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F5F61" w14:textId="77777777" w:rsidR="00DC6126" w:rsidRDefault="00DC6126" w:rsidP="00EE38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drawing>
          <wp:inline distT="0" distB="0" distL="0" distR="0" wp14:anchorId="0B7C4D9F" wp14:editId="3ABA7825">
            <wp:extent cx="1696622" cy="580497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rder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744" cy="58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AE721" w14:textId="77777777" w:rsidR="00DC6126" w:rsidRDefault="00DC6126" w:rsidP="00EE38C9">
      <w:pPr>
        <w:jc w:val="both"/>
        <w:rPr>
          <w:rFonts w:ascii="Arial" w:hAnsi="Arial" w:cs="Arial"/>
          <w:b/>
        </w:rPr>
      </w:pPr>
    </w:p>
    <w:p w14:paraId="02B2F0CA" w14:textId="77777777" w:rsidR="00DC1355" w:rsidRDefault="00DC1355" w:rsidP="00EE38C9">
      <w:pPr>
        <w:jc w:val="both"/>
        <w:rPr>
          <w:rFonts w:ascii="Arial" w:hAnsi="Arial" w:cs="Arial"/>
          <w:b/>
        </w:rPr>
      </w:pPr>
    </w:p>
    <w:p w14:paraId="2BB19D21" w14:textId="13D237CA" w:rsidR="00B074F1" w:rsidRDefault="00DC6126" w:rsidP="00EE38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Pressemitteilung</w:t>
      </w:r>
    </w:p>
    <w:p w14:paraId="57E5C10C" w14:textId="77777777" w:rsidR="00BE2849" w:rsidRDefault="00BE2849" w:rsidP="00EE38C9">
      <w:pPr>
        <w:jc w:val="both"/>
        <w:rPr>
          <w:rFonts w:ascii="Arial" w:hAnsi="Arial" w:cs="Arial"/>
          <w:b/>
          <w:sz w:val="28"/>
          <w:szCs w:val="28"/>
        </w:rPr>
      </w:pPr>
    </w:p>
    <w:p w14:paraId="242BD3D6" w14:textId="2AA054C9" w:rsidR="00DC6126" w:rsidRPr="008B1D80" w:rsidRDefault="006918A2" w:rsidP="00EE38C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HARDER </w:t>
      </w:r>
      <w:proofErr w:type="spellStart"/>
      <w:r>
        <w:rPr>
          <w:rFonts w:ascii="Arial" w:hAnsi="Arial" w:cs="Arial"/>
          <w:b/>
          <w:sz w:val="28"/>
          <w:szCs w:val="28"/>
        </w:rPr>
        <w:t>logistics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investiert in hochmoderne Containerlagerhalle</w:t>
      </w:r>
    </w:p>
    <w:p w14:paraId="406A707D" w14:textId="7C10B4C9" w:rsidR="00DC6126" w:rsidRPr="005F159B" w:rsidRDefault="006918A2" w:rsidP="00EE38C9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Kapazität von bis zu 250 Container / erster Spatenstich für diesen November geplant</w:t>
      </w:r>
    </w:p>
    <w:p w14:paraId="4E6A4AA5" w14:textId="77777777" w:rsidR="00B11ED3" w:rsidRDefault="00B11ED3" w:rsidP="00EE38C9">
      <w:pPr>
        <w:spacing w:after="240"/>
        <w:jc w:val="both"/>
        <w:rPr>
          <w:rFonts w:ascii="Arial" w:hAnsi="Arial" w:cs="Arial"/>
          <w:b/>
        </w:rPr>
      </w:pPr>
    </w:p>
    <w:p w14:paraId="1083037A" w14:textId="75A0343C" w:rsidR="004E3A42" w:rsidRDefault="00DC6126" w:rsidP="00E8106F">
      <w:pPr>
        <w:spacing w:after="240"/>
        <w:jc w:val="both"/>
        <w:rPr>
          <w:rFonts w:ascii="Arial" w:hAnsi="Arial" w:cs="Arial"/>
        </w:rPr>
      </w:pPr>
      <w:r w:rsidRPr="00C35785">
        <w:rPr>
          <w:rFonts w:ascii="Arial" w:hAnsi="Arial" w:cs="Arial"/>
          <w:b/>
        </w:rPr>
        <w:t>Neu-Ulm</w:t>
      </w:r>
      <w:r w:rsidR="00AD36CF">
        <w:rPr>
          <w:rFonts w:ascii="Arial" w:hAnsi="Arial" w:cs="Arial"/>
          <w:b/>
        </w:rPr>
        <w:t xml:space="preserve"> </w:t>
      </w:r>
      <w:r w:rsidR="007933B3">
        <w:rPr>
          <w:rFonts w:ascii="Arial" w:hAnsi="Arial" w:cs="Arial"/>
          <w:b/>
        </w:rPr>
        <w:t>13.10.2020</w:t>
      </w:r>
      <w:r w:rsidR="00AD36CF">
        <w:rPr>
          <w:rFonts w:ascii="Arial" w:hAnsi="Arial" w:cs="Arial"/>
          <w:b/>
        </w:rPr>
        <w:t xml:space="preserve"> </w:t>
      </w:r>
      <w:r w:rsidRPr="00DD1B58">
        <w:rPr>
          <w:rFonts w:ascii="Arial" w:hAnsi="Arial" w:cs="Arial"/>
          <w:b/>
        </w:rPr>
        <w:t>–</w:t>
      </w:r>
      <w:r w:rsidR="00AD36CF">
        <w:rPr>
          <w:rFonts w:ascii="Arial" w:hAnsi="Arial" w:cs="Arial"/>
          <w:b/>
        </w:rPr>
        <w:t xml:space="preserve"> </w:t>
      </w:r>
      <w:r w:rsidR="004E3A42" w:rsidRPr="004E3A42">
        <w:rPr>
          <w:rFonts w:ascii="Arial" w:hAnsi="Arial" w:cs="Arial"/>
          <w:b/>
        </w:rPr>
        <w:t xml:space="preserve">HARDER </w:t>
      </w:r>
      <w:proofErr w:type="spellStart"/>
      <w:r w:rsidR="004E3A42" w:rsidRPr="004E3A42">
        <w:rPr>
          <w:rFonts w:ascii="Arial" w:hAnsi="Arial" w:cs="Arial"/>
          <w:b/>
        </w:rPr>
        <w:t>logistics</w:t>
      </w:r>
      <w:proofErr w:type="spellEnd"/>
      <w:r w:rsidR="004E3A42" w:rsidRPr="004E3A42">
        <w:rPr>
          <w:rFonts w:ascii="Arial" w:hAnsi="Arial" w:cs="Arial"/>
          <w:b/>
        </w:rPr>
        <w:t xml:space="preserve"> investiert am Stadtrand von Neu-Ulm in eine vollautomatisierte Containerlagerhalle. Die geplante Immobilie </w:t>
      </w:r>
      <w:r w:rsidR="00C5425D">
        <w:rPr>
          <w:rFonts w:ascii="Arial" w:hAnsi="Arial" w:cs="Arial"/>
          <w:b/>
        </w:rPr>
        <w:t>hat eine Kapazität von bis zu</w:t>
      </w:r>
      <w:r w:rsidR="004E3A42" w:rsidRPr="004E3A42">
        <w:rPr>
          <w:rFonts w:ascii="Arial" w:hAnsi="Arial" w:cs="Arial"/>
          <w:b/>
        </w:rPr>
        <w:t xml:space="preserve"> 250 Container</w:t>
      </w:r>
      <w:r w:rsidR="00536A04">
        <w:rPr>
          <w:rFonts w:ascii="Arial" w:hAnsi="Arial" w:cs="Arial"/>
          <w:b/>
        </w:rPr>
        <w:t>n</w:t>
      </w:r>
      <w:r w:rsidR="004E3A42" w:rsidRPr="004E3A42">
        <w:rPr>
          <w:rFonts w:ascii="Arial" w:hAnsi="Arial" w:cs="Arial"/>
          <w:b/>
        </w:rPr>
        <w:t xml:space="preserve">. Angesichts des anhaltenden Wachstums in dem Geschäftsbereich Containerlagerung war es dem geschäftsführendem Gesellschafter Marcello Danieli ein Anliegen, eine umweltverträgliche und nachhaltige Lösung für den Kapazitätsausbau zu finden und so Flächenfraß </w:t>
      </w:r>
      <w:r w:rsidR="00C5425D">
        <w:rPr>
          <w:rFonts w:ascii="Arial" w:hAnsi="Arial" w:cs="Arial"/>
          <w:b/>
        </w:rPr>
        <w:t>deutlich zu reduzieren</w:t>
      </w:r>
      <w:r w:rsidR="004E3A42" w:rsidRPr="004E3A42">
        <w:rPr>
          <w:rFonts w:ascii="Arial" w:hAnsi="Arial" w:cs="Arial"/>
          <w:b/>
        </w:rPr>
        <w:t>.</w:t>
      </w:r>
    </w:p>
    <w:p w14:paraId="055CDE20" w14:textId="72EA6D0C" w:rsidR="004E3A42" w:rsidRDefault="004E3A42" w:rsidP="00E8106F">
      <w:pPr>
        <w:jc w:val="both"/>
        <w:rPr>
          <w:rFonts w:ascii="Arial" w:hAnsi="Arial" w:cs="Arial"/>
        </w:rPr>
      </w:pPr>
      <w:r w:rsidRPr="00C5425D">
        <w:rPr>
          <w:rFonts w:ascii="Arial" w:hAnsi="Arial" w:cs="Arial"/>
        </w:rPr>
        <w:t xml:space="preserve">Die </w:t>
      </w:r>
      <w:r w:rsidR="00C5425D" w:rsidRPr="00C5425D">
        <w:rPr>
          <w:rFonts w:ascii="Arial" w:hAnsi="Arial" w:cs="Arial"/>
        </w:rPr>
        <w:t>innovative und hoch</w:t>
      </w:r>
      <w:r w:rsidRPr="00C5425D">
        <w:rPr>
          <w:rFonts w:ascii="Arial" w:hAnsi="Arial" w:cs="Arial"/>
        </w:rPr>
        <w:t>moderne Containerlagerhalle entsteht auf einem der letzten</w:t>
      </w:r>
      <w:r w:rsidRPr="004E3A42">
        <w:rPr>
          <w:rFonts w:ascii="Arial" w:hAnsi="Arial" w:cs="Arial"/>
        </w:rPr>
        <w:t xml:space="preserve"> erschlossenen Gewerbegrundstücke in Neu-Ulm in ausgezeichneter Lage mit einem direkten Anschluss an die Autobahn A7 und die Europastraße B 10. Der Neubau ist eine richtungsweisende Entscheidung für das Familienunternehmen HARDER </w:t>
      </w:r>
      <w:proofErr w:type="spellStart"/>
      <w:r w:rsidRPr="004E3A42">
        <w:rPr>
          <w:rFonts w:ascii="Arial" w:hAnsi="Arial" w:cs="Arial"/>
        </w:rPr>
        <w:t>logistics</w:t>
      </w:r>
      <w:proofErr w:type="spellEnd"/>
      <w:r w:rsidRPr="004E3A42">
        <w:rPr>
          <w:rFonts w:ascii="Arial" w:hAnsi="Arial" w:cs="Arial"/>
        </w:rPr>
        <w:t>, gerade in Zeiten der Corona-Pandemie. Danieli setzt bewusst ein Zeichen in Richtung Zukunftssicherung: „Gerade jetzt ist es wichtig, langfristig zu denken und unser Unternehmen für die nächste Generation gut aufzustellen.</w:t>
      </w:r>
      <w:r>
        <w:rPr>
          <w:rFonts w:ascii="Arial" w:hAnsi="Arial" w:cs="Arial"/>
        </w:rPr>
        <w:t xml:space="preserve"> Die Themen </w:t>
      </w:r>
      <w:r w:rsidR="00C5425D">
        <w:rPr>
          <w:rFonts w:ascii="Arial" w:hAnsi="Arial" w:cs="Arial"/>
        </w:rPr>
        <w:t xml:space="preserve">Umwelt, </w:t>
      </w:r>
      <w:r>
        <w:rPr>
          <w:rFonts w:ascii="Arial" w:hAnsi="Arial" w:cs="Arial"/>
        </w:rPr>
        <w:t xml:space="preserve">Nachhaltigkeit und Expansionsmöglichkeiten </w:t>
      </w:r>
      <w:r w:rsidR="00C5425D">
        <w:rPr>
          <w:rFonts w:ascii="Arial" w:hAnsi="Arial" w:cs="Arial"/>
        </w:rPr>
        <w:t>hatten</w:t>
      </w:r>
      <w:r>
        <w:rPr>
          <w:rFonts w:ascii="Arial" w:hAnsi="Arial" w:cs="Arial"/>
        </w:rPr>
        <w:t xml:space="preserve"> bei der Flächenauswahl und de</w:t>
      </w:r>
      <w:r w:rsidR="0033252E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="0033252E">
        <w:rPr>
          <w:rFonts w:ascii="Arial" w:hAnsi="Arial" w:cs="Arial"/>
        </w:rPr>
        <w:t xml:space="preserve">Hallenentwurf </w:t>
      </w:r>
      <w:r>
        <w:rPr>
          <w:rFonts w:ascii="Arial" w:hAnsi="Arial" w:cs="Arial"/>
        </w:rPr>
        <w:t>eine hohe Priorität.“</w:t>
      </w:r>
    </w:p>
    <w:p w14:paraId="21994992" w14:textId="29CC878F" w:rsidR="0014794B" w:rsidRDefault="00697A4B" w:rsidP="00E8106F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Maßgeblich mit an der Entwicklung der Immobilie beteiligt ist </w:t>
      </w:r>
      <w:r w:rsidR="00C71857">
        <w:rPr>
          <w:rFonts w:ascii="Arial" w:hAnsi="Arial" w:cs="Arial"/>
        </w:rPr>
        <w:t>Johannes</w:t>
      </w:r>
      <w:r w:rsidR="0012303A">
        <w:rPr>
          <w:rFonts w:ascii="Arial" w:hAnsi="Arial" w:cs="Arial"/>
        </w:rPr>
        <w:t xml:space="preserve"> Danieli, </w:t>
      </w:r>
      <w:r>
        <w:rPr>
          <w:rFonts w:ascii="Arial" w:hAnsi="Arial" w:cs="Arial"/>
        </w:rPr>
        <w:t xml:space="preserve">Junior </w:t>
      </w:r>
      <w:r w:rsidR="0012303A">
        <w:rPr>
          <w:rFonts w:ascii="Arial" w:hAnsi="Arial" w:cs="Arial"/>
        </w:rPr>
        <w:t>Projekt</w:t>
      </w:r>
      <w:r>
        <w:rPr>
          <w:rFonts w:ascii="Arial" w:hAnsi="Arial" w:cs="Arial"/>
        </w:rPr>
        <w:t>leiter</w:t>
      </w:r>
      <w:r w:rsidR="0012303A">
        <w:rPr>
          <w:rFonts w:ascii="Arial" w:hAnsi="Arial" w:cs="Arial"/>
        </w:rPr>
        <w:t xml:space="preserve"> bei HARDER </w:t>
      </w:r>
      <w:proofErr w:type="spellStart"/>
      <w:r w:rsidR="0012303A">
        <w:rPr>
          <w:rFonts w:ascii="Arial" w:hAnsi="Arial" w:cs="Arial"/>
        </w:rPr>
        <w:t>logistics</w:t>
      </w:r>
      <w:proofErr w:type="spellEnd"/>
      <w:r>
        <w:rPr>
          <w:rFonts w:ascii="Arial" w:hAnsi="Arial" w:cs="Arial"/>
        </w:rPr>
        <w:t>. Er gibt einen Einblick: „</w:t>
      </w:r>
      <w:r w:rsidR="004E3A42" w:rsidRPr="004E3A42">
        <w:rPr>
          <w:rFonts w:ascii="Arial" w:hAnsi="Arial" w:cs="Arial"/>
        </w:rPr>
        <w:t xml:space="preserve">Die </w:t>
      </w:r>
      <w:r w:rsidR="00C5425D">
        <w:rPr>
          <w:rFonts w:ascii="Arial" w:hAnsi="Arial" w:cs="Arial"/>
        </w:rPr>
        <w:t>Hightech-Immobilie</w:t>
      </w:r>
      <w:r w:rsidR="004E3A42" w:rsidRPr="004E3A42">
        <w:rPr>
          <w:rFonts w:ascii="Arial" w:hAnsi="Arial" w:cs="Arial"/>
        </w:rPr>
        <w:t xml:space="preserve"> kann</w:t>
      </w:r>
      <w:r w:rsidR="00C5425D">
        <w:rPr>
          <w:rFonts w:ascii="Arial" w:hAnsi="Arial" w:cs="Arial"/>
        </w:rPr>
        <w:t xml:space="preserve"> bis zu</w:t>
      </w:r>
      <w:r w:rsidR="004E3A42" w:rsidRPr="004E3A42">
        <w:rPr>
          <w:rFonts w:ascii="Arial" w:hAnsi="Arial" w:cs="Arial"/>
        </w:rPr>
        <w:t xml:space="preserve"> 250 Container auf einer Fläche von 850 m² </w:t>
      </w:r>
      <w:r>
        <w:rPr>
          <w:rFonts w:ascii="Arial" w:hAnsi="Arial" w:cs="Arial"/>
        </w:rPr>
        <w:t>fassen</w:t>
      </w:r>
      <w:r w:rsidR="00E8106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5425D" w:rsidRPr="004E3A42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mit </w:t>
      </w:r>
      <w:r w:rsidR="009E3CFF">
        <w:rPr>
          <w:rFonts w:ascii="Arial" w:hAnsi="Arial" w:cs="Arial"/>
        </w:rPr>
        <w:t xml:space="preserve">würden für </w:t>
      </w:r>
      <w:r>
        <w:rPr>
          <w:rFonts w:ascii="Arial" w:hAnsi="Arial" w:cs="Arial"/>
        </w:rPr>
        <w:t>die Boxen ger</w:t>
      </w:r>
      <w:r w:rsidR="00C5425D" w:rsidRPr="004E3A42">
        <w:rPr>
          <w:rFonts w:ascii="Arial" w:hAnsi="Arial" w:cs="Arial"/>
        </w:rPr>
        <w:t xml:space="preserve">ade </w:t>
      </w:r>
      <w:r>
        <w:rPr>
          <w:rFonts w:ascii="Arial" w:hAnsi="Arial" w:cs="Arial"/>
        </w:rPr>
        <w:t>ein</w:t>
      </w:r>
      <w:r w:rsidR="00C5425D" w:rsidRPr="004E3A42">
        <w:rPr>
          <w:rFonts w:ascii="Arial" w:hAnsi="Arial" w:cs="Arial"/>
        </w:rPr>
        <w:t xml:space="preserve">mal </w:t>
      </w:r>
      <w:r w:rsidR="00536A04">
        <w:rPr>
          <w:rFonts w:ascii="Arial" w:hAnsi="Arial" w:cs="Arial"/>
        </w:rPr>
        <w:t>10</w:t>
      </w:r>
      <w:r w:rsidR="00C5425D" w:rsidRPr="004E3A42">
        <w:rPr>
          <w:rFonts w:ascii="Arial" w:hAnsi="Arial" w:cs="Arial"/>
        </w:rPr>
        <w:t xml:space="preserve"> Prozent der bisherigen Fläche</w:t>
      </w:r>
      <w:r w:rsidR="009E3CFF">
        <w:rPr>
          <w:rFonts w:ascii="Arial" w:hAnsi="Arial" w:cs="Arial"/>
        </w:rPr>
        <w:t xml:space="preserve"> verbraucht</w:t>
      </w:r>
      <w:r w:rsidR="00C5425D">
        <w:rPr>
          <w:rFonts w:ascii="Arial" w:hAnsi="Arial" w:cs="Arial"/>
        </w:rPr>
        <w:t>. B</w:t>
      </w:r>
      <w:r w:rsidR="00C5425D" w:rsidRPr="004E3A42">
        <w:rPr>
          <w:rFonts w:ascii="Arial" w:hAnsi="Arial" w:cs="Arial"/>
        </w:rPr>
        <w:t xml:space="preserve">ei </w:t>
      </w:r>
      <w:r w:rsidR="00C5425D">
        <w:rPr>
          <w:rFonts w:ascii="Arial" w:hAnsi="Arial" w:cs="Arial"/>
        </w:rPr>
        <w:t>herkömmlicher</w:t>
      </w:r>
      <w:r w:rsidR="00C5425D" w:rsidRPr="004E3A42">
        <w:rPr>
          <w:rFonts w:ascii="Arial" w:hAnsi="Arial" w:cs="Arial"/>
        </w:rPr>
        <w:t xml:space="preserve"> Lagerung </w:t>
      </w:r>
      <w:r w:rsidR="00C5425D">
        <w:rPr>
          <w:rFonts w:ascii="Arial" w:hAnsi="Arial" w:cs="Arial"/>
        </w:rPr>
        <w:t>würden</w:t>
      </w:r>
      <w:r w:rsidR="00C5425D" w:rsidRPr="004E3A42">
        <w:rPr>
          <w:rFonts w:ascii="Arial" w:hAnsi="Arial" w:cs="Arial"/>
        </w:rPr>
        <w:t xml:space="preserve"> </w:t>
      </w:r>
      <w:r w:rsidR="00536A04">
        <w:rPr>
          <w:rFonts w:ascii="Arial" w:hAnsi="Arial" w:cs="Arial"/>
        </w:rPr>
        <w:t>9</w:t>
      </w:r>
      <w:r w:rsidR="00C5425D" w:rsidRPr="004E3A42">
        <w:rPr>
          <w:rFonts w:ascii="Arial" w:hAnsi="Arial" w:cs="Arial"/>
        </w:rPr>
        <w:t>.</w:t>
      </w:r>
      <w:r w:rsidR="00536A04">
        <w:rPr>
          <w:rFonts w:ascii="Arial" w:hAnsi="Arial" w:cs="Arial"/>
        </w:rPr>
        <w:t>0</w:t>
      </w:r>
      <w:r w:rsidR="00C5425D" w:rsidRPr="004E3A42">
        <w:rPr>
          <w:rFonts w:ascii="Arial" w:hAnsi="Arial" w:cs="Arial"/>
        </w:rPr>
        <w:t>00 m² Patz benötigt</w:t>
      </w:r>
      <w:r w:rsidR="009E3CFF">
        <w:rPr>
          <w:rFonts w:ascii="Arial" w:hAnsi="Arial" w:cs="Arial"/>
        </w:rPr>
        <w:t>.“ Das Fazit des Juniors: „I</w:t>
      </w:r>
      <w:r w:rsidR="00C5425D">
        <w:rPr>
          <w:rFonts w:ascii="Arial" w:hAnsi="Arial" w:cs="Arial"/>
        </w:rPr>
        <w:t xml:space="preserve">n die Höhe zu bauen ist eine ressourcenschonende und umweltfreundliche Alternative.“ </w:t>
      </w:r>
    </w:p>
    <w:p w14:paraId="6F59832E" w14:textId="1F32EDDC" w:rsidR="0033252E" w:rsidRDefault="0033252E" w:rsidP="00E8106F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7933B3">
        <w:rPr>
          <w:rFonts w:ascii="Arial" w:hAnsi="Arial" w:cs="Arial"/>
        </w:rPr>
        <w:t>etwa 19</w:t>
      </w:r>
      <w:r>
        <w:rPr>
          <w:rFonts w:ascii="Arial" w:hAnsi="Arial" w:cs="Arial"/>
        </w:rPr>
        <w:t xml:space="preserve"> m </w:t>
      </w:r>
      <w:r w:rsidRPr="0033252E">
        <w:rPr>
          <w:rFonts w:ascii="Arial" w:hAnsi="Arial" w:cs="Arial"/>
        </w:rPr>
        <w:t>hohe Halle</w:t>
      </w:r>
      <w:r>
        <w:rPr>
          <w:rFonts w:ascii="Arial" w:hAnsi="Arial" w:cs="Arial"/>
        </w:rPr>
        <w:t xml:space="preserve"> ist </w:t>
      </w:r>
      <w:r w:rsidR="0014794B">
        <w:rPr>
          <w:rFonts w:ascii="Arial" w:hAnsi="Arial" w:cs="Arial"/>
        </w:rPr>
        <w:t>darauf ausgerichtet,</w:t>
      </w:r>
      <w:r w:rsidR="00E810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20-Fuß-</w:t>
      </w:r>
      <w:r w:rsidR="00C71857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ontainer </w:t>
      </w:r>
      <w:r w:rsidR="0014794B">
        <w:rPr>
          <w:rFonts w:ascii="Arial" w:hAnsi="Arial" w:cs="Arial"/>
        </w:rPr>
        <w:t>über einen automatisierten Portal-Brückenkran i</w:t>
      </w:r>
      <w:r>
        <w:rPr>
          <w:rFonts w:ascii="Arial" w:hAnsi="Arial" w:cs="Arial"/>
        </w:rPr>
        <w:t xml:space="preserve">n sechs Etagen </w:t>
      </w:r>
      <w:r w:rsidR="00536A04">
        <w:rPr>
          <w:rFonts w:ascii="Arial" w:hAnsi="Arial" w:cs="Arial"/>
        </w:rPr>
        <w:t xml:space="preserve">lasergesteuert </w:t>
      </w:r>
      <w:r w:rsidR="0014794B">
        <w:rPr>
          <w:rFonts w:ascii="Arial" w:hAnsi="Arial" w:cs="Arial"/>
        </w:rPr>
        <w:t xml:space="preserve">zu stapeln. </w:t>
      </w:r>
      <w:r>
        <w:rPr>
          <w:rFonts w:ascii="Arial" w:hAnsi="Arial" w:cs="Arial"/>
        </w:rPr>
        <w:t>Voraussichtlich Anfang November dieses Jahres sollen die Erdarbeiten beginnen. Mit der Fertigstellung der Containerlagerhalle rechne</w:t>
      </w:r>
      <w:r w:rsidR="00536A04">
        <w:rPr>
          <w:rFonts w:ascii="Arial" w:hAnsi="Arial" w:cs="Arial"/>
        </w:rPr>
        <w:t xml:space="preserve">n die </w:t>
      </w:r>
      <w:r>
        <w:rPr>
          <w:rFonts w:ascii="Arial" w:hAnsi="Arial" w:cs="Arial"/>
        </w:rPr>
        <w:t>Danieli</w:t>
      </w:r>
      <w:r w:rsidR="00536A04">
        <w:rPr>
          <w:rFonts w:ascii="Arial" w:hAnsi="Arial" w:cs="Arial"/>
        </w:rPr>
        <w:t>s</w:t>
      </w:r>
      <w:r w:rsidR="006670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im Frühsommer nächsten Jahres. </w:t>
      </w:r>
    </w:p>
    <w:p w14:paraId="00590B9C" w14:textId="7A448DC1" w:rsidR="00C71857" w:rsidRDefault="006670F8" w:rsidP="00E8106F">
      <w:pPr>
        <w:spacing w:before="24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Als ein besonderes</w:t>
      </w:r>
      <w:r w:rsidR="009E3CFF">
        <w:rPr>
          <w:rFonts w:ascii="Arial" w:hAnsi="Arial" w:cs="Arial"/>
        </w:rPr>
        <w:t xml:space="preserve"> Highlight </w:t>
      </w:r>
      <w:r>
        <w:rPr>
          <w:rFonts w:ascii="Arial" w:hAnsi="Arial" w:cs="Arial"/>
        </w:rPr>
        <w:t>plant Johannes Danieli, den</w:t>
      </w:r>
      <w:r w:rsidR="00E8106F">
        <w:rPr>
          <w:rFonts w:ascii="Arial" w:hAnsi="Arial" w:cs="Arial"/>
        </w:rPr>
        <w:t xml:space="preserve"> Kunden rund um die Uhr einen direkten Zugriff auf ihre Container </w:t>
      </w:r>
      <w:r>
        <w:rPr>
          <w:rFonts w:ascii="Arial" w:hAnsi="Arial" w:cs="Arial"/>
        </w:rPr>
        <w:t>zu ermöglichen</w:t>
      </w:r>
      <w:r w:rsidR="00E8106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„Damit sind die Nutzer flexibel und unabhängig von Öffnungszeiten“, nennt der er die Vorteile. Technisch umgesetzt </w:t>
      </w:r>
      <w:r w:rsidR="00536A04">
        <w:rPr>
          <w:rFonts w:ascii="Arial" w:hAnsi="Arial" w:cs="Arial"/>
        </w:rPr>
        <w:t xml:space="preserve">werden </w:t>
      </w:r>
      <w:r>
        <w:rPr>
          <w:rFonts w:ascii="Arial" w:hAnsi="Arial" w:cs="Arial"/>
        </w:rPr>
        <w:t xml:space="preserve">soll die 24/7-Verfügbarkeit mit einem </w:t>
      </w:r>
      <w:r w:rsidR="00E8106F">
        <w:rPr>
          <w:rFonts w:ascii="Arial" w:hAnsi="Arial" w:cs="Arial"/>
        </w:rPr>
        <w:t>Internetportal</w:t>
      </w:r>
      <w:r>
        <w:rPr>
          <w:rFonts w:ascii="Arial" w:hAnsi="Arial" w:cs="Arial"/>
        </w:rPr>
        <w:t>, über das</w:t>
      </w:r>
      <w:r w:rsidR="00E8106F">
        <w:rPr>
          <w:rFonts w:ascii="Arial" w:hAnsi="Arial" w:cs="Arial"/>
        </w:rPr>
        <w:t xml:space="preserve"> </w:t>
      </w:r>
      <w:r w:rsidR="007F2491">
        <w:rPr>
          <w:rFonts w:ascii="Arial" w:hAnsi="Arial" w:cs="Arial"/>
        </w:rPr>
        <w:t xml:space="preserve">der </w:t>
      </w:r>
      <w:proofErr w:type="spellStart"/>
      <w:r w:rsidR="007F2491">
        <w:rPr>
          <w:rFonts w:ascii="Arial" w:hAnsi="Arial" w:cs="Arial"/>
        </w:rPr>
        <w:t>Einlagerer</w:t>
      </w:r>
      <w:proofErr w:type="spellEnd"/>
      <w:r w:rsidR="007F2491">
        <w:rPr>
          <w:rFonts w:ascii="Arial" w:hAnsi="Arial" w:cs="Arial"/>
        </w:rPr>
        <w:t xml:space="preserve"> selbst</w:t>
      </w:r>
      <w:r w:rsidR="00536A04">
        <w:rPr>
          <w:rFonts w:ascii="Arial" w:hAnsi="Arial" w:cs="Arial"/>
        </w:rPr>
        <w:t xml:space="preserve">ständig </w:t>
      </w:r>
      <w:r w:rsidR="007F2491">
        <w:rPr>
          <w:rFonts w:ascii="Arial" w:hAnsi="Arial" w:cs="Arial"/>
        </w:rPr>
        <w:t>den Prozess auslöst</w:t>
      </w:r>
      <w:r w:rsidR="00E85760">
        <w:rPr>
          <w:rFonts w:ascii="Arial" w:hAnsi="Arial" w:cs="Arial"/>
        </w:rPr>
        <w:t xml:space="preserve">. So entscheidet er autark, </w:t>
      </w:r>
      <w:r w:rsidR="00E8106F">
        <w:rPr>
          <w:rFonts w:ascii="Arial" w:hAnsi="Arial" w:cs="Arial"/>
        </w:rPr>
        <w:t xml:space="preserve">wann die entsprechende Box in </w:t>
      </w:r>
      <w:r w:rsidR="00E85760">
        <w:rPr>
          <w:rFonts w:ascii="Arial" w:hAnsi="Arial" w:cs="Arial"/>
        </w:rPr>
        <w:t>der</w:t>
      </w:r>
      <w:r w:rsidR="00E8106F">
        <w:rPr>
          <w:rFonts w:ascii="Arial" w:hAnsi="Arial" w:cs="Arial"/>
        </w:rPr>
        <w:t xml:space="preserve"> Schleuse automatisiert</w:t>
      </w:r>
      <w:r w:rsidR="00C71857">
        <w:rPr>
          <w:rFonts w:ascii="Arial" w:hAnsi="Arial" w:cs="Arial"/>
        </w:rPr>
        <w:t xml:space="preserve"> </w:t>
      </w:r>
      <w:r w:rsidR="0014794B">
        <w:rPr>
          <w:rFonts w:ascii="Arial" w:hAnsi="Arial" w:cs="Arial"/>
        </w:rPr>
        <w:t>bereitgestellt wird</w:t>
      </w:r>
      <w:r w:rsidR="00E8106F">
        <w:rPr>
          <w:rFonts w:ascii="Arial" w:hAnsi="Arial" w:cs="Arial"/>
        </w:rPr>
        <w:t xml:space="preserve">. </w:t>
      </w:r>
    </w:p>
    <w:p w14:paraId="32FF10A3" w14:textId="77777777" w:rsidR="00F12B69" w:rsidRDefault="00F12B69" w:rsidP="00E8106F">
      <w:pPr>
        <w:spacing w:before="240" w:after="240"/>
        <w:jc w:val="both"/>
        <w:rPr>
          <w:rFonts w:ascii="Arial" w:hAnsi="Arial" w:cs="Arial"/>
        </w:rPr>
      </w:pPr>
    </w:p>
    <w:p w14:paraId="2EDBE285" w14:textId="4F3C4080" w:rsidR="00EF504F" w:rsidRDefault="00AA22E8" w:rsidP="00EF504F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58358AC" wp14:editId="3F6EF874">
            <wp:extent cx="2466977" cy="164465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663" cy="1661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DD69E" w14:textId="6D1DC26D" w:rsidR="00B7355F" w:rsidRPr="00AA22E8" w:rsidRDefault="00E8106F" w:rsidP="00EE38C9">
      <w:pPr>
        <w:spacing w:after="60"/>
        <w:jc w:val="both"/>
        <w:rPr>
          <w:rFonts w:ascii="Arial" w:hAnsi="Arial" w:cs="Arial"/>
          <w:i/>
          <w:iCs/>
          <w:sz w:val="18"/>
          <w:szCs w:val="18"/>
        </w:rPr>
      </w:pPr>
      <w:r w:rsidRPr="00AA22E8">
        <w:rPr>
          <w:rFonts w:ascii="Arial" w:hAnsi="Arial" w:cs="Arial"/>
          <w:i/>
          <w:iCs/>
          <w:sz w:val="18"/>
          <w:szCs w:val="18"/>
        </w:rPr>
        <w:t xml:space="preserve">Bildunterschrift: </w:t>
      </w:r>
      <w:r w:rsidR="00AA22E8">
        <w:rPr>
          <w:rFonts w:ascii="Arial" w:hAnsi="Arial" w:cs="Arial"/>
          <w:i/>
          <w:iCs/>
          <w:sz w:val="18"/>
          <w:szCs w:val="18"/>
        </w:rPr>
        <w:t xml:space="preserve">Marcello und Johannes Danieli mit der Entscheidung für den Neubau der Containerlagerhalle gemeinsam die Weichen in Richtung Zukunftssicherung. </w:t>
      </w:r>
    </w:p>
    <w:p w14:paraId="16F00C88" w14:textId="1452422C" w:rsidR="006F5E60" w:rsidRPr="00AA22E8" w:rsidRDefault="006F5E60" w:rsidP="006F5E60">
      <w:pPr>
        <w:spacing w:after="60"/>
        <w:jc w:val="both"/>
        <w:rPr>
          <w:rFonts w:ascii="Arial" w:hAnsi="Arial" w:cs="Arial"/>
          <w:i/>
          <w:iCs/>
          <w:sz w:val="18"/>
          <w:szCs w:val="18"/>
        </w:rPr>
      </w:pPr>
      <w:r w:rsidRPr="00AA22E8">
        <w:rPr>
          <w:rFonts w:ascii="Arial" w:hAnsi="Arial" w:cs="Arial"/>
          <w:i/>
          <w:iCs/>
          <w:sz w:val="18"/>
          <w:szCs w:val="18"/>
        </w:rPr>
        <w:t xml:space="preserve">Foto: </w:t>
      </w:r>
      <w:r w:rsidR="00AA22E8" w:rsidRPr="00AA22E8">
        <w:rPr>
          <w:rFonts w:ascii="Arial" w:hAnsi="Arial" w:cs="Arial"/>
          <w:i/>
          <w:iCs/>
          <w:sz w:val="18"/>
          <w:szCs w:val="18"/>
        </w:rPr>
        <w:t xml:space="preserve">Harder </w:t>
      </w:r>
      <w:proofErr w:type="spellStart"/>
      <w:r w:rsidR="00AA22E8" w:rsidRPr="00AA22E8">
        <w:rPr>
          <w:rFonts w:ascii="Arial" w:hAnsi="Arial" w:cs="Arial"/>
          <w:i/>
          <w:iCs/>
          <w:sz w:val="18"/>
          <w:szCs w:val="18"/>
        </w:rPr>
        <w:t>logistics</w:t>
      </w:r>
      <w:proofErr w:type="spellEnd"/>
      <w:r w:rsidR="00AA22E8" w:rsidRPr="00AA22E8">
        <w:rPr>
          <w:rFonts w:ascii="Arial" w:hAnsi="Arial" w:cs="Arial"/>
          <w:i/>
          <w:iCs/>
          <w:sz w:val="18"/>
          <w:szCs w:val="18"/>
        </w:rPr>
        <w:t xml:space="preserve"> / Johannes Rauneker</w:t>
      </w:r>
    </w:p>
    <w:p w14:paraId="68CE454C" w14:textId="77777777" w:rsidR="006918A2" w:rsidRDefault="006918A2" w:rsidP="00B710EF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F9681A0" w14:textId="77777777" w:rsidR="006918A2" w:rsidRDefault="006918A2" w:rsidP="00B710EF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FEA4E14" w14:textId="4C457496" w:rsidR="00B710EF" w:rsidRDefault="00DD2270" w:rsidP="00B710EF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Über HARDER </w:t>
      </w:r>
      <w:proofErr w:type="spellStart"/>
      <w:r>
        <w:rPr>
          <w:rFonts w:ascii="Arial" w:hAnsi="Arial" w:cs="Arial"/>
          <w:b/>
        </w:rPr>
        <w:t>logistics</w:t>
      </w:r>
      <w:proofErr w:type="spellEnd"/>
    </w:p>
    <w:p w14:paraId="6AC230AD" w14:textId="77777777" w:rsidR="00B710EF" w:rsidRDefault="00B710EF" w:rsidP="00B710EF">
      <w:pPr>
        <w:autoSpaceDE w:val="0"/>
        <w:autoSpaceDN w:val="0"/>
        <w:adjustRightInd w:val="0"/>
        <w:rPr>
          <w:rFonts w:ascii="Arial" w:hAnsi="Arial" w:cs="Arial"/>
        </w:rPr>
      </w:pPr>
    </w:p>
    <w:p w14:paraId="36D24DC4" w14:textId="77777777" w:rsidR="00B710EF" w:rsidRDefault="00B710EF" w:rsidP="00B710EF">
      <w:pPr>
        <w:autoSpaceDE w:val="0"/>
        <w:autoSpaceDN w:val="0"/>
        <w:adjustRightInd w:val="0"/>
        <w:jc w:val="both"/>
        <w:rPr>
          <w:rFonts w:ascii="PublicoText-Roman" w:hAnsi="PublicoText-Roman" w:cs="PublicoText-Roman"/>
          <w:sz w:val="18"/>
          <w:szCs w:val="18"/>
        </w:rPr>
      </w:pPr>
      <w:r>
        <w:rPr>
          <w:rFonts w:ascii="Arial" w:hAnsi="Arial" w:cs="Arial"/>
        </w:rPr>
        <w:t xml:space="preserve">Die 2003 gegründete HARDER </w:t>
      </w:r>
      <w:proofErr w:type="spellStart"/>
      <w:r>
        <w:rPr>
          <w:rFonts w:ascii="Arial" w:hAnsi="Arial" w:cs="Arial"/>
        </w:rPr>
        <w:t>logistics</w:t>
      </w:r>
      <w:proofErr w:type="spellEnd"/>
      <w:r>
        <w:rPr>
          <w:rFonts w:ascii="Arial" w:hAnsi="Arial" w:cs="Arial"/>
        </w:rPr>
        <w:t xml:space="preserve"> GmbH &amp; Co.KG mit Hauptsitz in Neu-Ulm ist ein integrierter Dienstleister für Betriebsverlagerungen und Industriemontagen. Ergänzende Geschäftsbereiche sind das Clean-</w:t>
      </w:r>
      <w:proofErr w:type="spellStart"/>
      <w:r>
        <w:rPr>
          <w:rFonts w:ascii="Arial" w:hAnsi="Arial" w:cs="Arial"/>
        </w:rPr>
        <w:t>up</w:t>
      </w:r>
      <w:proofErr w:type="spellEnd"/>
      <w:r>
        <w:rPr>
          <w:rFonts w:ascii="Arial" w:hAnsi="Arial" w:cs="Arial"/>
        </w:rPr>
        <w:t xml:space="preserve">, bei dem es um die Rückführung von Immobilien in den Ursprungszustand geht, sowie das Aktenmanagement. Zu den Kunden zählen Unternehmen wie Diehl </w:t>
      </w:r>
      <w:proofErr w:type="spellStart"/>
      <w:r>
        <w:rPr>
          <w:rFonts w:ascii="Arial" w:hAnsi="Arial" w:cs="Arial"/>
        </w:rPr>
        <w:t>Aircabin</w:t>
      </w:r>
      <w:proofErr w:type="spellEnd"/>
      <w:r>
        <w:rPr>
          <w:rFonts w:ascii="Arial" w:hAnsi="Arial" w:cs="Arial"/>
        </w:rPr>
        <w:t xml:space="preserve">, Liebherr, L’Oréal und Beiersdorf. Mit 85 Mitarbeitern erzielt der Systemanbieter einen Jahresumsatz von etwa 10 Mio. EUR. Der Fuhrpark umfasst 30 </w:t>
      </w:r>
      <w:r w:rsidR="00B7355F">
        <w:rPr>
          <w:rFonts w:ascii="Arial" w:hAnsi="Arial" w:cs="Arial"/>
        </w:rPr>
        <w:t>Fahrzeuge, darunter Spezialanfertigungen</w:t>
      </w:r>
      <w:r>
        <w:rPr>
          <w:rFonts w:ascii="Arial" w:hAnsi="Arial" w:cs="Arial"/>
        </w:rPr>
        <w:t>, die Anlageneinzelstückegewichte bis 120 t bewegen. Auf dem Firmengelände stehen 12</w:t>
      </w:r>
      <w:r w:rsidR="00B7355F">
        <w:rPr>
          <w:rFonts w:ascii="Arial" w:hAnsi="Arial" w:cs="Arial"/>
        </w:rPr>
        <w:t>.500 m² große Hallen sowie 15.0</w:t>
      </w:r>
      <w:r>
        <w:rPr>
          <w:rFonts w:ascii="Arial" w:hAnsi="Arial" w:cs="Arial"/>
        </w:rPr>
        <w:t>00 m² Freiflächen zur Verfügung. Weitere Büros befinden sich in Ulm, Aalen und Leipzig.</w:t>
      </w:r>
    </w:p>
    <w:p w14:paraId="3CFE27C7" w14:textId="77777777" w:rsidR="00B710EF" w:rsidRDefault="00B710EF" w:rsidP="00B710EF">
      <w:pPr>
        <w:spacing w:after="60"/>
        <w:jc w:val="both"/>
        <w:rPr>
          <w:rFonts w:ascii="Arial" w:eastAsia="Times" w:hAnsi="Arial" w:cs="Arial"/>
          <w:b/>
          <w:bCs/>
          <w:lang w:eastAsia="de-DE"/>
        </w:rPr>
      </w:pPr>
    </w:p>
    <w:p w14:paraId="1D76E20A" w14:textId="77777777" w:rsidR="00DC6126" w:rsidRDefault="00DC6126" w:rsidP="00EE38C9">
      <w:pPr>
        <w:spacing w:after="60"/>
        <w:jc w:val="both"/>
        <w:rPr>
          <w:rFonts w:ascii="Arial" w:eastAsia="Times" w:hAnsi="Arial" w:cs="Arial"/>
          <w:b/>
          <w:bCs/>
          <w:lang w:eastAsia="de-DE"/>
        </w:rPr>
      </w:pPr>
      <w:r w:rsidRPr="00A067D9">
        <w:rPr>
          <w:rFonts w:ascii="Arial" w:eastAsia="Times" w:hAnsi="Arial" w:cs="Arial"/>
          <w:b/>
          <w:bCs/>
          <w:lang w:eastAsia="de-DE"/>
        </w:rPr>
        <w:t>Pressek</w:t>
      </w:r>
      <w:r>
        <w:rPr>
          <w:rFonts w:ascii="Arial" w:eastAsia="Times" w:hAnsi="Arial" w:cs="Arial"/>
          <w:b/>
          <w:bCs/>
          <w:lang w:eastAsia="de-DE"/>
        </w:rPr>
        <w:t>ontakte</w:t>
      </w:r>
    </w:p>
    <w:p w14:paraId="74CA5533" w14:textId="77777777" w:rsidR="00DC6126" w:rsidRDefault="00DC6126" w:rsidP="00EE38C9">
      <w:pPr>
        <w:spacing w:after="60"/>
        <w:jc w:val="both"/>
        <w:rPr>
          <w:rFonts w:ascii="Arial" w:eastAsia="Times" w:hAnsi="Arial" w:cs="Arial"/>
          <w:b/>
          <w:bCs/>
          <w:lang w:eastAsia="de-DE"/>
        </w:rPr>
      </w:pPr>
    </w:p>
    <w:p w14:paraId="11336EE1" w14:textId="77777777" w:rsidR="00DC6126" w:rsidRDefault="00DC6126" w:rsidP="00EE38C9">
      <w:pPr>
        <w:spacing w:after="60"/>
        <w:jc w:val="both"/>
        <w:rPr>
          <w:rFonts w:ascii="Arial" w:eastAsia="Times" w:hAnsi="Arial" w:cs="Arial"/>
          <w:b/>
          <w:bCs/>
          <w:lang w:eastAsia="de-DE"/>
        </w:rPr>
      </w:pPr>
      <w:r>
        <w:rPr>
          <w:rFonts w:ascii="Arial" w:eastAsia="Times" w:hAnsi="Arial" w:cs="Arial"/>
          <w:b/>
          <w:bCs/>
          <w:lang w:eastAsia="de-DE"/>
        </w:rPr>
        <w:t xml:space="preserve">HARDER </w:t>
      </w:r>
      <w:proofErr w:type="spellStart"/>
      <w:r>
        <w:rPr>
          <w:rFonts w:ascii="Arial" w:eastAsia="Times" w:hAnsi="Arial" w:cs="Arial"/>
          <w:b/>
          <w:bCs/>
          <w:lang w:eastAsia="de-DE"/>
        </w:rPr>
        <w:t>logistics</w:t>
      </w:r>
      <w:proofErr w:type="spellEnd"/>
    </w:p>
    <w:p w14:paraId="7D317032" w14:textId="0B12B888" w:rsidR="00DC6126" w:rsidRPr="00A067D9" w:rsidRDefault="00D83886" w:rsidP="00EE38C9">
      <w:pPr>
        <w:jc w:val="both"/>
        <w:rPr>
          <w:rFonts w:ascii="Arial" w:eastAsia="Times" w:hAnsi="Arial" w:cs="Arial"/>
          <w:lang w:eastAsia="de-DE"/>
        </w:rPr>
      </w:pPr>
      <w:r>
        <w:rPr>
          <w:rFonts w:ascii="Arial" w:eastAsia="Times" w:hAnsi="Arial" w:cs="Arial"/>
          <w:lang w:eastAsia="de-DE"/>
        </w:rPr>
        <w:t>Marcello Danieli</w:t>
      </w:r>
      <w:r w:rsidR="00DC6126">
        <w:rPr>
          <w:rFonts w:ascii="Arial" w:eastAsia="Times" w:hAnsi="Arial" w:cs="Arial"/>
          <w:lang w:eastAsia="de-DE"/>
        </w:rPr>
        <w:t xml:space="preserve">, </w:t>
      </w:r>
      <w:r>
        <w:rPr>
          <w:rFonts w:ascii="Arial" w:eastAsia="Times" w:hAnsi="Arial" w:cs="Arial"/>
          <w:lang w:eastAsia="de-DE"/>
        </w:rPr>
        <w:t>g</w:t>
      </w:r>
      <w:r w:rsidR="00DC6126">
        <w:rPr>
          <w:rFonts w:ascii="Arial" w:eastAsia="Times" w:hAnsi="Arial" w:cs="Arial"/>
          <w:lang w:eastAsia="de-DE"/>
        </w:rPr>
        <w:t>eschäftsführ</w:t>
      </w:r>
      <w:r>
        <w:rPr>
          <w:rFonts w:ascii="Arial" w:eastAsia="Times" w:hAnsi="Arial" w:cs="Arial"/>
          <w:lang w:eastAsia="de-DE"/>
        </w:rPr>
        <w:t>ender Gesellschafter</w:t>
      </w:r>
    </w:p>
    <w:p w14:paraId="6CAA32C9" w14:textId="77777777" w:rsidR="00DC6126" w:rsidRPr="00033B78" w:rsidRDefault="00DC6126" w:rsidP="00EE38C9">
      <w:pPr>
        <w:jc w:val="both"/>
        <w:rPr>
          <w:rFonts w:ascii="Arial" w:eastAsia="Times" w:hAnsi="Arial" w:cs="Arial"/>
          <w:lang w:eastAsia="de-DE"/>
        </w:rPr>
      </w:pPr>
      <w:r>
        <w:rPr>
          <w:rFonts w:ascii="Arial" w:eastAsia="Times" w:hAnsi="Arial" w:cs="Arial"/>
          <w:lang w:eastAsia="de-DE"/>
        </w:rPr>
        <w:t xml:space="preserve">Tel.: </w:t>
      </w:r>
      <w:r w:rsidRPr="00033B78">
        <w:rPr>
          <w:rFonts w:ascii="Arial" w:eastAsia="Times" w:hAnsi="Arial" w:cs="Arial"/>
          <w:lang w:eastAsia="de-DE"/>
        </w:rPr>
        <w:t>+49 731 400197-0</w:t>
      </w:r>
    </w:p>
    <w:p w14:paraId="586B3657" w14:textId="7C428B30" w:rsidR="00DC6126" w:rsidRPr="00033B78" w:rsidRDefault="00DC6126" w:rsidP="00EE38C9">
      <w:pPr>
        <w:jc w:val="both"/>
        <w:rPr>
          <w:rFonts w:ascii="Arial" w:eastAsia="Times" w:hAnsi="Arial" w:cs="Arial"/>
          <w:lang w:eastAsia="de-DE"/>
        </w:rPr>
      </w:pPr>
      <w:r>
        <w:rPr>
          <w:rFonts w:ascii="Arial" w:eastAsia="Times" w:hAnsi="Arial" w:cs="Arial"/>
          <w:lang w:eastAsia="de-DE"/>
        </w:rPr>
        <w:t>E-</w:t>
      </w:r>
      <w:r w:rsidR="008E716B">
        <w:rPr>
          <w:rFonts w:ascii="Arial" w:eastAsia="Times" w:hAnsi="Arial" w:cs="Arial"/>
          <w:lang w:eastAsia="de-DE"/>
        </w:rPr>
        <w:t xml:space="preserve">Mail: </w:t>
      </w:r>
      <w:r w:rsidR="00D83886">
        <w:rPr>
          <w:rFonts w:ascii="Arial" w:eastAsia="Times" w:hAnsi="Arial" w:cs="Arial"/>
          <w:lang w:eastAsia="de-DE"/>
        </w:rPr>
        <w:t>m.danieli</w:t>
      </w:r>
      <w:r w:rsidRPr="00033B78">
        <w:rPr>
          <w:rFonts w:ascii="Arial" w:eastAsia="Times" w:hAnsi="Arial" w:cs="Arial"/>
          <w:lang w:eastAsia="de-DE"/>
        </w:rPr>
        <w:t>@harder-logistics.com</w:t>
      </w:r>
    </w:p>
    <w:p w14:paraId="2410820C" w14:textId="77777777" w:rsidR="00DC6126" w:rsidRPr="000E6E25" w:rsidRDefault="00DC6126" w:rsidP="00EE38C9">
      <w:pPr>
        <w:spacing w:after="60"/>
        <w:jc w:val="both"/>
        <w:rPr>
          <w:rFonts w:ascii="Arial" w:eastAsia="Times" w:hAnsi="Arial" w:cs="Arial"/>
          <w:b/>
          <w:bCs/>
          <w:lang w:eastAsia="de-DE"/>
        </w:rPr>
      </w:pPr>
    </w:p>
    <w:p w14:paraId="2859C30E" w14:textId="77777777" w:rsidR="00DC6126" w:rsidRDefault="00DC6126" w:rsidP="00EE38C9">
      <w:pPr>
        <w:jc w:val="both"/>
        <w:rPr>
          <w:rFonts w:ascii="Arial" w:eastAsia="Times" w:hAnsi="Arial" w:cs="Arial"/>
          <w:lang w:eastAsia="de-DE"/>
        </w:rPr>
      </w:pPr>
      <w:r>
        <w:rPr>
          <w:rFonts w:ascii="Arial" w:eastAsia="Times" w:hAnsi="Arial" w:cs="Arial"/>
          <w:lang w:eastAsia="de-DE"/>
        </w:rPr>
        <w:t>Stephanie Lützen – Lütpress</w:t>
      </w:r>
    </w:p>
    <w:p w14:paraId="169CA883" w14:textId="77777777" w:rsidR="00DC6126" w:rsidRDefault="00DC6126" w:rsidP="00EE38C9">
      <w:pPr>
        <w:jc w:val="both"/>
        <w:rPr>
          <w:rFonts w:ascii="Arial" w:eastAsia="Times" w:hAnsi="Arial" w:cs="Arial"/>
          <w:lang w:eastAsia="de-DE"/>
        </w:rPr>
      </w:pPr>
      <w:r>
        <w:rPr>
          <w:rFonts w:ascii="Arial" w:eastAsia="Times" w:hAnsi="Arial" w:cs="Arial"/>
          <w:lang w:eastAsia="de-DE"/>
        </w:rPr>
        <w:t>Tel: +49 (0)30 – 240 370 65</w:t>
      </w:r>
    </w:p>
    <w:p w14:paraId="12F95474" w14:textId="77777777" w:rsidR="00DC6126" w:rsidRPr="00033B78" w:rsidRDefault="00DC6126" w:rsidP="00EE38C9">
      <w:pPr>
        <w:jc w:val="both"/>
        <w:rPr>
          <w:rFonts w:ascii="Arial" w:eastAsia="Times" w:hAnsi="Arial" w:cs="Arial"/>
          <w:lang w:eastAsia="de-DE"/>
        </w:rPr>
      </w:pPr>
      <w:r w:rsidRPr="00A067D9">
        <w:rPr>
          <w:rFonts w:ascii="Arial" w:eastAsia="Times" w:hAnsi="Arial" w:cs="Arial"/>
          <w:lang w:eastAsia="de-DE"/>
        </w:rPr>
        <w:t>E-Ma</w:t>
      </w:r>
      <w:r>
        <w:rPr>
          <w:rFonts w:ascii="Arial" w:eastAsia="Times" w:hAnsi="Arial" w:cs="Arial"/>
          <w:lang w:eastAsia="de-DE"/>
        </w:rPr>
        <w:t xml:space="preserve">il: info@luetpress.de </w:t>
      </w:r>
    </w:p>
    <w:p w14:paraId="022995B9" w14:textId="77777777" w:rsidR="00DC6126" w:rsidRDefault="00DC6126" w:rsidP="00EE38C9">
      <w:pPr>
        <w:jc w:val="both"/>
        <w:rPr>
          <w:rFonts w:ascii="Arial" w:hAnsi="Arial" w:cs="Arial"/>
        </w:rPr>
      </w:pPr>
    </w:p>
    <w:p w14:paraId="10619ACC" w14:textId="77777777" w:rsidR="004A57EA" w:rsidRDefault="004A57EA" w:rsidP="00EE38C9">
      <w:pPr>
        <w:jc w:val="both"/>
      </w:pPr>
    </w:p>
    <w:sectPr w:rsidR="004A57EA" w:rsidSect="00737191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624DA" w14:textId="77777777" w:rsidR="0060629D" w:rsidRDefault="0060629D">
      <w:r>
        <w:separator/>
      </w:r>
    </w:p>
  </w:endnote>
  <w:endnote w:type="continuationSeparator" w:id="0">
    <w:p w14:paraId="58A014F3" w14:textId="77777777" w:rsidR="0060629D" w:rsidRDefault="00606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oText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2902905"/>
      <w:docPartObj>
        <w:docPartGallery w:val="Page Numbers (Bottom of Page)"/>
        <w:docPartUnique/>
      </w:docPartObj>
    </w:sdtPr>
    <w:sdtEndPr/>
    <w:sdtContent>
      <w:p w14:paraId="3BF7E731" w14:textId="77777777" w:rsidR="00737191" w:rsidRDefault="0073719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B7C">
          <w:rPr>
            <w:noProof/>
          </w:rPr>
          <w:t>1</w:t>
        </w:r>
        <w:r>
          <w:fldChar w:fldCharType="end"/>
        </w:r>
      </w:p>
    </w:sdtContent>
  </w:sdt>
  <w:p w14:paraId="306D1E11" w14:textId="77777777" w:rsidR="00737191" w:rsidRDefault="007371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A1447" w14:textId="77777777" w:rsidR="0060629D" w:rsidRDefault="0060629D">
      <w:r>
        <w:separator/>
      </w:r>
    </w:p>
  </w:footnote>
  <w:footnote w:type="continuationSeparator" w:id="0">
    <w:p w14:paraId="4B33EC02" w14:textId="77777777" w:rsidR="0060629D" w:rsidRDefault="00606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126"/>
    <w:rsid w:val="00017722"/>
    <w:rsid w:val="00097FF4"/>
    <w:rsid w:val="000B0BA3"/>
    <w:rsid w:val="0012303A"/>
    <w:rsid w:val="0014306D"/>
    <w:rsid w:val="0014794B"/>
    <w:rsid w:val="001D065D"/>
    <w:rsid w:val="001D19D0"/>
    <w:rsid w:val="001D5FBE"/>
    <w:rsid w:val="001E0102"/>
    <w:rsid w:val="002158D8"/>
    <w:rsid w:val="002944CD"/>
    <w:rsid w:val="002949AB"/>
    <w:rsid w:val="002D3436"/>
    <w:rsid w:val="002D38B1"/>
    <w:rsid w:val="00303B60"/>
    <w:rsid w:val="00317C94"/>
    <w:rsid w:val="0033252E"/>
    <w:rsid w:val="003334CC"/>
    <w:rsid w:val="00334FAE"/>
    <w:rsid w:val="003C6034"/>
    <w:rsid w:val="004357E3"/>
    <w:rsid w:val="004369B8"/>
    <w:rsid w:val="00442F81"/>
    <w:rsid w:val="004443BB"/>
    <w:rsid w:val="00466277"/>
    <w:rsid w:val="00466D82"/>
    <w:rsid w:val="00475ACA"/>
    <w:rsid w:val="00496BBA"/>
    <w:rsid w:val="00497280"/>
    <w:rsid w:val="004A57EA"/>
    <w:rsid w:val="004E3A42"/>
    <w:rsid w:val="004E6655"/>
    <w:rsid w:val="004F058A"/>
    <w:rsid w:val="00536A04"/>
    <w:rsid w:val="005855E2"/>
    <w:rsid w:val="00592E78"/>
    <w:rsid w:val="005C56C5"/>
    <w:rsid w:val="005E56EA"/>
    <w:rsid w:val="0060629D"/>
    <w:rsid w:val="0060675F"/>
    <w:rsid w:val="0061029C"/>
    <w:rsid w:val="00612D62"/>
    <w:rsid w:val="00613179"/>
    <w:rsid w:val="00617364"/>
    <w:rsid w:val="00635EE5"/>
    <w:rsid w:val="00636271"/>
    <w:rsid w:val="006670F8"/>
    <w:rsid w:val="00682C29"/>
    <w:rsid w:val="006918A2"/>
    <w:rsid w:val="00693A83"/>
    <w:rsid w:val="00697A4B"/>
    <w:rsid w:val="006C01AF"/>
    <w:rsid w:val="006C1C5B"/>
    <w:rsid w:val="006D37CD"/>
    <w:rsid w:val="006F5E60"/>
    <w:rsid w:val="0070645C"/>
    <w:rsid w:val="00711380"/>
    <w:rsid w:val="00735929"/>
    <w:rsid w:val="00737191"/>
    <w:rsid w:val="007843E4"/>
    <w:rsid w:val="007933B3"/>
    <w:rsid w:val="007F2491"/>
    <w:rsid w:val="00865577"/>
    <w:rsid w:val="008D3AFA"/>
    <w:rsid w:val="008D47E0"/>
    <w:rsid w:val="008E0304"/>
    <w:rsid w:val="008E716B"/>
    <w:rsid w:val="00906DF1"/>
    <w:rsid w:val="00913B7C"/>
    <w:rsid w:val="00916F61"/>
    <w:rsid w:val="0092310A"/>
    <w:rsid w:val="009735D4"/>
    <w:rsid w:val="009E3CFF"/>
    <w:rsid w:val="009F5457"/>
    <w:rsid w:val="00A31A4A"/>
    <w:rsid w:val="00A63B35"/>
    <w:rsid w:val="00A84833"/>
    <w:rsid w:val="00AA22E8"/>
    <w:rsid w:val="00AA791E"/>
    <w:rsid w:val="00AC0B1D"/>
    <w:rsid w:val="00AD36CF"/>
    <w:rsid w:val="00AF0A8C"/>
    <w:rsid w:val="00B06AF3"/>
    <w:rsid w:val="00B074F1"/>
    <w:rsid w:val="00B11ED3"/>
    <w:rsid w:val="00B212D9"/>
    <w:rsid w:val="00B357B2"/>
    <w:rsid w:val="00B50F74"/>
    <w:rsid w:val="00B710EF"/>
    <w:rsid w:val="00B7355F"/>
    <w:rsid w:val="00BB756E"/>
    <w:rsid w:val="00BB79E1"/>
    <w:rsid w:val="00BE2849"/>
    <w:rsid w:val="00BE4236"/>
    <w:rsid w:val="00C02B1D"/>
    <w:rsid w:val="00C27663"/>
    <w:rsid w:val="00C42DAA"/>
    <w:rsid w:val="00C50B9E"/>
    <w:rsid w:val="00C5425D"/>
    <w:rsid w:val="00C71857"/>
    <w:rsid w:val="00C7572F"/>
    <w:rsid w:val="00C81173"/>
    <w:rsid w:val="00C94DC4"/>
    <w:rsid w:val="00C9562A"/>
    <w:rsid w:val="00D03A42"/>
    <w:rsid w:val="00D21E23"/>
    <w:rsid w:val="00D82DC0"/>
    <w:rsid w:val="00D83886"/>
    <w:rsid w:val="00D84BA3"/>
    <w:rsid w:val="00DC1355"/>
    <w:rsid w:val="00DC6126"/>
    <w:rsid w:val="00DC7CDB"/>
    <w:rsid w:val="00DD1B58"/>
    <w:rsid w:val="00DD2270"/>
    <w:rsid w:val="00E24C00"/>
    <w:rsid w:val="00E273FD"/>
    <w:rsid w:val="00E66DC0"/>
    <w:rsid w:val="00E8106F"/>
    <w:rsid w:val="00E85760"/>
    <w:rsid w:val="00EB1D7E"/>
    <w:rsid w:val="00EC35A0"/>
    <w:rsid w:val="00EE38C9"/>
    <w:rsid w:val="00EF44AE"/>
    <w:rsid w:val="00EF504F"/>
    <w:rsid w:val="00EF60F4"/>
    <w:rsid w:val="00F12B69"/>
    <w:rsid w:val="00F219B9"/>
    <w:rsid w:val="00F36376"/>
    <w:rsid w:val="00F566E7"/>
    <w:rsid w:val="00F643F7"/>
    <w:rsid w:val="00F6768C"/>
    <w:rsid w:val="00F87D86"/>
    <w:rsid w:val="00FD6FE3"/>
    <w:rsid w:val="00FF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EA899"/>
  <w15:docId w15:val="{0A96A417-D6CE-40BC-BD4E-B0C707CA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B1D7E"/>
    <w:pPr>
      <w:spacing w:after="0" w:line="240" w:lineRule="auto"/>
    </w:pPr>
    <w:rPr>
      <w:rFonts w:ascii="Calibri" w:hAnsi="Calibri" w:cs="Calibri"/>
    </w:rPr>
  </w:style>
  <w:style w:type="paragraph" w:styleId="berschrift2">
    <w:name w:val="heading 2"/>
    <w:basedOn w:val="Standard"/>
    <w:link w:val="berschrift2Zchn"/>
    <w:uiPriority w:val="9"/>
    <w:qFormat/>
    <w:rsid w:val="00475A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DC6126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DC6126"/>
  </w:style>
  <w:style w:type="character" w:customStyle="1" w:styleId="berschrift2Zchn">
    <w:name w:val="Überschrift 2 Zchn"/>
    <w:basedOn w:val="Absatz-Standardschriftart"/>
    <w:link w:val="berschrift2"/>
    <w:uiPriority w:val="9"/>
    <w:rsid w:val="00475ACA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75A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05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0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3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Diehl Aerosystems GmbH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Lützen</dc:creator>
  <cp:lastModifiedBy>Stephanie Lützen</cp:lastModifiedBy>
  <cp:revision>8</cp:revision>
  <cp:lastPrinted>2020-10-10T07:01:00Z</cp:lastPrinted>
  <dcterms:created xsi:type="dcterms:W3CDTF">2020-10-09T09:57:00Z</dcterms:created>
  <dcterms:modified xsi:type="dcterms:W3CDTF">2020-10-10T07:02:00Z</dcterms:modified>
</cp:coreProperties>
</file>