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CF562" w14:textId="77777777" w:rsidR="00265C08" w:rsidRPr="003D292F" w:rsidRDefault="00265C08" w:rsidP="00265C08">
      <w:pPr>
        <w:spacing w:line="360" w:lineRule="auto"/>
        <w:jc w:val="both"/>
        <w:rPr>
          <w:rFonts w:ascii="Arial" w:hAnsi="Arial" w:cs="Arial"/>
          <w:b/>
          <w:color w:val="C0C0C0"/>
        </w:rPr>
      </w:pPr>
      <w:r w:rsidRPr="003D292F">
        <w:rPr>
          <w:rFonts w:ascii="Arial" w:hAnsi="Arial" w:cs="Arial"/>
          <w:b/>
          <w:color w:val="C0C0C0"/>
        </w:rPr>
        <w:t>PRESSEMITTEILUNG</w:t>
      </w:r>
      <w:r w:rsidR="006F3C9E">
        <w:rPr>
          <w:rFonts w:ascii="Arial" w:hAnsi="Arial" w:cs="Arial"/>
          <w:b/>
          <w:color w:val="C0C0C0"/>
        </w:rPr>
        <w:t xml:space="preserve"> </w:t>
      </w:r>
    </w:p>
    <w:p w14:paraId="19389D48" w14:textId="77777777" w:rsidR="002C1C9F" w:rsidRDefault="002C1C9F" w:rsidP="002C1C9F">
      <w:pPr>
        <w:rPr>
          <w:rFonts w:ascii="Arial" w:hAnsi="Arial" w:cs="Arial"/>
          <w:b/>
          <w:color w:val="000000" w:themeColor="text1"/>
          <w:sz w:val="32"/>
          <w:szCs w:val="32"/>
        </w:rPr>
      </w:pPr>
    </w:p>
    <w:p w14:paraId="2B3E6081" w14:textId="55FA8AF0" w:rsidR="002C1C9F" w:rsidRDefault="00C55A68" w:rsidP="002C1C9F">
      <w:pPr>
        <w:rPr>
          <w:rFonts w:ascii="Arial" w:eastAsia="Swis721 BT" w:hAnsi="Arial" w:cs="Arial"/>
          <w:b/>
          <w:bCs/>
          <w:color w:val="000000" w:themeColor="text1"/>
          <w:spacing w:val="-6"/>
        </w:rPr>
      </w:pPr>
      <w:r>
        <w:rPr>
          <w:rFonts w:ascii="Arial" w:eastAsia="Swis721 BT" w:hAnsi="Arial" w:cs="Arial"/>
          <w:b/>
          <w:bCs/>
          <w:noProof/>
          <w:color w:val="000000" w:themeColor="text1"/>
          <w:spacing w:val="-6"/>
        </w:rPr>
        <w:drawing>
          <wp:inline distT="0" distB="0" distL="0" distR="0" wp14:anchorId="4EDF320F" wp14:editId="7C6BD1E6">
            <wp:extent cx="5372100" cy="67119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isual_Zonencontroll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2100" cy="671195"/>
                    </a:xfrm>
                    <a:prstGeom prst="rect">
                      <a:avLst/>
                    </a:prstGeom>
                  </pic:spPr>
                </pic:pic>
              </a:graphicData>
            </a:graphic>
          </wp:inline>
        </w:drawing>
      </w:r>
    </w:p>
    <w:p w14:paraId="17DEFD08" w14:textId="37174AC6" w:rsidR="004D5067" w:rsidRPr="004D5067" w:rsidRDefault="004D5067" w:rsidP="002C1C9F">
      <w:pPr>
        <w:rPr>
          <w:rFonts w:ascii="Arial" w:eastAsia="Swis721 BT" w:hAnsi="Arial" w:cs="Arial"/>
          <w:i/>
          <w:iCs/>
          <w:color w:val="000000" w:themeColor="text1"/>
          <w:spacing w:val="-6"/>
          <w:sz w:val="20"/>
          <w:szCs w:val="20"/>
        </w:rPr>
      </w:pPr>
      <w:r w:rsidRPr="004D5067">
        <w:rPr>
          <w:rFonts w:ascii="Arial" w:eastAsia="Swis721 BT" w:hAnsi="Arial" w:cs="Arial"/>
          <w:i/>
          <w:iCs/>
          <w:color w:val="000000" w:themeColor="text1"/>
          <w:spacing w:val="-6"/>
          <w:sz w:val="20"/>
          <w:szCs w:val="20"/>
        </w:rPr>
        <w:t xml:space="preserve">Bild 1: </w:t>
      </w:r>
      <w:r w:rsidRPr="004D5067">
        <w:rPr>
          <w:rFonts w:ascii="Arial" w:eastAsia="Swis721 BT" w:hAnsi="Arial" w:cs="Arial"/>
          <w:i/>
          <w:iCs/>
          <w:color w:val="000000" w:themeColor="text1"/>
          <w:spacing w:val="-6"/>
          <w:sz w:val="20"/>
          <w:szCs w:val="20"/>
        </w:rPr>
        <w:t xml:space="preserve">Resistiver Touchscreen mit </w:t>
      </w:r>
      <w:proofErr w:type="spellStart"/>
      <w:r w:rsidRPr="004D5067">
        <w:rPr>
          <w:rFonts w:ascii="Arial" w:eastAsia="Swis721 BT" w:hAnsi="Arial" w:cs="Arial"/>
          <w:i/>
          <w:iCs/>
          <w:color w:val="000000" w:themeColor="text1"/>
          <w:spacing w:val="-6"/>
          <w:sz w:val="20"/>
          <w:szCs w:val="20"/>
        </w:rPr>
        <w:t>Touchfeld</w:t>
      </w:r>
      <w:proofErr w:type="spellEnd"/>
      <w:r w:rsidRPr="004D5067">
        <w:rPr>
          <w:rFonts w:ascii="Arial" w:eastAsia="Swis721 BT" w:hAnsi="Arial" w:cs="Arial"/>
          <w:i/>
          <w:iCs/>
          <w:color w:val="000000" w:themeColor="text1"/>
          <w:spacing w:val="-6"/>
          <w:sz w:val="20"/>
          <w:szCs w:val="20"/>
        </w:rPr>
        <w:t xml:space="preserve">-Bedienung. Frei definierbare </w:t>
      </w:r>
      <w:proofErr w:type="spellStart"/>
      <w:r w:rsidRPr="004D5067">
        <w:rPr>
          <w:rFonts w:ascii="Arial" w:eastAsia="Swis721 BT" w:hAnsi="Arial" w:cs="Arial"/>
          <w:i/>
          <w:iCs/>
          <w:color w:val="000000" w:themeColor="text1"/>
          <w:spacing w:val="-6"/>
          <w:sz w:val="20"/>
          <w:szCs w:val="20"/>
        </w:rPr>
        <w:t>Softkeys</w:t>
      </w:r>
      <w:proofErr w:type="spellEnd"/>
      <w:r w:rsidRPr="004D5067">
        <w:rPr>
          <w:rFonts w:ascii="Arial" w:eastAsia="Swis721 BT" w:hAnsi="Arial" w:cs="Arial"/>
          <w:i/>
          <w:iCs/>
          <w:color w:val="000000" w:themeColor="text1"/>
          <w:spacing w:val="-6"/>
          <w:sz w:val="20"/>
          <w:szCs w:val="20"/>
        </w:rPr>
        <w:t xml:space="preserve"> (On-Screen-Tasten)</w:t>
      </w:r>
    </w:p>
    <w:p w14:paraId="07B0EE16" w14:textId="300875AF" w:rsidR="004D5067" w:rsidRDefault="004D5067" w:rsidP="002C1C9F">
      <w:pPr>
        <w:rPr>
          <w:rFonts w:ascii="Arial" w:eastAsia="Swis721 BT" w:hAnsi="Arial" w:cs="Arial"/>
          <w:i/>
          <w:iCs/>
          <w:color w:val="000000" w:themeColor="text1"/>
          <w:spacing w:val="-6"/>
          <w:sz w:val="20"/>
          <w:szCs w:val="20"/>
        </w:rPr>
      </w:pPr>
      <w:r w:rsidRPr="004D5067">
        <w:rPr>
          <w:rFonts w:ascii="Arial" w:eastAsia="Swis721 BT" w:hAnsi="Arial" w:cs="Arial"/>
          <w:i/>
          <w:iCs/>
          <w:color w:val="000000" w:themeColor="text1"/>
          <w:spacing w:val="-6"/>
          <w:sz w:val="20"/>
          <w:szCs w:val="20"/>
        </w:rPr>
        <w:t xml:space="preserve">Bild 2: </w:t>
      </w:r>
      <w:r w:rsidRPr="004D5067">
        <w:rPr>
          <w:rFonts w:ascii="Arial" w:eastAsia="Swis721 BT" w:hAnsi="Arial" w:cs="Arial"/>
          <w:i/>
          <w:iCs/>
          <w:color w:val="000000" w:themeColor="text1"/>
          <w:spacing w:val="-6"/>
          <w:sz w:val="20"/>
          <w:szCs w:val="20"/>
        </w:rPr>
        <w:t>Anzeige von Bar- oder QR-Code</w:t>
      </w:r>
    </w:p>
    <w:p w14:paraId="4F977564" w14:textId="0CAF7A7A" w:rsidR="004D5067" w:rsidRPr="004D5067" w:rsidRDefault="004D5067" w:rsidP="002C1C9F">
      <w:pPr>
        <w:rPr>
          <w:rFonts w:ascii="Arial" w:eastAsia="Swis721 BT" w:hAnsi="Arial" w:cs="Arial"/>
          <w:i/>
          <w:iCs/>
          <w:color w:val="000000" w:themeColor="text1"/>
          <w:spacing w:val="-6"/>
          <w:sz w:val="20"/>
          <w:szCs w:val="20"/>
        </w:rPr>
      </w:pPr>
      <w:r w:rsidRPr="004D5067">
        <w:rPr>
          <w:rFonts w:ascii="Arial" w:eastAsia="Swis721 BT" w:hAnsi="Arial" w:cs="Arial"/>
          <w:i/>
          <w:iCs/>
          <w:color w:val="000000" w:themeColor="text1"/>
          <w:spacing w:val="-6"/>
          <w:sz w:val="20"/>
          <w:szCs w:val="20"/>
        </w:rPr>
        <w:t>Bild 3: Das neue KBS-</w:t>
      </w:r>
      <w:r w:rsidRPr="004D5067">
        <w:rPr>
          <w:rFonts w:ascii="Arial" w:hAnsi="Arial" w:cs="Arial"/>
          <w:i/>
          <w:iCs/>
          <w:sz w:val="20"/>
          <w:szCs w:val="20"/>
        </w:rPr>
        <w:t>Zonendisplay</w:t>
      </w:r>
      <w:r>
        <w:rPr>
          <w:rFonts w:ascii="Arial" w:hAnsi="Arial" w:cs="Arial"/>
          <w:i/>
          <w:iCs/>
          <w:sz w:val="20"/>
          <w:szCs w:val="20"/>
        </w:rPr>
        <w:t xml:space="preserve"> </w:t>
      </w:r>
      <w:r w:rsidRPr="004D5067">
        <w:rPr>
          <w:rFonts w:ascii="Arial" w:hAnsi="Arial" w:cs="Arial"/>
          <w:i/>
          <w:iCs/>
          <w:sz w:val="20"/>
          <w:szCs w:val="20"/>
        </w:rPr>
        <w:t>PTF-ZCTRL2 mit Controller-Funktion</w:t>
      </w:r>
    </w:p>
    <w:p w14:paraId="0A413B97" w14:textId="77777777" w:rsidR="004D5067" w:rsidRDefault="004D5067" w:rsidP="002C1C9F">
      <w:pPr>
        <w:rPr>
          <w:rFonts w:ascii="Arial" w:eastAsia="Swis721 BT" w:hAnsi="Arial" w:cs="Arial"/>
          <w:b/>
          <w:bCs/>
          <w:color w:val="000000" w:themeColor="text1"/>
          <w:spacing w:val="-6"/>
        </w:rPr>
      </w:pPr>
      <w:bookmarkStart w:id="0" w:name="_GoBack"/>
      <w:bookmarkEnd w:id="0"/>
    </w:p>
    <w:p w14:paraId="578603AC" w14:textId="42BF1DBB" w:rsidR="00B91C27" w:rsidRPr="004D5067" w:rsidRDefault="00B91C27" w:rsidP="002C1C9F">
      <w:pPr>
        <w:rPr>
          <w:rFonts w:ascii="Arial" w:eastAsia="Swis721 BT" w:hAnsi="Arial" w:cs="Arial"/>
          <w:color w:val="000000" w:themeColor="text1"/>
          <w:spacing w:val="-6"/>
        </w:rPr>
      </w:pPr>
      <w:r w:rsidRPr="004D5067">
        <w:rPr>
          <w:rFonts w:ascii="Arial" w:eastAsia="Swis721 BT" w:hAnsi="Arial" w:cs="Arial"/>
          <w:color w:val="000000" w:themeColor="text1"/>
          <w:spacing w:val="-6"/>
        </w:rPr>
        <w:t>Ein Modul, zwei Einsatzmöglichkeiten</w:t>
      </w:r>
    </w:p>
    <w:p w14:paraId="491E57DD" w14:textId="6B7933D8" w:rsidR="00781CFA" w:rsidRPr="004D5067" w:rsidRDefault="008510F0" w:rsidP="007F1AB0">
      <w:pPr>
        <w:spacing w:after="200" w:line="360" w:lineRule="auto"/>
        <w:rPr>
          <w:rFonts w:ascii="Arial" w:eastAsia="Swis721 BT" w:hAnsi="Arial" w:cs="Arial"/>
          <w:b/>
          <w:bCs/>
          <w:color w:val="000000" w:themeColor="text1"/>
          <w:spacing w:val="-6"/>
          <w:sz w:val="28"/>
          <w:szCs w:val="28"/>
        </w:rPr>
      </w:pPr>
      <w:r w:rsidRPr="004D5067">
        <w:rPr>
          <w:rFonts w:ascii="Arial" w:eastAsia="Swis721 BT" w:hAnsi="Arial" w:cs="Arial"/>
          <w:b/>
          <w:bCs/>
          <w:color w:val="000000" w:themeColor="text1"/>
          <w:spacing w:val="-6"/>
          <w:sz w:val="28"/>
          <w:szCs w:val="28"/>
        </w:rPr>
        <w:t>N</w:t>
      </w:r>
      <w:r w:rsidR="00C26F96" w:rsidRPr="004D5067">
        <w:rPr>
          <w:rFonts w:ascii="Arial" w:eastAsia="Swis721 BT" w:hAnsi="Arial" w:cs="Arial"/>
          <w:b/>
          <w:bCs/>
          <w:color w:val="000000" w:themeColor="text1"/>
          <w:spacing w:val="-6"/>
          <w:sz w:val="28"/>
          <w:szCs w:val="28"/>
        </w:rPr>
        <w:t>eue</w:t>
      </w:r>
      <w:r w:rsidR="006815E2" w:rsidRPr="004D5067">
        <w:rPr>
          <w:rFonts w:ascii="Arial" w:eastAsia="Swis721 BT" w:hAnsi="Arial" w:cs="Arial"/>
          <w:b/>
          <w:bCs/>
          <w:color w:val="000000" w:themeColor="text1"/>
          <w:spacing w:val="-6"/>
          <w:sz w:val="28"/>
          <w:szCs w:val="28"/>
        </w:rPr>
        <w:t>s</w:t>
      </w:r>
      <w:r w:rsidR="00C26F96" w:rsidRPr="004D5067">
        <w:rPr>
          <w:rFonts w:ascii="Arial" w:eastAsia="Swis721 BT" w:hAnsi="Arial" w:cs="Arial"/>
          <w:b/>
          <w:bCs/>
          <w:color w:val="000000" w:themeColor="text1"/>
          <w:spacing w:val="-6"/>
          <w:sz w:val="28"/>
          <w:szCs w:val="28"/>
        </w:rPr>
        <w:t xml:space="preserve"> </w:t>
      </w:r>
      <w:r w:rsidRPr="004D5067">
        <w:rPr>
          <w:rFonts w:ascii="Arial" w:eastAsia="Swis721 BT" w:hAnsi="Arial" w:cs="Arial"/>
          <w:b/>
          <w:bCs/>
          <w:color w:val="000000" w:themeColor="text1"/>
          <w:spacing w:val="-6"/>
          <w:sz w:val="28"/>
          <w:szCs w:val="28"/>
        </w:rPr>
        <w:t>Pick-</w:t>
      </w:r>
      <w:proofErr w:type="spellStart"/>
      <w:r w:rsidRPr="004D5067">
        <w:rPr>
          <w:rFonts w:ascii="Arial" w:eastAsia="Swis721 BT" w:hAnsi="Arial" w:cs="Arial"/>
          <w:b/>
          <w:bCs/>
          <w:color w:val="000000" w:themeColor="text1"/>
          <w:spacing w:val="-6"/>
          <w:sz w:val="28"/>
          <w:szCs w:val="28"/>
        </w:rPr>
        <w:t>by</w:t>
      </w:r>
      <w:proofErr w:type="spellEnd"/>
      <w:r w:rsidRPr="004D5067">
        <w:rPr>
          <w:rFonts w:ascii="Arial" w:eastAsia="Swis721 BT" w:hAnsi="Arial" w:cs="Arial"/>
          <w:b/>
          <w:bCs/>
          <w:color w:val="000000" w:themeColor="text1"/>
          <w:spacing w:val="-6"/>
          <w:sz w:val="28"/>
          <w:szCs w:val="28"/>
        </w:rPr>
        <w:t xml:space="preserve">-Light </w:t>
      </w:r>
      <w:r w:rsidR="005B518B" w:rsidRPr="004D5067">
        <w:rPr>
          <w:rFonts w:ascii="Arial" w:eastAsia="Swis721 BT" w:hAnsi="Arial" w:cs="Arial"/>
          <w:b/>
          <w:bCs/>
          <w:color w:val="000000" w:themeColor="text1"/>
          <w:spacing w:val="-6"/>
          <w:sz w:val="28"/>
          <w:szCs w:val="28"/>
        </w:rPr>
        <w:t>Steuerungsmodul</w:t>
      </w:r>
      <w:r w:rsidR="00972A25" w:rsidRPr="004D5067">
        <w:rPr>
          <w:rFonts w:ascii="Arial" w:eastAsia="Swis721 BT" w:hAnsi="Arial" w:cs="Arial"/>
          <w:b/>
          <w:bCs/>
          <w:color w:val="000000" w:themeColor="text1"/>
          <w:spacing w:val="-6"/>
          <w:sz w:val="28"/>
          <w:szCs w:val="28"/>
        </w:rPr>
        <w:t xml:space="preserve"> </w:t>
      </w:r>
      <w:r w:rsidRPr="004D5067">
        <w:rPr>
          <w:rFonts w:ascii="Arial" w:eastAsia="Swis721 BT" w:hAnsi="Arial" w:cs="Arial"/>
          <w:b/>
          <w:bCs/>
          <w:color w:val="000000" w:themeColor="text1"/>
          <w:spacing w:val="-6"/>
          <w:sz w:val="28"/>
          <w:szCs w:val="28"/>
        </w:rPr>
        <w:t>von KBS</w:t>
      </w:r>
    </w:p>
    <w:p w14:paraId="2C1D9A05" w14:textId="25C98ACA" w:rsidR="00C26F96" w:rsidRPr="004D5067" w:rsidRDefault="00B91C27" w:rsidP="004D5067">
      <w:pPr>
        <w:spacing w:after="120" w:line="340" w:lineRule="exact"/>
        <w:rPr>
          <w:rFonts w:ascii="Arial" w:hAnsi="Arial" w:cs="Arial"/>
          <w:b/>
          <w:bCs/>
        </w:rPr>
      </w:pPr>
      <w:r w:rsidRPr="004D5067">
        <w:rPr>
          <w:rFonts w:ascii="Arial" w:eastAsia="Swis721 BT" w:hAnsi="Arial" w:cs="Arial"/>
          <w:color w:val="000000"/>
          <w:spacing w:val="-6"/>
        </w:rPr>
        <w:t xml:space="preserve">Freiburg, 20. März 2020 - </w:t>
      </w:r>
      <w:r w:rsidR="008510F0" w:rsidRPr="004D5067">
        <w:rPr>
          <w:rFonts w:ascii="Arial" w:eastAsia="Swis721 BT" w:hAnsi="Arial" w:cs="Arial"/>
          <w:b/>
          <w:bCs/>
          <w:color w:val="000000"/>
          <w:spacing w:val="-6"/>
        </w:rPr>
        <w:t xml:space="preserve">Mit PTF-ZCTRL2 stellt </w:t>
      </w:r>
      <w:r w:rsidR="00C26F96" w:rsidRPr="004D5067">
        <w:rPr>
          <w:rFonts w:ascii="Arial" w:eastAsia="Swis721 BT" w:hAnsi="Arial" w:cs="Arial"/>
          <w:b/>
          <w:bCs/>
          <w:color w:val="000000"/>
          <w:spacing w:val="-6"/>
        </w:rPr>
        <w:t xml:space="preserve">das </w:t>
      </w:r>
      <w:r w:rsidR="00C26F96" w:rsidRPr="004D5067">
        <w:rPr>
          <w:rFonts w:ascii="Arial" w:hAnsi="Arial" w:cs="Arial"/>
          <w:b/>
          <w:bCs/>
        </w:rPr>
        <w:t>auf Pick-</w:t>
      </w:r>
      <w:proofErr w:type="spellStart"/>
      <w:r w:rsidR="00C26F96" w:rsidRPr="004D5067">
        <w:rPr>
          <w:rFonts w:ascii="Arial" w:hAnsi="Arial" w:cs="Arial"/>
          <w:b/>
          <w:bCs/>
        </w:rPr>
        <w:t>by</w:t>
      </w:r>
      <w:proofErr w:type="spellEnd"/>
      <w:r w:rsidR="00C26F96" w:rsidRPr="004D5067">
        <w:rPr>
          <w:rFonts w:ascii="Arial" w:hAnsi="Arial" w:cs="Arial"/>
          <w:b/>
          <w:bCs/>
        </w:rPr>
        <w:t>-Light Lösungen spezialisierte Unternehmen KBS Industrieelektronik GmbH die neueste Generation eines Zonendisplays mit Controller-Funktion vor</w:t>
      </w:r>
      <w:r w:rsidR="00D54999" w:rsidRPr="004D5067">
        <w:rPr>
          <w:rFonts w:ascii="Arial" w:hAnsi="Arial" w:cs="Arial"/>
          <w:b/>
          <w:bCs/>
        </w:rPr>
        <w:t>. Dieses eignet</w:t>
      </w:r>
      <w:r w:rsidR="00C26F96" w:rsidRPr="004D5067">
        <w:rPr>
          <w:rFonts w:ascii="Arial" w:hAnsi="Arial" w:cs="Arial"/>
          <w:b/>
          <w:bCs/>
        </w:rPr>
        <w:t xml:space="preserve"> sich besonders für den Einsatz </w:t>
      </w:r>
      <w:r w:rsidR="003F3D06" w:rsidRPr="004D5067">
        <w:rPr>
          <w:rFonts w:ascii="Arial" w:hAnsi="Arial" w:cs="Arial"/>
          <w:b/>
          <w:bCs/>
        </w:rPr>
        <w:t>a</w:t>
      </w:r>
      <w:r w:rsidR="00C26F96" w:rsidRPr="004D5067">
        <w:rPr>
          <w:rFonts w:ascii="Arial" w:hAnsi="Arial" w:cs="Arial"/>
          <w:b/>
          <w:bCs/>
        </w:rPr>
        <w:t xml:space="preserve">n mobilen </w:t>
      </w:r>
      <w:proofErr w:type="spellStart"/>
      <w:r w:rsidR="00C26F96" w:rsidRPr="004D5067">
        <w:rPr>
          <w:rFonts w:ascii="Arial" w:hAnsi="Arial" w:cs="Arial"/>
          <w:b/>
          <w:bCs/>
        </w:rPr>
        <w:t>Kommissionierwagen</w:t>
      </w:r>
      <w:proofErr w:type="spellEnd"/>
      <w:r w:rsidR="003F3D06" w:rsidRPr="004D5067">
        <w:rPr>
          <w:rFonts w:ascii="Arial" w:hAnsi="Arial" w:cs="Arial"/>
          <w:b/>
          <w:bCs/>
        </w:rPr>
        <w:t>, in Kleinstanlagen wie Montagearbeitsplätzen,</w:t>
      </w:r>
      <w:r w:rsidR="00C26F96" w:rsidRPr="004D5067">
        <w:rPr>
          <w:rFonts w:ascii="Arial" w:hAnsi="Arial" w:cs="Arial"/>
          <w:b/>
          <w:bCs/>
        </w:rPr>
        <w:t xml:space="preserve"> aber auch in </w:t>
      </w:r>
      <w:r w:rsidR="00D54999" w:rsidRPr="004D5067">
        <w:rPr>
          <w:rFonts w:ascii="Arial" w:hAnsi="Arial" w:cs="Arial"/>
          <w:b/>
          <w:bCs/>
        </w:rPr>
        <w:t xml:space="preserve">festen </w:t>
      </w:r>
      <w:proofErr w:type="spellStart"/>
      <w:r w:rsidR="00D54999" w:rsidRPr="004D5067">
        <w:rPr>
          <w:rFonts w:ascii="Arial" w:hAnsi="Arial" w:cs="Arial"/>
          <w:b/>
          <w:bCs/>
        </w:rPr>
        <w:t>Kommissionierzonen</w:t>
      </w:r>
      <w:proofErr w:type="spellEnd"/>
      <w:r w:rsidR="00C26F96" w:rsidRPr="004D5067">
        <w:rPr>
          <w:rFonts w:ascii="Arial" w:hAnsi="Arial" w:cs="Arial"/>
          <w:b/>
          <w:bCs/>
        </w:rPr>
        <w:t xml:space="preserve">. </w:t>
      </w:r>
    </w:p>
    <w:p w14:paraId="54FCE005" w14:textId="77777777" w:rsidR="00311C33" w:rsidRPr="004D5067" w:rsidRDefault="00AE45D5" w:rsidP="004D5067">
      <w:pPr>
        <w:spacing w:after="120" w:line="340" w:lineRule="exact"/>
        <w:jc w:val="both"/>
        <w:rPr>
          <w:rFonts w:ascii="Arial" w:hAnsi="Arial" w:cs="Arial"/>
          <w:bCs/>
        </w:rPr>
      </w:pPr>
      <w:r w:rsidRPr="004D5067">
        <w:rPr>
          <w:rFonts w:ascii="Arial" w:hAnsi="Arial" w:cs="Arial"/>
          <w:bCs/>
        </w:rPr>
        <w:t xml:space="preserve">PTF-ZCTRL2 ist ein </w:t>
      </w:r>
      <w:r w:rsidR="009C4BDC" w:rsidRPr="004D5067">
        <w:rPr>
          <w:rFonts w:ascii="Arial" w:hAnsi="Arial" w:cs="Arial"/>
          <w:bCs/>
        </w:rPr>
        <w:t xml:space="preserve">innovatives </w:t>
      </w:r>
      <w:r w:rsidR="003F3D06" w:rsidRPr="004D5067">
        <w:rPr>
          <w:rFonts w:ascii="Arial" w:hAnsi="Arial" w:cs="Arial"/>
          <w:bCs/>
        </w:rPr>
        <w:t>Produkt,</w:t>
      </w:r>
      <w:r w:rsidR="009C4BDC" w:rsidRPr="004D5067">
        <w:rPr>
          <w:rFonts w:ascii="Arial" w:hAnsi="Arial" w:cs="Arial"/>
          <w:bCs/>
        </w:rPr>
        <w:t xml:space="preserve"> das die Funktionalität eines Controllers und die Eigenschaften </w:t>
      </w:r>
      <w:r w:rsidR="004B1E36" w:rsidRPr="004D5067">
        <w:rPr>
          <w:rFonts w:ascii="Arial" w:hAnsi="Arial" w:cs="Arial"/>
          <w:bCs/>
        </w:rPr>
        <w:t>einer Zonenanzeige</w:t>
      </w:r>
      <w:r w:rsidR="009C4BDC" w:rsidRPr="004D5067">
        <w:rPr>
          <w:rFonts w:ascii="Arial" w:hAnsi="Arial" w:cs="Arial"/>
          <w:bCs/>
        </w:rPr>
        <w:t xml:space="preserve"> in einem kompakten Modul vereint.</w:t>
      </w:r>
      <w:r w:rsidR="00311C33" w:rsidRPr="004D5067">
        <w:rPr>
          <w:rFonts w:ascii="Arial" w:hAnsi="Arial" w:cs="Arial"/>
          <w:bCs/>
        </w:rPr>
        <w:t xml:space="preserve"> Es dient in erster Linie als </w:t>
      </w:r>
      <w:r w:rsidR="004C6DE7" w:rsidRPr="004D5067">
        <w:rPr>
          <w:rFonts w:ascii="Arial" w:hAnsi="Arial" w:cs="Arial"/>
          <w:bCs/>
        </w:rPr>
        <w:t xml:space="preserve">lokale </w:t>
      </w:r>
      <w:r w:rsidR="00311C33" w:rsidRPr="004D5067">
        <w:rPr>
          <w:rFonts w:ascii="Arial" w:hAnsi="Arial" w:cs="Arial"/>
          <w:bCs/>
        </w:rPr>
        <w:t>Schnittstelle zwischen Pick-</w:t>
      </w:r>
      <w:proofErr w:type="spellStart"/>
      <w:r w:rsidR="00311C33" w:rsidRPr="004D5067">
        <w:rPr>
          <w:rFonts w:ascii="Arial" w:hAnsi="Arial" w:cs="Arial"/>
          <w:bCs/>
        </w:rPr>
        <w:t>by</w:t>
      </w:r>
      <w:proofErr w:type="spellEnd"/>
      <w:r w:rsidR="00311C33" w:rsidRPr="004D5067">
        <w:rPr>
          <w:rFonts w:ascii="Arial" w:hAnsi="Arial" w:cs="Arial"/>
          <w:bCs/>
        </w:rPr>
        <w:t>-Light-System und dem Bediener und kann in vielen Fällen ein bisher erforderliches PC-basiertes Terminal in der Anlage ersetzen.</w:t>
      </w:r>
    </w:p>
    <w:p w14:paraId="042AFB75" w14:textId="77777777" w:rsidR="00681AF8" w:rsidRPr="004D5067" w:rsidRDefault="00F90676" w:rsidP="004D5067">
      <w:pPr>
        <w:spacing w:after="120" w:line="340" w:lineRule="exact"/>
        <w:jc w:val="both"/>
        <w:rPr>
          <w:rFonts w:ascii="Arial" w:hAnsi="Arial" w:cs="Arial"/>
          <w:bCs/>
        </w:rPr>
      </w:pPr>
      <w:r w:rsidRPr="004D5067">
        <w:rPr>
          <w:rFonts w:ascii="Arial" w:hAnsi="Arial" w:cs="Arial"/>
          <w:bCs/>
        </w:rPr>
        <w:t xml:space="preserve">Mit weiterentwickelter Technik und </w:t>
      </w:r>
      <w:r w:rsidR="001C5774" w:rsidRPr="004D5067">
        <w:rPr>
          <w:rFonts w:ascii="Arial" w:hAnsi="Arial" w:cs="Arial"/>
          <w:bCs/>
        </w:rPr>
        <w:t>einer Vielzahl neue</w:t>
      </w:r>
      <w:r w:rsidR="003F3D06" w:rsidRPr="004D5067">
        <w:rPr>
          <w:rFonts w:ascii="Arial" w:hAnsi="Arial" w:cs="Arial"/>
          <w:bCs/>
        </w:rPr>
        <w:t>r</w:t>
      </w:r>
      <w:r w:rsidR="001C5774" w:rsidRPr="004D5067">
        <w:rPr>
          <w:rFonts w:ascii="Arial" w:hAnsi="Arial" w:cs="Arial"/>
          <w:bCs/>
        </w:rPr>
        <w:t xml:space="preserve"> Features </w:t>
      </w:r>
      <w:r w:rsidRPr="004D5067">
        <w:rPr>
          <w:rFonts w:ascii="Arial" w:hAnsi="Arial" w:cs="Arial"/>
          <w:bCs/>
        </w:rPr>
        <w:t xml:space="preserve">löst es </w:t>
      </w:r>
      <w:r w:rsidR="00AD6220" w:rsidRPr="004D5067">
        <w:rPr>
          <w:rFonts w:ascii="Arial" w:hAnsi="Arial" w:cs="Arial"/>
          <w:bCs/>
        </w:rPr>
        <w:t>das</w:t>
      </w:r>
      <w:r w:rsidR="00681AF8" w:rsidRPr="004D5067">
        <w:rPr>
          <w:rFonts w:ascii="Arial" w:hAnsi="Arial" w:cs="Arial"/>
          <w:bCs/>
        </w:rPr>
        <w:t xml:space="preserve"> Vorgängermodell PTF-ZCTRL1 ab und ermöglicht einen kundenspezifischeren und flexibleren Einsatz. </w:t>
      </w:r>
    </w:p>
    <w:p w14:paraId="7FFD7098" w14:textId="77777777" w:rsidR="0071534D" w:rsidRPr="004D5067" w:rsidRDefault="007B611E" w:rsidP="004D5067">
      <w:pPr>
        <w:spacing w:after="120" w:line="340" w:lineRule="exact"/>
        <w:jc w:val="both"/>
        <w:rPr>
          <w:rFonts w:ascii="Arial" w:hAnsi="Arial" w:cs="Arial"/>
          <w:bCs/>
        </w:rPr>
      </w:pPr>
      <w:r w:rsidRPr="004D5067">
        <w:rPr>
          <w:rFonts w:ascii="Arial" w:hAnsi="Arial" w:cs="Arial"/>
          <w:bCs/>
        </w:rPr>
        <w:t xml:space="preserve">Als </w:t>
      </w:r>
      <w:r w:rsidR="00143C44" w:rsidRPr="004D5067">
        <w:rPr>
          <w:rFonts w:ascii="Arial" w:hAnsi="Arial" w:cs="Arial"/>
          <w:b/>
          <w:bCs/>
        </w:rPr>
        <w:t>Zonen</w:t>
      </w:r>
      <w:r w:rsidR="00490A5F" w:rsidRPr="004D5067">
        <w:rPr>
          <w:rFonts w:ascii="Arial" w:hAnsi="Arial" w:cs="Arial"/>
          <w:b/>
          <w:bCs/>
        </w:rPr>
        <w:t>anzeige</w:t>
      </w:r>
      <w:r w:rsidR="00143C44" w:rsidRPr="004D5067">
        <w:rPr>
          <w:rFonts w:ascii="Arial" w:hAnsi="Arial" w:cs="Arial"/>
          <w:bCs/>
        </w:rPr>
        <w:t xml:space="preserve"> </w:t>
      </w:r>
      <w:r w:rsidR="00640922" w:rsidRPr="004D5067">
        <w:rPr>
          <w:rFonts w:ascii="Arial" w:hAnsi="Arial" w:cs="Arial"/>
          <w:bCs/>
        </w:rPr>
        <w:t xml:space="preserve">profitiert das Modul von einem </w:t>
      </w:r>
      <w:r w:rsidR="00143C44" w:rsidRPr="004D5067">
        <w:rPr>
          <w:rFonts w:ascii="Arial" w:hAnsi="Arial" w:cs="Arial"/>
          <w:bCs/>
        </w:rPr>
        <w:t>deutlich</w:t>
      </w:r>
      <w:r w:rsidR="00681AF8" w:rsidRPr="004D5067">
        <w:rPr>
          <w:rFonts w:ascii="Arial" w:hAnsi="Arial" w:cs="Arial"/>
          <w:bCs/>
        </w:rPr>
        <w:t xml:space="preserve"> </w:t>
      </w:r>
      <w:r w:rsidR="00143C44" w:rsidRPr="004D5067">
        <w:rPr>
          <w:rFonts w:ascii="Arial" w:hAnsi="Arial" w:cs="Arial"/>
          <w:bCs/>
        </w:rPr>
        <w:t>größere</w:t>
      </w:r>
      <w:r w:rsidR="00640922" w:rsidRPr="004D5067">
        <w:rPr>
          <w:rFonts w:ascii="Arial" w:hAnsi="Arial" w:cs="Arial"/>
          <w:bCs/>
        </w:rPr>
        <w:t xml:space="preserve">n </w:t>
      </w:r>
      <w:r w:rsidR="00143C44" w:rsidRPr="004D5067">
        <w:rPr>
          <w:rFonts w:ascii="Arial" w:hAnsi="Arial" w:cs="Arial"/>
          <w:bCs/>
        </w:rPr>
        <w:t xml:space="preserve">Farbdisplay mit erweitertem Funktionsumfang wie </w:t>
      </w:r>
      <w:r w:rsidR="00E67A6F" w:rsidRPr="004D5067">
        <w:rPr>
          <w:rFonts w:ascii="Arial" w:hAnsi="Arial" w:cs="Arial"/>
          <w:bCs/>
        </w:rPr>
        <w:t xml:space="preserve">der </w:t>
      </w:r>
      <w:r w:rsidRPr="004D5067">
        <w:rPr>
          <w:rFonts w:ascii="Arial" w:hAnsi="Arial" w:cs="Arial"/>
          <w:bCs/>
        </w:rPr>
        <w:t>innovative</w:t>
      </w:r>
      <w:r w:rsidR="00E67A6F" w:rsidRPr="004D5067">
        <w:rPr>
          <w:rFonts w:ascii="Arial" w:hAnsi="Arial" w:cs="Arial"/>
          <w:bCs/>
        </w:rPr>
        <w:t>n</w:t>
      </w:r>
      <w:r w:rsidRPr="004D5067">
        <w:rPr>
          <w:rFonts w:ascii="Arial" w:hAnsi="Arial" w:cs="Arial"/>
          <w:bCs/>
        </w:rPr>
        <w:t xml:space="preserve"> </w:t>
      </w:r>
      <w:proofErr w:type="spellStart"/>
      <w:r w:rsidR="00143C44" w:rsidRPr="004D5067">
        <w:rPr>
          <w:rFonts w:ascii="Arial" w:hAnsi="Arial" w:cs="Arial"/>
          <w:bCs/>
        </w:rPr>
        <w:t>Touchfel</w:t>
      </w:r>
      <w:r w:rsidR="008E0F94" w:rsidRPr="004D5067">
        <w:rPr>
          <w:rFonts w:ascii="Arial" w:hAnsi="Arial" w:cs="Arial"/>
          <w:bCs/>
        </w:rPr>
        <w:t>d</w:t>
      </w:r>
      <w:proofErr w:type="spellEnd"/>
      <w:r w:rsidR="008914E0" w:rsidRPr="004D5067">
        <w:rPr>
          <w:rFonts w:ascii="Arial" w:hAnsi="Arial" w:cs="Arial"/>
          <w:bCs/>
        </w:rPr>
        <w:t>-B</w:t>
      </w:r>
      <w:r w:rsidR="008E0F94" w:rsidRPr="004D5067">
        <w:rPr>
          <w:rFonts w:ascii="Arial" w:hAnsi="Arial" w:cs="Arial"/>
          <w:bCs/>
        </w:rPr>
        <w:t>edienung durch resistiven Touchscreen</w:t>
      </w:r>
      <w:r w:rsidR="00E67A6F" w:rsidRPr="004D5067">
        <w:rPr>
          <w:rFonts w:ascii="Arial" w:hAnsi="Arial" w:cs="Arial"/>
          <w:bCs/>
        </w:rPr>
        <w:t xml:space="preserve">, </w:t>
      </w:r>
      <w:r w:rsidR="00143C44" w:rsidRPr="004D5067">
        <w:rPr>
          <w:rFonts w:ascii="Arial" w:hAnsi="Arial" w:cs="Arial"/>
          <w:bCs/>
        </w:rPr>
        <w:t xml:space="preserve">frei definierbare </w:t>
      </w:r>
      <w:proofErr w:type="spellStart"/>
      <w:r w:rsidRPr="004D5067">
        <w:rPr>
          <w:rFonts w:ascii="Arial" w:hAnsi="Arial" w:cs="Arial"/>
          <w:bCs/>
        </w:rPr>
        <w:t>Softkeys</w:t>
      </w:r>
      <w:proofErr w:type="spellEnd"/>
      <w:r w:rsidR="006815E2" w:rsidRPr="004D5067">
        <w:rPr>
          <w:rFonts w:ascii="Arial" w:hAnsi="Arial" w:cs="Arial"/>
          <w:bCs/>
        </w:rPr>
        <w:t xml:space="preserve"> (ON-Screen-Tasten)</w:t>
      </w:r>
      <w:r w:rsidR="004B1E36" w:rsidRPr="004D5067">
        <w:rPr>
          <w:rFonts w:ascii="Arial" w:hAnsi="Arial" w:cs="Arial"/>
          <w:bCs/>
        </w:rPr>
        <w:t>, Anzeige von Bar</w:t>
      </w:r>
      <w:r w:rsidR="00490A5F" w:rsidRPr="004D5067">
        <w:rPr>
          <w:rFonts w:ascii="Arial" w:hAnsi="Arial" w:cs="Arial"/>
          <w:bCs/>
        </w:rPr>
        <w:t xml:space="preserve">- </w:t>
      </w:r>
      <w:r w:rsidR="004B1E36" w:rsidRPr="004D5067">
        <w:rPr>
          <w:rFonts w:ascii="Arial" w:hAnsi="Arial" w:cs="Arial"/>
          <w:bCs/>
        </w:rPr>
        <w:t xml:space="preserve"> oder QR-Code</w:t>
      </w:r>
      <w:r w:rsidR="00490A5F" w:rsidRPr="004D5067">
        <w:rPr>
          <w:rFonts w:ascii="Arial" w:hAnsi="Arial" w:cs="Arial"/>
          <w:bCs/>
        </w:rPr>
        <w:t xml:space="preserve">, Textanzeige in unterschiedlichen Größen und Farben </w:t>
      </w:r>
      <w:r w:rsidR="004B1E36" w:rsidRPr="004D5067">
        <w:rPr>
          <w:rFonts w:ascii="Arial" w:hAnsi="Arial" w:cs="Arial"/>
          <w:bCs/>
        </w:rPr>
        <w:t xml:space="preserve">sowie </w:t>
      </w:r>
      <w:r w:rsidR="00143C44" w:rsidRPr="004D5067">
        <w:rPr>
          <w:rFonts w:ascii="Arial" w:hAnsi="Arial" w:cs="Arial"/>
          <w:bCs/>
        </w:rPr>
        <w:t xml:space="preserve">grafische Darstellung von Linien und </w:t>
      </w:r>
      <w:r w:rsidR="00C87098" w:rsidRPr="004D5067">
        <w:rPr>
          <w:rFonts w:ascii="Arial" w:hAnsi="Arial" w:cs="Arial"/>
          <w:bCs/>
        </w:rPr>
        <w:t>Rechteck-</w:t>
      </w:r>
      <w:r w:rsidR="00143C44" w:rsidRPr="004D5067">
        <w:rPr>
          <w:rFonts w:ascii="Arial" w:hAnsi="Arial" w:cs="Arial"/>
          <w:bCs/>
        </w:rPr>
        <w:t>Formen</w:t>
      </w:r>
      <w:r w:rsidR="00681AF8" w:rsidRPr="004D5067">
        <w:rPr>
          <w:rFonts w:ascii="Arial" w:hAnsi="Arial" w:cs="Arial"/>
          <w:bCs/>
        </w:rPr>
        <w:t xml:space="preserve">. </w:t>
      </w:r>
      <w:r w:rsidR="006421D8" w:rsidRPr="004D5067">
        <w:rPr>
          <w:rFonts w:ascii="Arial" w:hAnsi="Arial" w:cs="Arial"/>
          <w:bCs/>
        </w:rPr>
        <w:t xml:space="preserve">Die automatische Displayausrichtung ermöglicht überdies eine horizontale </w:t>
      </w:r>
      <w:proofErr w:type="gramStart"/>
      <w:r w:rsidR="006421D8" w:rsidRPr="004D5067">
        <w:rPr>
          <w:rFonts w:ascii="Arial" w:hAnsi="Arial" w:cs="Arial"/>
          <w:bCs/>
        </w:rPr>
        <w:t>als  auch</w:t>
      </w:r>
      <w:proofErr w:type="gramEnd"/>
      <w:r w:rsidR="006421D8" w:rsidRPr="004D5067">
        <w:rPr>
          <w:rFonts w:ascii="Arial" w:hAnsi="Arial" w:cs="Arial"/>
          <w:bCs/>
        </w:rPr>
        <w:t xml:space="preserve"> vertikale Montage.</w:t>
      </w:r>
    </w:p>
    <w:p w14:paraId="72AEE0D2" w14:textId="069FE17B" w:rsidR="003D1969" w:rsidRPr="004D5067" w:rsidRDefault="003D1969" w:rsidP="004D5067">
      <w:pPr>
        <w:spacing w:after="120" w:line="340" w:lineRule="exact"/>
        <w:jc w:val="both"/>
        <w:rPr>
          <w:rFonts w:ascii="Arial" w:hAnsi="Arial" w:cs="Arial"/>
          <w:bCs/>
        </w:rPr>
      </w:pPr>
      <w:r w:rsidRPr="004D5067">
        <w:rPr>
          <w:rFonts w:ascii="Arial" w:hAnsi="Arial" w:cs="Arial"/>
          <w:bCs/>
        </w:rPr>
        <w:t>In der Version als</w:t>
      </w:r>
      <w:r w:rsidR="00317FD7" w:rsidRPr="004D5067">
        <w:rPr>
          <w:rFonts w:ascii="Arial" w:hAnsi="Arial" w:cs="Arial"/>
          <w:b/>
          <w:bCs/>
        </w:rPr>
        <w:t xml:space="preserve"> Zonencontroller </w:t>
      </w:r>
      <w:r w:rsidRPr="004D5067">
        <w:rPr>
          <w:rFonts w:ascii="Arial" w:hAnsi="Arial" w:cs="Arial"/>
          <w:bCs/>
        </w:rPr>
        <w:t xml:space="preserve">verfügt das Modul über moderne Schnittstellen wie einen direkten Netzwerk-/Internetanschluss (Ethernet), zwei USB-Anschlüsse, RS232 sowie natürlich den KBS-spezifischen PTF-BUS mit neuer elektronischer Überstromsicherung. Von Vorteil ist auch die vereinfachte Konfiguration durch den Wegfall von Jumpern. </w:t>
      </w:r>
    </w:p>
    <w:p w14:paraId="043B5524" w14:textId="683638FF" w:rsidR="00336EA3" w:rsidRPr="004D5067" w:rsidRDefault="003D1969" w:rsidP="004D5067">
      <w:pPr>
        <w:spacing w:after="120" w:line="340" w:lineRule="exact"/>
        <w:jc w:val="both"/>
        <w:rPr>
          <w:rFonts w:ascii="Arial" w:hAnsi="Arial" w:cs="Arial"/>
          <w:bCs/>
        </w:rPr>
      </w:pPr>
      <w:r w:rsidRPr="004D5067">
        <w:rPr>
          <w:rFonts w:ascii="Arial" w:hAnsi="Arial" w:cs="Arial"/>
          <w:bCs/>
        </w:rPr>
        <w:lastRenderedPageBreak/>
        <w:t xml:space="preserve">Insbesondere in Kleinstanlagen wie bei </w:t>
      </w:r>
      <w:proofErr w:type="spellStart"/>
      <w:r w:rsidRPr="004D5067">
        <w:rPr>
          <w:rFonts w:ascii="Arial" w:hAnsi="Arial" w:cs="Arial"/>
          <w:bCs/>
        </w:rPr>
        <w:t>Kommissionierfahrzeugen</w:t>
      </w:r>
      <w:proofErr w:type="spellEnd"/>
      <w:r w:rsidRPr="004D5067">
        <w:rPr>
          <w:rFonts w:ascii="Arial" w:hAnsi="Arial" w:cs="Arial"/>
          <w:bCs/>
        </w:rPr>
        <w:t xml:space="preserve"> oder an Montagearbeitsplätzen kann die implementierte Controller-Software Kosten senken helfen.</w:t>
      </w:r>
      <w:r w:rsidR="004D5067" w:rsidRPr="004D5067">
        <w:rPr>
          <w:rFonts w:ascii="Arial" w:hAnsi="Arial" w:cs="Arial"/>
          <w:bCs/>
        </w:rPr>
        <w:t xml:space="preserve"> </w:t>
      </w:r>
      <w:r w:rsidR="000B552B" w:rsidRPr="004D5067">
        <w:rPr>
          <w:rFonts w:ascii="Arial" w:hAnsi="Arial" w:cs="Arial"/>
          <w:bCs/>
        </w:rPr>
        <w:t xml:space="preserve">Neben den </w:t>
      </w:r>
      <w:r w:rsidR="007240F3" w:rsidRPr="004D5067">
        <w:rPr>
          <w:rFonts w:ascii="Arial" w:hAnsi="Arial" w:cs="Arial"/>
          <w:bCs/>
        </w:rPr>
        <w:t xml:space="preserve">genannten </w:t>
      </w:r>
      <w:r w:rsidR="000B552B" w:rsidRPr="004D5067">
        <w:rPr>
          <w:rFonts w:ascii="Arial" w:hAnsi="Arial" w:cs="Arial"/>
          <w:bCs/>
        </w:rPr>
        <w:t xml:space="preserve">technischen Neuerungen </w:t>
      </w:r>
      <w:r w:rsidR="004B1E36" w:rsidRPr="004D5067">
        <w:rPr>
          <w:rFonts w:ascii="Arial" w:hAnsi="Arial" w:cs="Arial"/>
          <w:bCs/>
        </w:rPr>
        <w:t xml:space="preserve">ist das Modul mit </w:t>
      </w:r>
      <w:r w:rsidR="0071534D" w:rsidRPr="004D5067">
        <w:rPr>
          <w:rFonts w:ascii="Arial" w:hAnsi="Arial" w:cs="Arial"/>
          <w:bCs/>
        </w:rPr>
        <w:t xml:space="preserve">der </w:t>
      </w:r>
      <w:r w:rsidR="004B1E36" w:rsidRPr="004D5067">
        <w:rPr>
          <w:rFonts w:ascii="Arial" w:hAnsi="Arial" w:cs="Arial"/>
          <w:bCs/>
        </w:rPr>
        <w:t xml:space="preserve">ovalen, mittig geteilten Blickfangleuchte </w:t>
      </w:r>
      <w:r w:rsidR="0071534D" w:rsidRPr="004D5067">
        <w:rPr>
          <w:rFonts w:ascii="Arial" w:hAnsi="Arial" w:cs="Arial"/>
          <w:bCs/>
        </w:rPr>
        <w:t xml:space="preserve">(2x7 Farbkombinationen) </w:t>
      </w:r>
      <w:r w:rsidR="004B1E36" w:rsidRPr="004D5067">
        <w:rPr>
          <w:rFonts w:ascii="Arial" w:hAnsi="Arial" w:cs="Arial"/>
          <w:bCs/>
        </w:rPr>
        <w:t>ausgestattet.</w:t>
      </w:r>
      <w:r w:rsidR="0071534D" w:rsidRPr="004D5067">
        <w:rPr>
          <w:rFonts w:ascii="Arial" w:hAnsi="Arial" w:cs="Arial"/>
          <w:bCs/>
        </w:rPr>
        <w:t xml:space="preserve"> Mit „</w:t>
      </w:r>
      <w:proofErr w:type="spellStart"/>
      <w:r w:rsidR="0071534D" w:rsidRPr="004D5067">
        <w:rPr>
          <w:rFonts w:ascii="Arial" w:hAnsi="Arial" w:cs="Arial"/>
          <w:bCs/>
        </w:rPr>
        <w:t>LTouch</w:t>
      </w:r>
      <w:proofErr w:type="spellEnd"/>
      <w:r w:rsidR="0071534D" w:rsidRPr="004D5067">
        <w:rPr>
          <w:rFonts w:ascii="Arial" w:hAnsi="Arial" w:cs="Arial"/>
          <w:bCs/>
        </w:rPr>
        <w:t>“ steht zudem eine moderne</w:t>
      </w:r>
      <w:r w:rsidR="00B017A5" w:rsidRPr="004D5067">
        <w:rPr>
          <w:rFonts w:ascii="Arial" w:hAnsi="Arial" w:cs="Arial"/>
          <w:bCs/>
        </w:rPr>
        <w:t>,</w:t>
      </w:r>
      <w:r w:rsidR="0071534D" w:rsidRPr="004D5067">
        <w:rPr>
          <w:rFonts w:ascii="Arial" w:hAnsi="Arial" w:cs="Arial"/>
          <w:bCs/>
        </w:rPr>
        <w:t xml:space="preserve"> </w:t>
      </w:r>
      <w:r w:rsidR="00BF280A" w:rsidRPr="004D5067">
        <w:rPr>
          <w:rFonts w:ascii="Arial" w:hAnsi="Arial" w:cs="Arial"/>
          <w:bCs/>
        </w:rPr>
        <w:t xml:space="preserve">verschleißfreie </w:t>
      </w:r>
      <w:r w:rsidR="00707BAB" w:rsidRPr="004D5067">
        <w:rPr>
          <w:rFonts w:ascii="Arial" w:hAnsi="Arial" w:cs="Arial"/>
          <w:bCs/>
        </w:rPr>
        <w:t>Quittier- bzw. E</w:t>
      </w:r>
      <w:r w:rsidR="004C31C2" w:rsidRPr="004D5067">
        <w:rPr>
          <w:rFonts w:ascii="Arial" w:hAnsi="Arial" w:cs="Arial"/>
          <w:bCs/>
        </w:rPr>
        <w:t xml:space="preserve">ingabebestätigungs-Funktion </w:t>
      </w:r>
      <w:r w:rsidR="006435D7" w:rsidRPr="004D5067">
        <w:rPr>
          <w:rFonts w:ascii="Arial" w:hAnsi="Arial" w:cs="Arial"/>
          <w:bCs/>
        </w:rPr>
        <w:t>durch leichte Berührung der Blickfangleuchte</w:t>
      </w:r>
      <w:r w:rsidR="00F131C1" w:rsidRPr="004D5067">
        <w:rPr>
          <w:rFonts w:ascii="Arial" w:hAnsi="Arial" w:cs="Arial"/>
          <w:bCs/>
        </w:rPr>
        <w:t xml:space="preserve"> </w:t>
      </w:r>
      <w:r w:rsidR="0071534D" w:rsidRPr="004D5067">
        <w:rPr>
          <w:rFonts w:ascii="Arial" w:hAnsi="Arial" w:cs="Arial"/>
          <w:bCs/>
        </w:rPr>
        <w:t>zur Verfügung</w:t>
      </w:r>
      <w:r w:rsidR="006435D7" w:rsidRPr="004D5067">
        <w:rPr>
          <w:rFonts w:ascii="Arial" w:hAnsi="Arial" w:cs="Arial"/>
          <w:bCs/>
        </w:rPr>
        <w:t>.</w:t>
      </w:r>
      <w:r w:rsidR="00F131C1" w:rsidRPr="004D5067">
        <w:rPr>
          <w:rFonts w:ascii="Arial" w:hAnsi="Arial" w:cs="Arial"/>
          <w:bCs/>
        </w:rPr>
        <w:t xml:space="preserve"> </w:t>
      </w:r>
      <w:r w:rsidR="007F0DA0" w:rsidRPr="004D5067">
        <w:rPr>
          <w:rFonts w:ascii="Arial" w:hAnsi="Arial" w:cs="Arial"/>
          <w:bCs/>
        </w:rPr>
        <w:t>Durch die</w:t>
      </w:r>
      <w:r w:rsidR="00336EA3" w:rsidRPr="004D5067">
        <w:rPr>
          <w:rFonts w:ascii="Arial" w:hAnsi="Arial" w:cs="Arial"/>
          <w:bCs/>
        </w:rPr>
        <w:t xml:space="preserve"> Einsatzmöglichkeit als Zonencontroller </w:t>
      </w:r>
      <w:r w:rsidR="007F0DA0" w:rsidRPr="004D5067">
        <w:rPr>
          <w:rFonts w:ascii="Arial" w:hAnsi="Arial" w:cs="Arial"/>
          <w:bCs/>
        </w:rPr>
        <w:t>an einem</w:t>
      </w:r>
      <w:r w:rsidR="00336EA3" w:rsidRPr="004D5067">
        <w:rPr>
          <w:rFonts w:ascii="Arial" w:hAnsi="Arial" w:cs="Arial"/>
          <w:bCs/>
        </w:rPr>
        <w:t xml:space="preserve"> </w:t>
      </w:r>
      <w:proofErr w:type="spellStart"/>
      <w:r w:rsidR="00336EA3" w:rsidRPr="004D5067">
        <w:rPr>
          <w:rFonts w:ascii="Arial" w:hAnsi="Arial" w:cs="Arial"/>
          <w:bCs/>
        </w:rPr>
        <w:t>Kommissionierwagen</w:t>
      </w:r>
      <w:proofErr w:type="spellEnd"/>
      <w:r w:rsidR="00336EA3" w:rsidRPr="004D5067">
        <w:rPr>
          <w:rFonts w:ascii="Arial" w:hAnsi="Arial" w:cs="Arial"/>
          <w:bCs/>
        </w:rPr>
        <w:t xml:space="preserve"> </w:t>
      </w:r>
      <w:r w:rsidR="007F0DA0" w:rsidRPr="004D5067">
        <w:rPr>
          <w:rFonts w:ascii="Arial" w:hAnsi="Arial" w:cs="Arial"/>
          <w:bCs/>
        </w:rPr>
        <w:t>oder als reine Zonenanzeige in einer Pick-</w:t>
      </w:r>
      <w:proofErr w:type="spellStart"/>
      <w:r w:rsidR="007F0DA0" w:rsidRPr="004D5067">
        <w:rPr>
          <w:rFonts w:ascii="Arial" w:hAnsi="Arial" w:cs="Arial"/>
          <w:bCs/>
        </w:rPr>
        <w:t>by</w:t>
      </w:r>
      <w:proofErr w:type="spellEnd"/>
      <w:r w:rsidR="007F0DA0" w:rsidRPr="004D5067">
        <w:rPr>
          <w:rFonts w:ascii="Arial" w:hAnsi="Arial" w:cs="Arial"/>
          <w:bCs/>
        </w:rPr>
        <w:t>-Light-Anlage passt sich das Modul flexibel an die individuellen Anforderungen der Kunden an.</w:t>
      </w:r>
      <w:r w:rsidR="00962865" w:rsidRPr="004D5067">
        <w:rPr>
          <w:rFonts w:ascii="Arial" w:hAnsi="Arial" w:cs="Arial"/>
          <w:bCs/>
        </w:rPr>
        <w:t xml:space="preserve"> </w:t>
      </w:r>
    </w:p>
    <w:p w14:paraId="733DE745" w14:textId="77777777" w:rsidR="009A58DE" w:rsidRPr="004D5067" w:rsidRDefault="009A58DE" w:rsidP="004D5067">
      <w:pPr>
        <w:pStyle w:val="Fuzeile"/>
        <w:spacing w:after="120" w:line="340" w:lineRule="exact"/>
        <w:rPr>
          <w:rFonts w:ascii="Arial" w:hAnsi="Arial" w:cs="Arial"/>
        </w:rPr>
      </w:pPr>
    </w:p>
    <w:p w14:paraId="7954BB85" w14:textId="77777777" w:rsidR="00353A42" w:rsidRPr="004D5067" w:rsidRDefault="00353A42" w:rsidP="004D5067">
      <w:pPr>
        <w:pStyle w:val="berschrift3"/>
        <w:spacing w:before="0" w:after="120" w:line="340" w:lineRule="exact"/>
        <w:rPr>
          <w:sz w:val="24"/>
          <w:szCs w:val="24"/>
        </w:rPr>
      </w:pPr>
      <w:r w:rsidRPr="004D5067">
        <w:rPr>
          <w:sz w:val="24"/>
          <w:szCs w:val="24"/>
        </w:rPr>
        <w:t>KBS Industrieelektronik GmbH – das Unternehmen</w:t>
      </w:r>
    </w:p>
    <w:p w14:paraId="42AAE071" w14:textId="77777777" w:rsidR="00353A42" w:rsidRPr="004D5067" w:rsidRDefault="00353A42" w:rsidP="004D5067">
      <w:pPr>
        <w:spacing w:after="120" w:line="340" w:lineRule="exact"/>
      </w:pPr>
    </w:p>
    <w:p w14:paraId="30712418" w14:textId="77777777" w:rsidR="00353A42" w:rsidRPr="004D5067" w:rsidRDefault="00353A42" w:rsidP="004D5067">
      <w:pPr>
        <w:spacing w:after="120" w:line="340" w:lineRule="exact"/>
        <w:jc w:val="both"/>
        <w:rPr>
          <w:rFonts w:ascii="Arial" w:hAnsi="Arial" w:cs="Arial"/>
        </w:rPr>
      </w:pPr>
      <w:r w:rsidRPr="004D5067">
        <w:rPr>
          <w:rFonts w:ascii="Arial" w:hAnsi="Arial" w:cs="Arial"/>
        </w:rPr>
        <w:t>1981 als Ingenieurbüro für Industrieautomatisierung und Elektronikentwicklung gegründet, ist KBS heute europaweit anerkannter Marktführer als Spezialist für die Entwicklung, Herstellung und Installation von kundenspezifischen Systemen zur beleglosen Kommissionierung. In enger Zusammenarbeit mit den Kunden entwickelt das Unternehmen mit Sitz in Freiburg praxisorientierte Lösungen, die deren Wettbewerbsposition entscheidend stärken.</w:t>
      </w:r>
    </w:p>
    <w:p w14:paraId="7F828CC6" w14:textId="77777777" w:rsidR="00353A42" w:rsidRPr="004D5067" w:rsidRDefault="00353A42" w:rsidP="004D5067">
      <w:pPr>
        <w:spacing w:after="120" w:line="340" w:lineRule="exact"/>
        <w:jc w:val="both"/>
        <w:rPr>
          <w:rFonts w:ascii="Arial" w:hAnsi="Arial" w:cs="Arial"/>
        </w:rPr>
      </w:pPr>
    </w:p>
    <w:p w14:paraId="4E5F82E3" w14:textId="77777777" w:rsidR="00353A42" w:rsidRPr="004D5067" w:rsidRDefault="00353A42" w:rsidP="004D5067">
      <w:pPr>
        <w:spacing w:after="120" w:line="340" w:lineRule="exact"/>
        <w:jc w:val="both"/>
        <w:rPr>
          <w:rFonts w:ascii="Arial" w:hAnsi="Arial" w:cs="Arial"/>
        </w:rPr>
      </w:pPr>
      <w:r w:rsidRPr="004D5067">
        <w:rPr>
          <w:rFonts w:ascii="Arial" w:hAnsi="Arial" w:cs="Arial"/>
        </w:rPr>
        <w:t>Neben der Hardware (Pick-</w:t>
      </w:r>
      <w:proofErr w:type="spellStart"/>
      <w:r w:rsidRPr="004D5067">
        <w:rPr>
          <w:rFonts w:ascii="Arial" w:hAnsi="Arial" w:cs="Arial"/>
        </w:rPr>
        <w:t>by</w:t>
      </w:r>
      <w:proofErr w:type="spellEnd"/>
      <w:r w:rsidRPr="004D5067">
        <w:rPr>
          <w:rFonts w:ascii="Arial" w:hAnsi="Arial" w:cs="Arial"/>
        </w:rPr>
        <w:t xml:space="preserve">-Light-Module, Interface-Einheiten, Steuerungsrechner, Picking </w:t>
      </w:r>
      <w:proofErr w:type="spellStart"/>
      <w:r w:rsidRPr="004D5067">
        <w:rPr>
          <w:rFonts w:ascii="Arial" w:hAnsi="Arial" w:cs="Arial"/>
        </w:rPr>
        <w:t>Carts</w:t>
      </w:r>
      <w:proofErr w:type="spellEnd"/>
      <w:r w:rsidRPr="004D5067">
        <w:rPr>
          <w:rFonts w:ascii="Arial" w:hAnsi="Arial" w:cs="Arial"/>
        </w:rPr>
        <w:t xml:space="preserve">) bietet KBS komplette Softwarelösungen (Materialflussrechner, </w:t>
      </w:r>
      <w:proofErr w:type="spellStart"/>
      <w:r w:rsidRPr="004D5067">
        <w:rPr>
          <w:rFonts w:ascii="Arial" w:hAnsi="Arial" w:cs="Arial"/>
        </w:rPr>
        <w:t>Kommissionierablaufsteuerung</w:t>
      </w:r>
      <w:proofErr w:type="spellEnd"/>
      <w:r w:rsidRPr="004D5067">
        <w:rPr>
          <w:rFonts w:ascii="Arial" w:hAnsi="Arial" w:cs="Arial"/>
        </w:rPr>
        <w:t xml:space="preserve">, SAP-Anbindung etc.) an. Zusätzlich zu den vorhandenen Standardbaugruppen sind kundenspezifische Varianten auch schon bei kleinen Stückzahlen möglich. KBS realisiert weltweit sowohl kleine Systeme mit wenigen Lagerfachanzeigen als auch große Projekte mit mehreren Zehntausend Lagerfachanzeigen. </w:t>
      </w:r>
    </w:p>
    <w:p w14:paraId="412D1B27" w14:textId="77777777" w:rsidR="00353A42" w:rsidRPr="004D5067" w:rsidRDefault="00353A42" w:rsidP="004D5067">
      <w:pPr>
        <w:spacing w:after="120" w:line="340" w:lineRule="exact"/>
        <w:jc w:val="both"/>
        <w:rPr>
          <w:rFonts w:ascii="Arial" w:hAnsi="Arial" w:cs="Arial"/>
        </w:rPr>
      </w:pPr>
    </w:p>
    <w:p w14:paraId="7A777517" w14:textId="77777777" w:rsidR="00353A42" w:rsidRPr="004D5067" w:rsidRDefault="00353A42" w:rsidP="004D5067">
      <w:pPr>
        <w:spacing w:after="120" w:line="340" w:lineRule="exact"/>
        <w:jc w:val="both"/>
        <w:rPr>
          <w:rFonts w:ascii="Arial" w:hAnsi="Arial" w:cs="Arial"/>
        </w:rPr>
      </w:pPr>
      <w:r w:rsidRPr="004D5067">
        <w:rPr>
          <w:rFonts w:ascii="Arial" w:hAnsi="Arial" w:cs="Arial"/>
        </w:rPr>
        <w:t xml:space="preserve">Auf der Referenzliste von KBS finden sich namhafte Kunden aus allen Branchen und jeglicher Unternehmensgröße. Erfolgreiche Projekte wurden unter anderem für BMW, Daimler, DHL, </w:t>
      </w:r>
      <w:proofErr w:type="spellStart"/>
      <w:r w:rsidRPr="004D5067">
        <w:rPr>
          <w:rFonts w:ascii="Arial" w:hAnsi="Arial" w:cs="Arial"/>
        </w:rPr>
        <w:t>dm</w:t>
      </w:r>
      <w:proofErr w:type="spellEnd"/>
      <w:r w:rsidRPr="004D5067">
        <w:rPr>
          <w:rFonts w:ascii="Arial" w:hAnsi="Arial" w:cs="Arial"/>
        </w:rPr>
        <w:t xml:space="preserve"> Drogeriemarkt, Fielmann, Kärcher, Mexx, Pelikan, Pfizer, Roche, Swarovski, </w:t>
      </w:r>
      <w:proofErr w:type="spellStart"/>
      <w:r w:rsidRPr="004D5067">
        <w:rPr>
          <w:rFonts w:ascii="Arial" w:hAnsi="Arial" w:cs="Arial"/>
        </w:rPr>
        <w:t>Tesa</w:t>
      </w:r>
      <w:proofErr w:type="spellEnd"/>
      <w:r w:rsidRPr="004D5067">
        <w:rPr>
          <w:rFonts w:ascii="Arial" w:hAnsi="Arial" w:cs="Arial"/>
        </w:rPr>
        <w:t>, Tesco, Verlagsgruppe Weltbild, Volkswagen und Woolworth realisiert.</w:t>
      </w:r>
    </w:p>
    <w:p w14:paraId="53D3EFF6" w14:textId="77777777" w:rsidR="00353A42" w:rsidRPr="004D5067" w:rsidRDefault="00353A42" w:rsidP="00353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b/>
        </w:rPr>
      </w:pPr>
    </w:p>
    <w:p w14:paraId="04A98CE8" w14:textId="77777777" w:rsidR="00353A42" w:rsidRPr="004D5067" w:rsidRDefault="00353A42" w:rsidP="00353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b/>
        </w:rPr>
      </w:pPr>
      <w:r w:rsidRPr="004D5067">
        <w:rPr>
          <w:rFonts w:ascii="Arial" w:hAnsi="Arial"/>
          <w:b/>
        </w:rPr>
        <w:t>Unternehmenskontakt</w:t>
      </w:r>
    </w:p>
    <w:p w14:paraId="778F6044" w14:textId="77777777" w:rsidR="00353A42" w:rsidRPr="004D5067" w:rsidRDefault="00353A42" w:rsidP="00353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cs="Arial"/>
        </w:rPr>
      </w:pPr>
      <w:r w:rsidRPr="004D5067">
        <w:rPr>
          <w:rFonts w:ascii="Arial" w:hAnsi="Arial" w:cs="Arial"/>
        </w:rPr>
        <w:t>KBS Industrieelektronik GmbH</w:t>
      </w:r>
    </w:p>
    <w:p w14:paraId="526D158D" w14:textId="77777777" w:rsidR="00353A42" w:rsidRPr="004D5067" w:rsidRDefault="00353A42" w:rsidP="00353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cs="Arial"/>
        </w:rPr>
      </w:pPr>
      <w:proofErr w:type="spellStart"/>
      <w:r w:rsidRPr="004D5067">
        <w:rPr>
          <w:rFonts w:ascii="Arial" w:hAnsi="Arial" w:cs="Arial"/>
        </w:rPr>
        <w:lastRenderedPageBreak/>
        <w:t>Burkheimer</w:t>
      </w:r>
      <w:proofErr w:type="spellEnd"/>
      <w:r w:rsidRPr="004D5067">
        <w:rPr>
          <w:rFonts w:ascii="Arial" w:hAnsi="Arial" w:cs="Arial"/>
        </w:rPr>
        <w:t xml:space="preserve"> Straße 10 • 79111 Freiburg</w:t>
      </w:r>
    </w:p>
    <w:p w14:paraId="3DE09E03" w14:textId="77777777" w:rsidR="00353A42" w:rsidRPr="004D5067" w:rsidRDefault="00353A42" w:rsidP="00353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cs="Arial"/>
        </w:rPr>
      </w:pPr>
      <w:r w:rsidRPr="004D5067">
        <w:rPr>
          <w:rFonts w:ascii="Arial" w:hAnsi="Arial" w:cs="Arial"/>
        </w:rPr>
        <w:t>Telefon: 0761 45 255 - 0 • Fax: 0761 45 255 - 90</w:t>
      </w:r>
    </w:p>
    <w:p w14:paraId="6D1AA01F" w14:textId="77777777" w:rsidR="00353A42" w:rsidRPr="004D5067" w:rsidRDefault="00353A42" w:rsidP="00353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cs="Arial"/>
        </w:rPr>
      </w:pPr>
      <w:r w:rsidRPr="004D5067">
        <w:rPr>
          <w:rFonts w:ascii="Arial" w:hAnsi="Arial" w:cs="Arial"/>
        </w:rPr>
        <w:t xml:space="preserve">E-Mail: </w:t>
      </w:r>
      <w:hyperlink r:id="rId9" w:history="1">
        <w:r w:rsidRPr="004D5067">
          <w:rPr>
            <w:rStyle w:val="Hyperlink"/>
            <w:rFonts w:ascii="Arial" w:hAnsi="Arial" w:cs="Arial"/>
          </w:rPr>
          <w:t>info@kbs-gmbh.de</w:t>
        </w:r>
      </w:hyperlink>
      <w:r w:rsidRPr="004D5067">
        <w:rPr>
          <w:rFonts w:ascii="Arial" w:hAnsi="Arial" w:cs="Arial"/>
        </w:rPr>
        <w:t xml:space="preserve"> • Internet: </w:t>
      </w:r>
      <w:hyperlink r:id="rId10" w:history="1">
        <w:r w:rsidRPr="004D5067">
          <w:rPr>
            <w:rStyle w:val="Hyperlink"/>
            <w:rFonts w:ascii="Arial" w:hAnsi="Arial" w:cs="Arial"/>
          </w:rPr>
          <w:t>www.kbs-gmbh.de</w:t>
        </w:r>
      </w:hyperlink>
    </w:p>
    <w:p w14:paraId="317DA698" w14:textId="77777777" w:rsidR="00353A42" w:rsidRPr="004D5067" w:rsidRDefault="00353A42" w:rsidP="00353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rPr>
      </w:pPr>
    </w:p>
    <w:p w14:paraId="3C6CED43" w14:textId="77777777" w:rsidR="00353A42" w:rsidRPr="004D5067" w:rsidRDefault="00353A42" w:rsidP="00353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rPr>
      </w:pPr>
      <w:r w:rsidRPr="004D5067">
        <w:rPr>
          <w:rFonts w:ascii="Arial" w:hAnsi="Arial"/>
          <w:b/>
        </w:rPr>
        <w:t>Pressekontakt</w:t>
      </w:r>
    </w:p>
    <w:p w14:paraId="39D6E73A" w14:textId="77777777" w:rsidR="00353A42" w:rsidRPr="004D5067" w:rsidRDefault="00353A42" w:rsidP="00353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rPr>
      </w:pPr>
      <w:r w:rsidRPr="004D5067">
        <w:rPr>
          <w:rFonts w:ascii="Arial" w:hAnsi="Arial"/>
        </w:rPr>
        <w:t>Michael Weiser - Vertriebsleiter</w:t>
      </w:r>
    </w:p>
    <w:p w14:paraId="04716547" w14:textId="77777777" w:rsidR="00353A42" w:rsidRPr="004D5067" w:rsidRDefault="00353A42" w:rsidP="00353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rPr>
      </w:pPr>
      <w:r w:rsidRPr="004D5067">
        <w:rPr>
          <w:rFonts w:ascii="Arial" w:hAnsi="Arial"/>
        </w:rPr>
        <w:t xml:space="preserve">Telefon: </w:t>
      </w:r>
      <w:r w:rsidRPr="004D5067">
        <w:rPr>
          <w:rFonts w:ascii="Arial" w:hAnsi="Arial" w:cs="Arial"/>
        </w:rPr>
        <w:t>0761 – 45 255 - 50 • Fax: 0761 45 255 - 90</w:t>
      </w:r>
    </w:p>
    <w:p w14:paraId="0D471A08" w14:textId="77777777" w:rsidR="00353A42" w:rsidRPr="004D5067" w:rsidRDefault="00353A42" w:rsidP="00353A42">
      <w:pPr>
        <w:spacing w:line="360" w:lineRule="auto"/>
        <w:rPr>
          <w:rStyle w:val="Hyperlink"/>
          <w:rFonts w:ascii="Arial" w:hAnsi="Arial" w:cs="Arial"/>
        </w:rPr>
      </w:pPr>
      <w:r w:rsidRPr="004D5067">
        <w:rPr>
          <w:rFonts w:ascii="Arial" w:hAnsi="Arial" w:cs="Arial"/>
        </w:rPr>
        <w:t xml:space="preserve">E-Mail: </w:t>
      </w:r>
      <w:hyperlink r:id="rId11" w:history="1">
        <w:r w:rsidRPr="004D5067">
          <w:rPr>
            <w:rStyle w:val="Hyperlink"/>
            <w:rFonts w:ascii="Arial" w:hAnsi="Arial" w:cs="Arial"/>
          </w:rPr>
          <w:t>m.weiser@kbs-gmbh.de</w:t>
        </w:r>
      </w:hyperlink>
    </w:p>
    <w:p w14:paraId="7BBE5216" w14:textId="77777777" w:rsidR="00353A42" w:rsidRPr="004D5067" w:rsidRDefault="00353A42" w:rsidP="00353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rPr>
      </w:pPr>
      <w:r w:rsidRPr="004D5067">
        <w:rPr>
          <w:rFonts w:ascii="Arial" w:hAnsi="Arial"/>
        </w:rPr>
        <w:t>Tanja Grönewald - Marketing</w:t>
      </w:r>
    </w:p>
    <w:p w14:paraId="4F600423" w14:textId="77777777" w:rsidR="00353A42" w:rsidRPr="004D5067" w:rsidRDefault="00353A42" w:rsidP="00353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rPr>
      </w:pPr>
      <w:r w:rsidRPr="004D5067">
        <w:rPr>
          <w:rFonts w:ascii="Arial" w:hAnsi="Arial"/>
        </w:rPr>
        <w:t xml:space="preserve">Telefon: </w:t>
      </w:r>
      <w:r w:rsidRPr="004D5067">
        <w:rPr>
          <w:rFonts w:ascii="Arial" w:hAnsi="Arial" w:cs="Arial"/>
        </w:rPr>
        <w:t>0761 – 45 255 - 51 • Fax: 0761 45 255 - 90</w:t>
      </w:r>
    </w:p>
    <w:p w14:paraId="318B8D28" w14:textId="77777777" w:rsidR="00FE7E94" w:rsidRPr="004D5067" w:rsidRDefault="00353A42" w:rsidP="00353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rPr>
      </w:pPr>
      <w:r w:rsidRPr="004D5067">
        <w:rPr>
          <w:rFonts w:ascii="Arial" w:hAnsi="Arial" w:cs="Arial"/>
        </w:rPr>
        <w:t xml:space="preserve">E-Mail: </w:t>
      </w:r>
      <w:hyperlink r:id="rId12" w:history="1">
        <w:r w:rsidRPr="004D5067">
          <w:rPr>
            <w:rStyle w:val="Hyperlink"/>
            <w:rFonts w:ascii="Arial" w:hAnsi="Arial" w:cs="Arial"/>
          </w:rPr>
          <w:t>t.groenewald@kbs-gmbh.de</w:t>
        </w:r>
      </w:hyperlink>
    </w:p>
    <w:sectPr w:rsidR="00FE7E94" w:rsidRPr="004D5067" w:rsidSect="009D3194">
      <w:headerReference w:type="default" r:id="rId13"/>
      <w:footerReference w:type="even" r:id="rId14"/>
      <w:footerReference w:type="default" r:id="rId15"/>
      <w:pgSz w:w="11906" w:h="16838"/>
      <w:pgMar w:top="1977" w:right="1286" w:bottom="1258" w:left="21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E5B4D" w14:textId="77777777" w:rsidR="00583D87" w:rsidRDefault="00583D87">
      <w:r>
        <w:separator/>
      </w:r>
    </w:p>
  </w:endnote>
  <w:endnote w:type="continuationSeparator" w:id="0">
    <w:p w14:paraId="76E2D745" w14:textId="77777777" w:rsidR="00583D87" w:rsidRDefault="0058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wis721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06AA2" w14:textId="77777777" w:rsidR="00285FF9" w:rsidRDefault="00285FF9" w:rsidP="00FD103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A778F48" w14:textId="77777777" w:rsidR="00285FF9" w:rsidRDefault="00285FF9" w:rsidP="00FD103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1D529" w14:textId="77777777" w:rsidR="00285FF9" w:rsidRPr="006E3531" w:rsidRDefault="00285FF9" w:rsidP="00FD1035">
    <w:pPr>
      <w:pStyle w:val="Fuzeile"/>
      <w:framePr w:wrap="around" w:vAnchor="text" w:hAnchor="margin" w:xAlign="right" w:y="1"/>
      <w:rPr>
        <w:rStyle w:val="Seitenzahl"/>
        <w:rFonts w:ascii="Arial" w:hAnsi="Arial" w:cs="Arial"/>
        <w:sz w:val="20"/>
        <w:szCs w:val="20"/>
      </w:rPr>
    </w:pPr>
    <w:r w:rsidRPr="006E3531">
      <w:rPr>
        <w:rStyle w:val="Seitenzahl"/>
        <w:rFonts w:ascii="Arial" w:hAnsi="Arial" w:cs="Arial"/>
        <w:sz w:val="20"/>
        <w:szCs w:val="20"/>
      </w:rPr>
      <w:fldChar w:fldCharType="begin"/>
    </w:r>
    <w:r w:rsidRPr="006E3531">
      <w:rPr>
        <w:rStyle w:val="Seitenzahl"/>
        <w:rFonts w:ascii="Arial" w:hAnsi="Arial" w:cs="Arial"/>
        <w:sz w:val="20"/>
        <w:szCs w:val="20"/>
      </w:rPr>
      <w:instrText xml:space="preserve">PAGE  </w:instrText>
    </w:r>
    <w:r w:rsidRPr="006E3531">
      <w:rPr>
        <w:rStyle w:val="Seitenzahl"/>
        <w:rFonts w:ascii="Arial" w:hAnsi="Arial" w:cs="Arial"/>
        <w:sz w:val="20"/>
        <w:szCs w:val="20"/>
      </w:rPr>
      <w:fldChar w:fldCharType="separate"/>
    </w:r>
    <w:r w:rsidR="00E2033B">
      <w:rPr>
        <w:rStyle w:val="Seitenzahl"/>
        <w:rFonts w:ascii="Arial" w:hAnsi="Arial" w:cs="Arial"/>
        <w:noProof/>
        <w:sz w:val="20"/>
        <w:szCs w:val="20"/>
      </w:rPr>
      <w:t>3</w:t>
    </w:r>
    <w:r w:rsidRPr="006E3531">
      <w:rPr>
        <w:rStyle w:val="Seitenzahl"/>
        <w:rFonts w:ascii="Arial" w:hAnsi="Arial" w:cs="Arial"/>
        <w:sz w:val="20"/>
        <w:szCs w:val="20"/>
      </w:rPr>
      <w:fldChar w:fldCharType="end"/>
    </w:r>
    <w:r w:rsidRPr="006E3531">
      <w:rPr>
        <w:rStyle w:val="Seitenzahl"/>
        <w:rFonts w:ascii="Arial" w:hAnsi="Arial" w:cs="Arial"/>
        <w:sz w:val="20"/>
        <w:szCs w:val="20"/>
      </w:rPr>
      <w:t xml:space="preserve"> / </w:t>
    </w:r>
    <w:r w:rsidRPr="006E3531">
      <w:rPr>
        <w:rStyle w:val="Seitenzahl"/>
        <w:rFonts w:ascii="Arial" w:hAnsi="Arial" w:cs="Arial"/>
        <w:sz w:val="20"/>
        <w:szCs w:val="20"/>
      </w:rPr>
      <w:fldChar w:fldCharType="begin"/>
    </w:r>
    <w:r w:rsidRPr="006E3531">
      <w:rPr>
        <w:rStyle w:val="Seitenzahl"/>
        <w:rFonts w:ascii="Arial" w:hAnsi="Arial" w:cs="Arial"/>
        <w:sz w:val="20"/>
        <w:szCs w:val="20"/>
      </w:rPr>
      <w:instrText xml:space="preserve"> NUMPAGES </w:instrText>
    </w:r>
    <w:r w:rsidRPr="006E3531">
      <w:rPr>
        <w:rStyle w:val="Seitenzahl"/>
        <w:rFonts w:ascii="Arial" w:hAnsi="Arial" w:cs="Arial"/>
        <w:sz w:val="20"/>
        <w:szCs w:val="20"/>
      </w:rPr>
      <w:fldChar w:fldCharType="separate"/>
    </w:r>
    <w:r w:rsidR="00E2033B">
      <w:rPr>
        <w:rStyle w:val="Seitenzahl"/>
        <w:rFonts w:ascii="Arial" w:hAnsi="Arial" w:cs="Arial"/>
        <w:noProof/>
        <w:sz w:val="20"/>
        <w:szCs w:val="20"/>
      </w:rPr>
      <w:t>3</w:t>
    </w:r>
    <w:r w:rsidRPr="006E3531">
      <w:rPr>
        <w:rStyle w:val="Seitenzahl"/>
        <w:rFonts w:ascii="Arial" w:hAnsi="Arial" w:cs="Arial"/>
        <w:sz w:val="20"/>
        <w:szCs w:val="20"/>
      </w:rPr>
      <w:fldChar w:fldCharType="end"/>
    </w:r>
  </w:p>
  <w:p w14:paraId="1F4B8C8B" w14:textId="77777777" w:rsidR="00285FF9" w:rsidRPr="00C27D7A" w:rsidRDefault="00C27D7A" w:rsidP="00C27D7A">
    <w:pPr>
      <w:pStyle w:val="Fuzeile"/>
      <w:ind w:right="360"/>
      <w:rPr>
        <w:rFonts w:ascii="Arial" w:hAnsi="Arial" w:cs="Arial"/>
        <w:color w:val="7F7F7F" w:themeColor="text1" w:themeTint="80"/>
        <w:sz w:val="18"/>
        <w:szCs w:val="18"/>
        <w:lang w:val="en-GB"/>
      </w:rPr>
    </w:pPr>
    <w:r w:rsidRPr="00C27D7A">
      <w:rPr>
        <w:rFonts w:ascii="Arial" w:hAnsi="Arial" w:cs="Arial"/>
        <w:color w:val="7F7F7F" w:themeColor="text1" w:themeTint="80"/>
        <w:sz w:val="18"/>
        <w:szCs w:val="18"/>
        <w:lang w:val="en-GB"/>
      </w:rPr>
      <w:t xml:space="preserve">KBS </w:t>
    </w:r>
    <w:proofErr w:type="spellStart"/>
    <w:r w:rsidRPr="00C27D7A">
      <w:rPr>
        <w:rFonts w:ascii="Arial" w:hAnsi="Arial" w:cs="Arial"/>
        <w:color w:val="7F7F7F" w:themeColor="text1" w:themeTint="80"/>
        <w:sz w:val="18"/>
        <w:szCs w:val="18"/>
        <w:lang w:val="en-GB"/>
      </w:rPr>
      <w:t>Pressemitteilung</w:t>
    </w:r>
    <w:proofErr w:type="spellEnd"/>
    <w:r w:rsidRPr="00C27D7A">
      <w:rPr>
        <w:rFonts w:ascii="Arial" w:hAnsi="Arial" w:cs="Arial"/>
        <w:color w:val="7F7F7F" w:themeColor="text1" w:themeTint="80"/>
        <w:sz w:val="18"/>
        <w:szCs w:val="18"/>
        <w:lang w:val="en-GB"/>
      </w:rPr>
      <w:t xml:space="preserve"> 2020</w:t>
    </w:r>
    <w:r w:rsidR="001A711E">
      <w:rPr>
        <w:rFonts w:ascii="Arial" w:hAnsi="Arial" w:cs="Arial"/>
        <w:color w:val="7F7F7F" w:themeColor="text1" w:themeTint="80"/>
        <w:sz w:val="18"/>
        <w:szCs w:val="18"/>
        <w:lang w:val="en-GB"/>
      </w:rPr>
      <w:t xml:space="preserve"> | </w:t>
    </w:r>
    <w:proofErr w:type="spellStart"/>
    <w:r w:rsidR="001A711E">
      <w:rPr>
        <w:rFonts w:ascii="Arial" w:hAnsi="Arial" w:cs="Arial"/>
        <w:color w:val="7F7F7F" w:themeColor="text1" w:themeTint="80"/>
        <w:sz w:val="18"/>
        <w:szCs w:val="18"/>
        <w:lang w:val="en-GB"/>
      </w:rPr>
      <w:t>Neues</w:t>
    </w:r>
    <w:proofErr w:type="spellEnd"/>
    <w:r w:rsidR="001A711E">
      <w:rPr>
        <w:rFonts w:ascii="Arial" w:hAnsi="Arial" w:cs="Arial"/>
        <w:color w:val="7F7F7F" w:themeColor="text1" w:themeTint="80"/>
        <w:sz w:val="18"/>
        <w:szCs w:val="18"/>
        <w:lang w:val="en-GB"/>
      </w:rPr>
      <w:t xml:space="preserve"> </w:t>
    </w:r>
    <w:proofErr w:type="spellStart"/>
    <w:r w:rsidR="001A711E">
      <w:rPr>
        <w:rFonts w:ascii="Arial" w:hAnsi="Arial" w:cs="Arial"/>
        <w:color w:val="7F7F7F" w:themeColor="text1" w:themeTint="80"/>
        <w:sz w:val="18"/>
        <w:szCs w:val="18"/>
        <w:lang w:val="en-GB"/>
      </w:rPr>
      <w:t>Zonen</w:t>
    </w:r>
    <w:r w:rsidR="00D95C64">
      <w:rPr>
        <w:rFonts w:ascii="Arial" w:hAnsi="Arial" w:cs="Arial"/>
        <w:color w:val="7F7F7F" w:themeColor="text1" w:themeTint="80"/>
        <w:sz w:val="18"/>
        <w:szCs w:val="18"/>
        <w:lang w:val="en-GB"/>
      </w:rPr>
      <w:t>modul</w:t>
    </w:r>
    <w:proofErr w:type="spellEnd"/>
    <w:r w:rsidR="003D1969">
      <w:rPr>
        <w:rFonts w:ascii="Arial" w:hAnsi="Arial" w:cs="Arial"/>
        <w:color w:val="7F7F7F" w:themeColor="text1" w:themeTint="80"/>
        <w:sz w:val="18"/>
        <w:szCs w:val="18"/>
        <w:lang w:val="en-GB"/>
      </w:rPr>
      <w:t xml:space="preserve"> PTF-ZCTRL2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32252" w14:textId="77777777" w:rsidR="00583D87" w:rsidRDefault="00583D87">
      <w:r>
        <w:separator/>
      </w:r>
    </w:p>
  </w:footnote>
  <w:footnote w:type="continuationSeparator" w:id="0">
    <w:p w14:paraId="071CABEB" w14:textId="77777777" w:rsidR="00583D87" w:rsidRDefault="00583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D30AA" w14:textId="77777777" w:rsidR="00285FF9" w:rsidRDefault="001A1689" w:rsidP="00882BA4">
    <w:pPr>
      <w:pStyle w:val="Kopfzeile"/>
      <w:jc w:val="right"/>
    </w:pPr>
    <w:r>
      <w:rPr>
        <w:noProof/>
      </w:rPr>
      <w:drawing>
        <wp:inline distT="0" distB="0" distL="0" distR="0" wp14:anchorId="2FEEBD6B" wp14:editId="74E5820B">
          <wp:extent cx="2871195" cy="33395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bs_med.jpg"/>
                  <pic:cNvPicPr/>
                </pic:nvPicPr>
                <pic:blipFill>
                  <a:blip r:embed="rId1">
                    <a:extLst>
                      <a:ext uri="{28A0092B-C50C-407E-A947-70E740481C1C}">
                        <a14:useLocalDpi xmlns:a14="http://schemas.microsoft.com/office/drawing/2010/main" val="0"/>
                      </a:ext>
                    </a:extLst>
                  </a:blip>
                  <a:stretch>
                    <a:fillRect/>
                  </a:stretch>
                </pic:blipFill>
                <pic:spPr>
                  <a:xfrm>
                    <a:off x="0" y="0"/>
                    <a:ext cx="2870380" cy="333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79F9"/>
    <w:multiLevelType w:val="hybridMultilevel"/>
    <w:tmpl w:val="E1A61860"/>
    <w:lvl w:ilvl="0" w:tplc="17F0904A">
      <w:start w:val="1"/>
      <w:numFmt w:val="decimal"/>
      <w:lvlText w:val="%1."/>
      <w:lvlJc w:val="left"/>
      <w:pPr>
        <w:ind w:left="720" w:hanging="360"/>
      </w:pPr>
      <w:rPr>
        <w:rFonts w:hint="default"/>
        <w:color w:val="548DD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90FBB"/>
    <w:multiLevelType w:val="hybridMultilevel"/>
    <w:tmpl w:val="F8DEEF9E"/>
    <w:lvl w:ilvl="0" w:tplc="872625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FF1DC4"/>
    <w:multiLevelType w:val="hybridMultilevel"/>
    <w:tmpl w:val="E1A61860"/>
    <w:lvl w:ilvl="0" w:tplc="17F0904A">
      <w:start w:val="1"/>
      <w:numFmt w:val="decimal"/>
      <w:lvlText w:val="%1."/>
      <w:lvlJc w:val="left"/>
      <w:pPr>
        <w:ind w:left="720" w:hanging="360"/>
      </w:pPr>
      <w:rPr>
        <w:rFonts w:hint="default"/>
        <w:color w:val="548DD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5C402D1"/>
    <w:multiLevelType w:val="hybridMultilevel"/>
    <w:tmpl w:val="97ECE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35"/>
    <w:rsid w:val="00001FD2"/>
    <w:rsid w:val="000029BE"/>
    <w:rsid w:val="00002EEC"/>
    <w:rsid w:val="0000410E"/>
    <w:rsid w:val="00011188"/>
    <w:rsid w:val="00016366"/>
    <w:rsid w:val="000255C0"/>
    <w:rsid w:val="000329F1"/>
    <w:rsid w:val="000361BD"/>
    <w:rsid w:val="00044D8F"/>
    <w:rsid w:val="00047709"/>
    <w:rsid w:val="000516BF"/>
    <w:rsid w:val="00054B20"/>
    <w:rsid w:val="000567AA"/>
    <w:rsid w:val="000629D6"/>
    <w:rsid w:val="00063213"/>
    <w:rsid w:val="0007124B"/>
    <w:rsid w:val="00074BA7"/>
    <w:rsid w:val="00074E52"/>
    <w:rsid w:val="00077ADD"/>
    <w:rsid w:val="0008160A"/>
    <w:rsid w:val="00086B0B"/>
    <w:rsid w:val="0008788E"/>
    <w:rsid w:val="0009060F"/>
    <w:rsid w:val="00095534"/>
    <w:rsid w:val="000975C5"/>
    <w:rsid w:val="000A1141"/>
    <w:rsid w:val="000A13C8"/>
    <w:rsid w:val="000A1C82"/>
    <w:rsid w:val="000A3E7D"/>
    <w:rsid w:val="000B32F3"/>
    <w:rsid w:val="000B4A42"/>
    <w:rsid w:val="000B552B"/>
    <w:rsid w:val="000C5984"/>
    <w:rsid w:val="000D03DC"/>
    <w:rsid w:val="000D60C2"/>
    <w:rsid w:val="000E2DAE"/>
    <w:rsid w:val="000E4F62"/>
    <w:rsid w:val="000F206A"/>
    <w:rsid w:val="000F29B2"/>
    <w:rsid w:val="000F374E"/>
    <w:rsid w:val="000F5EF0"/>
    <w:rsid w:val="00103482"/>
    <w:rsid w:val="001044AF"/>
    <w:rsid w:val="0010556B"/>
    <w:rsid w:val="00105AAB"/>
    <w:rsid w:val="00105CA9"/>
    <w:rsid w:val="001128C3"/>
    <w:rsid w:val="001153A4"/>
    <w:rsid w:val="001174DA"/>
    <w:rsid w:val="00121569"/>
    <w:rsid w:val="00121EC8"/>
    <w:rsid w:val="00130C39"/>
    <w:rsid w:val="001326E4"/>
    <w:rsid w:val="001330A4"/>
    <w:rsid w:val="00143C44"/>
    <w:rsid w:val="00147C6A"/>
    <w:rsid w:val="00150FEB"/>
    <w:rsid w:val="001533E9"/>
    <w:rsid w:val="00163C03"/>
    <w:rsid w:val="001643A5"/>
    <w:rsid w:val="001643D6"/>
    <w:rsid w:val="00171857"/>
    <w:rsid w:val="001719D0"/>
    <w:rsid w:val="00181256"/>
    <w:rsid w:val="00182371"/>
    <w:rsid w:val="00184BCB"/>
    <w:rsid w:val="00185876"/>
    <w:rsid w:val="001877BE"/>
    <w:rsid w:val="00187D25"/>
    <w:rsid w:val="0019722C"/>
    <w:rsid w:val="001A1689"/>
    <w:rsid w:val="001A2E41"/>
    <w:rsid w:val="001A3E2A"/>
    <w:rsid w:val="001A5318"/>
    <w:rsid w:val="001A711E"/>
    <w:rsid w:val="001B1BD0"/>
    <w:rsid w:val="001C0904"/>
    <w:rsid w:val="001C5774"/>
    <w:rsid w:val="001D1D13"/>
    <w:rsid w:val="001D5E4D"/>
    <w:rsid w:val="001E0713"/>
    <w:rsid w:val="001E110D"/>
    <w:rsid w:val="001E151A"/>
    <w:rsid w:val="001E2EC5"/>
    <w:rsid w:val="00200976"/>
    <w:rsid w:val="00215B9D"/>
    <w:rsid w:val="00220CF3"/>
    <w:rsid w:val="00222E35"/>
    <w:rsid w:val="00223B3B"/>
    <w:rsid w:val="0022505E"/>
    <w:rsid w:val="002327EF"/>
    <w:rsid w:val="00232CA5"/>
    <w:rsid w:val="002401C5"/>
    <w:rsid w:val="002409F1"/>
    <w:rsid w:val="00240E00"/>
    <w:rsid w:val="00244560"/>
    <w:rsid w:val="00251D1E"/>
    <w:rsid w:val="00256F73"/>
    <w:rsid w:val="00263EE9"/>
    <w:rsid w:val="00265C08"/>
    <w:rsid w:val="00275728"/>
    <w:rsid w:val="0027582E"/>
    <w:rsid w:val="0028274A"/>
    <w:rsid w:val="00284AA3"/>
    <w:rsid w:val="00285FF9"/>
    <w:rsid w:val="002870FE"/>
    <w:rsid w:val="00287180"/>
    <w:rsid w:val="002966FA"/>
    <w:rsid w:val="002A3D05"/>
    <w:rsid w:val="002A71BC"/>
    <w:rsid w:val="002B67C7"/>
    <w:rsid w:val="002C1C9F"/>
    <w:rsid w:val="002C350D"/>
    <w:rsid w:val="002D311B"/>
    <w:rsid w:val="002D7587"/>
    <w:rsid w:val="002E0003"/>
    <w:rsid w:val="002E0433"/>
    <w:rsid w:val="002E1C95"/>
    <w:rsid w:val="002E38AC"/>
    <w:rsid w:val="002E52CF"/>
    <w:rsid w:val="002F711F"/>
    <w:rsid w:val="00300A79"/>
    <w:rsid w:val="00304262"/>
    <w:rsid w:val="00310D8B"/>
    <w:rsid w:val="00311C33"/>
    <w:rsid w:val="00312BA9"/>
    <w:rsid w:val="00314E43"/>
    <w:rsid w:val="003164CC"/>
    <w:rsid w:val="00317FD7"/>
    <w:rsid w:val="00322A5D"/>
    <w:rsid w:val="00331D9C"/>
    <w:rsid w:val="00332750"/>
    <w:rsid w:val="00336EA3"/>
    <w:rsid w:val="00340DA5"/>
    <w:rsid w:val="00342EA6"/>
    <w:rsid w:val="00346A8E"/>
    <w:rsid w:val="00351076"/>
    <w:rsid w:val="003518B8"/>
    <w:rsid w:val="00353A42"/>
    <w:rsid w:val="00357EAA"/>
    <w:rsid w:val="00360ED4"/>
    <w:rsid w:val="00361EDF"/>
    <w:rsid w:val="00362681"/>
    <w:rsid w:val="00362F83"/>
    <w:rsid w:val="003701BB"/>
    <w:rsid w:val="00370C45"/>
    <w:rsid w:val="003713BB"/>
    <w:rsid w:val="00371546"/>
    <w:rsid w:val="00374FB6"/>
    <w:rsid w:val="00377142"/>
    <w:rsid w:val="003772FB"/>
    <w:rsid w:val="003938E3"/>
    <w:rsid w:val="003943F7"/>
    <w:rsid w:val="00394879"/>
    <w:rsid w:val="00397708"/>
    <w:rsid w:val="003A1236"/>
    <w:rsid w:val="003A1AF4"/>
    <w:rsid w:val="003A49C8"/>
    <w:rsid w:val="003B1E77"/>
    <w:rsid w:val="003B304F"/>
    <w:rsid w:val="003B4A44"/>
    <w:rsid w:val="003C4F2F"/>
    <w:rsid w:val="003C7044"/>
    <w:rsid w:val="003C7937"/>
    <w:rsid w:val="003D1969"/>
    <w:rsid w:val="003D5F71"/>
    <w:rsid w:val="003F2C98"/>
    <w:rsid w:val="003F3D06"/>
    <w:rsid w:val="003F67D4"/>
    <w:rsid w:val="003F6979"/>
    <w:rsid w:val="003F7459"/>
    <w:rsid w:val="00400307"/>
    <w:rsid w:val="004038A3"/>
    <w:rsid w:val="00407A78"/>
    <w:rsid w:val="00411EF8"/>
    <w:rsid w:val="004153F1"/>
    <w:rsid w:val="004166EE"/>
    <w:rsid w:val="00420C86"/>
    <w:rsid w:val="0042460B"/>
    <w:rsid w:val="004300CC"/>
    <w:rsid w:val="004313B3"/>
    <w:rsid w:val="0043427E"/>
    <w:rsid w:val="00446EA8"/>
    <w:rsid w:val="0045131E"/>
    <w:rsid w:val="004521AB"/>
    <w:rsid w:val="00457F17"/>
    <w:rsid w:val="00472977"/>
    <w:rsid w:val="00474C64"/>
    <w:rsid w:val="004806E4"/>
    <w:rsid w:val="00483AC6"/>
    <w:rsid w:val="0049052C"/>
    <w:rsid w:val="00490A5F"/>
    <w:rsid w:val="004A268B"/>
    <w:rsid w:val="004A7665"/>
    <w:rsid w:val="004A7A67"/>
    <w:rsid w:val="004A7C41"/>
    <w:rsid w:val="004B1E36"/>
    <w:rsid w:val="004B3C25"/>
    <w:rsid w:val="004B3C49"/>
    <w:rsid w:val="004C31C2"/>
    <w:rsid w:val="004C52DF"/>
    <w:rsid w:val="004C606C"/>
    <w:rsid w:val="004C6DE7"/>
    <w:rsid w:val="004D369C"/>
    <w:rsid w:val="004D3B5D"/>
    <w:rsid w:val="004D5067"/>
    <w:rsid w:val="004E0372"/>
    <w:rsid w:val="004E2817"/>
    <w:rsid w:val="004F1A40"/>
    <w:rsid w:val="004F5577"/>
    <w:rsid w:val="004F58AB"/>
    <w:rsid w:val="004F5B1C"/>
    <w:rsid w:val="00505B9D"/>
    <w:rsid w:val="00511FEA"/>
    <w:rsid w:val="00513205"/>
    <w:rsid w:val="00514172"/>
    <w:rsid w:val="0051687B"/>
    <w:rsid w:val="00522662"/>
    <w:rsid w:val="005257FE"/>
    <w:rsid w:val="00540EFD"/>
    <w:rsid w:val="005412B2"/>
    <w:rsid w:val="00541520"/>
    <w:rsid w:val="0054518C"/>
    <w:rsid w:val="00547AFB"/>
    <w:rsid w:val="00554805"/>
    <w:rsid w:val="00560B7E"/>
    <w:rsid w:val="005672F4"/>
    <w:rsid w:val="0057202C"/>
    <w:rsid w:val="005764D9"/>
    <w:rsid w:val="00581757"/>
    <w:rsid w:val="00581CE7"/>
    <w:rsid w:val="00583D87"/>
    <w:rsid w:val="00584B2C"/>
    <w:rsid w:val="00596B34"/>
    <w:rsid w:val="005A0824"/>
    <w:rsid w:val="005A340E"/>
    <w:rsid w:val="005A5842"/>
    <w:rsid w:val="005B31F0"/>
    <w:rsid w:val="005B368D"/>
    <w:rsid w:val="005B518B"/>
    <w:rsid w:val="005B5E32"/>
    <w:rsid w:val="005B6BD5"/>
    <w:rsid w:val="005C1A8C"/>
    <w:rsid w:val="005C34A6"/>
    <w:rsid w:val="005C3B5E"/>
    <w:rsid w:val="005C6848"/>
    <w:rsid w:val="005C68CC"/>
    <w:rsid w:val="005C78A2"/>
    <w:rsid w:val="005D15AD"/>
    <w:rsid w:val="005D32E6"/>
    <w:rsid w:val="005D5868"/>
    <w:rsid w:val="005E2A9A"/>
    <w:rsid w:val="005E2E3D"/>
    <w:rsid w:val="005E3349"/>
    <w:rsid w:val="005E33BB"/>
    <w:rsid w:val="005E3EE7"/>
    <w:rsid w:val="005F0572"/>
    <w:rsid w:val="005F1517"/>
    <w:rsid w:val="005F402A"/>
    <w:rsid w:val="005F6163"/>
    <w:rsid w:val="006058F1"/>
    <w:rsid w:val="00607E02"/>
    <w:rsid w:val="00610DB8"/>
    <w:rsid w:val="00616DB3"/>
    <w:rsid w:val="006172C1"/>
    <w:rsid w:val="006217F7"/>
    <w:rsid w:val="0062225A"/>
    <w:rsid w:val="006227EC"/>
    <w:rsid w:val="00626341"/>
    <w:rsid w:val="00632289"/>
    <w:rsid w:val="00637560"/>
    <w:rsid w:val="00640922"/>
    <w:rsid w:val="00641AA5"/>
    <w:rsid w:val="006421D8"/>
    <w:rsid w:val="006435D7"/>
    <w:rsid w:val="00643B0B"/>
    <w:rsid w:val="00646C56"/>
    <w:rsid w:val="006501EC"/>
    <w:rsid w:val="006502F1"/>
    <w:rsid w:val="006545B7"/>
    <w:rsid w:val="006557C1"/>
    <w:rsid w:val="0066571F"/>
    <w:rsid w:val="00666375"/>
    <w:rsid w:val="00672832"/>
    <w:rsid w:val="00677A43"/>
    <w:rsid w:val="006815E2"/>
    <w:rsid w:val="00681942"/>
    <w:rsid w:val="00681AF8"/>
    <w:rsid w:val="006833B0"/>
    <w:rsid w:val="006849BA"/>
    <w:rsid w:val="006859B8"/>
    <w:rsid w:val="006867CE"/>
    <w:rsid w:val="0069060F"/>
    <w:rsid w:val="00692CAD"/>
    <w:rsid w:val="00693253"/>
    <w:rsid w:val="006979FE"/>
    <w:rsid w:val="006A15CC"/>
    <w:rsid w:val="006A50A4"/>
    <w:rsid w:val="006B1C21"/>
    <w:rsid w:val="006B2722"/>
    <w:rsid w:val="006B42D5"/>
    <w:rsid w:val="006C0F7E"/>
    <w:rsid w:val="006C2C74"/>
    <w:rsid w:val="006C3C3F"/>
    <w:rsid w:val="006D0045"/>
    <w:rsid w:val="006D4A2B"/>
    <w:rsid w:val="006E3531"/>
    <w:rsid w:val="006E6938"/>
    <w:rsid w:val="006E71E8"/>
    <w:rsid w:val="006E7F77"/>
    <w:rsid w:val="006F3C9E"/>
    <w:rsid w:val="00701009"/>
    <w:rsid w:val="00706A06"/>
    <w:rsid w:val="00707BAB"/>
    <w:rsid w:val="00707DE0"/>
    <w:rsid w:val="0071534D"/>
    <w:rsid w:val="0071597B"/>
    <w:rsid w:val="00720163"/>
    <w:rsid w:val="007240F3"/>
    <w:rsid w:val="007241E1"/>
    <w:rsid w:val="00724384"/>
    <w:rsid w:val="00735781"/>
    <w:rsid w:val="00755451"/>
    <w:rsid w:val="0075572A"/>
    <w:rsid w:val="00756B0E"/>
    <w:rsid w:val="00757E7D"/>
    <w:rsid w:val="0076012F"/>
    <w:rsid w:val="00761718"/>
    <w:rsid w:val="007617F0"/>
    <w:rsid w:val="007666C9"/>
    <w:rsid w:val="00770992"/>
    <w:rsid w:val="00781CFA"/>
    <w:rsid w:val="00786B62"/>
    <w:rsid w:val="00790410"/>
    <w:rsid w:val="007908B6"/>
    <w:rsid w:val="00791657"/>
    <w:rsid w:val="00791ADD"/>
    <w:rsid w:val="00796138"/>
    <w:rsid w:val="007A36DF"/>
    <w:rsid w:val="007A4E18"/>
    <w:rsid w:val="007B611E"/>
    <w:rsid w:val="007C17C5"/>
    <w:rsid w:val="007C568E"/>
    <w:rsid w:val="007D2619"/>
    <w:rsid w:val="007D301D"/>
    <w:rsid w:val="007D6147"/>
    <w:rsid w:val="007E307A"/>
    <w:rsid w:val="007E5A38"/>
    <w:rsid w:val="007E6D84"/>
    <w:rsid w:val="007F0DA0"/>
    <w:rsid w:val="007F1AB0"/>
    <w:rsid w:val="007F2004"/>
    <w:rsid w:val="007F3292"/>
    <w:rsid w:val="007F42A1"/>
    <w:rsid w:val="007F5946"/>
    <w:rsid w:val="007F5C1A"/>
    <w:rsid w:val="00800859"/>
    <w:rsid w:val="00803A19"/>
    <w:rsid w:val="0080478D"/>
    <w:rsid w:val="00805B55"/>
    <w:rsid w:val="008076DE"/>
    <w:rsid w:val="00811BAE"/>
    <w:rsid w:val="00812EF1"/>
    <w:rsid w:val="0081338D"/>
    <w:rsid w:val="00816F64"/>
    <w:rsid w:val="008222D9"/>
    <w:rsid w:val="00830D3E"/>
    <w:rsid w:val="008510F0"/>
    <w:rsid w:val="00852702"/>
    <w:rsid w:val="00857C11"/>
    <w:rsid w:val="0086036D"/>
    <w:rsid w:val="00882BA4"/>
    <w:rsid w:val="0088364D"/>
    <w:rsid w:val="008914E0"/>
    <w:rsid w:val="0089551C"/>
    <w:rsid w:val="008B0B72"/>
    <w:rsid w:val="008B1EFB"/>
    <w:rsid w:val="008B5763"/>
    <w:rsid w:val="008C3B90"/>
    <w:rsid w:val="008C4FC8"/>
    <w:rsid w:val="008D2E24"/>
    <w:rsid w:val="008D677B"/>
    <w:rsid w:val="008E0F94"/>
    <w:rsid w:val="008E1EF6"/>
    <w:rsid w:val="008E5222"/>
    <w:rsid w:val="008E5580"/>
    <w:rsid w:val="00906FAA"/>
    <w:rsid w:val="009077FD"/>
    <w:rsid w:val="0091432E"/>
    <w:rsid w:val="00922801"/>
    <w:rsid w:val="00925918"/>
    <w:rsid w:val="00927622"/>
    <w:rsid w:val="00934418"/>
    <w:rsid w:val="00944B24"/>
    <w:rsid w:val="00945EBB"/>
    <w:rsid w:val="00946069"/>
    <w:rsid w:val="009460B2"/>
    <w:rsid w:val="0094763D"/>
    <w:rsid w:val="00947D29"/>
    <w:rsid w:val="00951BE7"/>
    <w:rsid w:val="0095572F"/>
    <w:rsid w:val="00956718"/>
    <w:rsid w:val="00957694"/>
    <w:rsid w:val="00962865"/>
    <w:rsid w:val="0096520A"/>
    <w:rsid w:val="009679E3"/>
    <w:rsid w:val="009703C2"/>
    <w:rsid w:val="00971DE2"/>
    <w:rsid w:val="00972A25"/>
    <w:rsid w:val="0097483F"/>
    <w:rsid w:val="00974A31"/>
    <w:rsid w:val="00975404"/>
    <w:rsid w:val="00976E50"/>
    <w:rsid w:val="009776B4"/>
    <w:rsid w:val="00980FDD"/>
    <w:rsid w:val="00981EDD"/>
    <w:rsid w:val="009906EB"/>
    <w:rsid w:val="00994155"/>
    <w:rsid w:val="009A02DC"/>
    <w:rsid w:val="009A58DE"/>
    <w:rsid w:val="009B0CEE"/>
    <w:rsid w:val="009C04B5"/>
    <w:rsid w:val="009C4BDC"/>
    <w:rsid w:val="009C53DE"/>
    <w:rsid w:val="009C6A06"/>
    <w:rsid w:val="009D16C9"/>
    <w:rsid w:val="009D3194"/>
    <w:rsid w:val="009E4859"/>
    <w:rsid w:val="009F39F2"/>
    <w:rsid w:val="009F7FFE"/>
    <w:rsid w:val="00A00A04"/>
    <w:rsid w:val="00A06B21"/>
    <w:rsid w:val="00A102D7"/>
    <w:rsid w:val="00A1115D"/>
    <w:rsid w:val="00A2037D"/>
    <w:rsid w:val="00A2320D"/>
    <w:rsid w:val="00A23A7C"/>
    <w:rsid w:val="00A320E4"/>
    <w:rsid w:val="00A42062"/>
    <w:rsid w:val="00A46D0C"/>
    <w:rsid w:val="00A50773"/>
    <w:rsid w:val="00A62820"/>
    <w:rsid w:val="00A666E0"/>
    <w:rsid w:val="00A776B4"/>
    <w:rsid w:val="00A83A66"/>
    <w:rsid w:val="00A91A04"/>
    <w:rsid w:val="00A952A4"/>
    <w:rsid w:val="00AA21C5"/>
    <w:rsid w:val="00AA6499"/>
    <w:rsid w:val="00AA67A0"/>
    <w:rsid w:val="00AB0BDE"/>
    <w:rsid w:val="00AC39FF"/>
    <w:rsid w:val="00AC4480"/>
    <w:rsid w:val="00AC71DF"/>
    <w:rsid w:val="00AD25C5"/>
    <w:rsid w:val="00AD4A89"/>
    <w:rsid w:val="00AD6220"/>
    <w:rsid w:val="00AD7B12"/>
    <w:rsid w:val="00AE0746"/>
    <w:rsid w:val="00AE45D5"/>
    <w:rsid w:val="00AE7FE3"/>
    <w:rsid w:val="00AF0537"/>
    <w:rsid w:val="00AF1A0C"/>
    <w:rsid w:val="00AF2472"/>
    <w:rsid w:val="00AF2611"/>
    <w:rsid w:val="00AF3396"/>
    <w:rsid w:val="00B017A5"/>
    <w:rsid w:val="00B02A1D"/>
    <w:rsid w:val="00B0436B"/>
    <w:rsid w:val="00B05FBA"/>
    <w:rsid w:val="00B07516"/>
    <w:rsid w:val="00B129B7"/>
    <w:rsid w:val="00B14BB9"/>
    <w:rsid w:val="00B161E3"/>
    <w:rsid w:val="00B16B55"/>
    <w:rsid w:val="00B214BE"/>
    <w:rsid w:val="00B221C3"/>
    <w:rsid w:val="00B22BC5"/>
    <w:rsid w:val="00B22CEF"/>
    <w:rsid w:val="00B23A00"/>
    <w:rsid w:val="00B330E4"/>
    <w:rsid w:val="00B42055"/>
    <w:rsid w:val="00B42A37"/>
    <w:rsid w:val="00B4657F"/>
    <w:rsid w:val="00B47AD0"/>
    <w:rsid w:val="00B5284C"/>
    <w:rsid w:val="00B534D6"/>
    <w:rsid w:val="00B55C99"/>
    <w:rsid w:val="00B62A7E"/>
    <w:rsid w:val="00B7014E"/>
    <w:rsid w:val="00B7075A"/>
    <w:rsid w:val="00B71C44"/>
    <w:rsid w:val="00B72BBA"/>
    <w:rsid w:val="00B81842"/>
    <w:rsid w:val="00B8621B"/>
    <w:rsid w:val="00B8639D"/>
    <w:rsid w:val="00B91C27"/>
    <w:rsid w:val="00BA05F9"/>
    <w:rsid w:val="00BA678A"/>
    <w:rsid w:val="00BB1B76"/>
    <w:rsid w:val="00BB3BDE"/>
    <w:rsid w:val="00BB68D9"/>
    <w:rsid w:val="00BC02AE"/>
    <w:rsid w:val="00BC3CC7"/>
    <w:rsid w:val="00BC4DAA"/>
    <w:rsid w:val="00BD4605"/>
    <w:rsid w:val="00BF13A1"/>
    <w:rsid w:val="00BF280A"/>
    <w:rsid w:val="00BF4586"/>
    <w:rsid w:val="00BF51A7"/>
    <w:rsid w:val="00BF75F1"/>
    <w:rsid w:val="00BF7AF3"/>
    <w:rsid w:val="00C0564C"/>
    <w:rsid w:val="00C1041A"/>
    <w:rsid w:val="00C12517"/>
    <w:rsid w:val="00C13D0F"/>
    <w:rsid w:val="00C15B65"/>
    <w:rsid w:val="00C15F6E"/>
    <w:rsid w:val="00C17D5D"/>
    <w:rsid w:val="00C20282"/>
    <w:rsid w:val="00C23364"/>
    <w:rsid w:val="00C25590"/>
    <w:rsid w:val="00C26F96"/>
    <w:rsid w:val="00C27D7A"/>
    <w:rsid w:val="00C307F1"/>
    <w:rsid w:val="00C308A7"/>
    <w:rsid w:val="00C36F4E"/>
    <w:rsid w:val="00C41E12"/>
    <w:rsid w:val="00C475F8"/>
    <w:rsid w:val="00C500DB"/>
    <w:rsid w:val="00C55A68"/>
    <w:rsid w:val="00C56C58"/>
    <w:rsid w:val="00C620DD"/>
    <w:rsid w:val="00C669C8"/>
    <w:rsid w:val="00C67A7D"/>
    <w:rsid w:val="00C80D1F"/>
    <w:rsid w:val="00C87098"/>
    <w:rsid w:val="00C96D04"/>
    <w:rsid w:val="00CA3C3D"/>
    <w:rsid w:val="00CB2E3B"/>
    <w:rsid w:val="00CC26F4"/>
    <w:rsid w:val="00CC2CFE"/>
    <w:rsid w:val="00CC5F6B"/>
    <w:rsid w:val="00CD30BA"/>
    <w:rsid w:val="00CD6734"/>
    <w:rsid w:val="00CD7E1F"/>
    <w:rsid w:val="00CF072B"/>
    <w:rsid w:val="00CF1833"/>
    <w:rsid w:val="00CF5AAB"/>
    <w:rsid w:val="00D03860"/>
    <w:rsid w:val="00D03DCB"/>
    <w:rsid w:val="00D12BB7"/>
    <w:rsid w:val="00D17DBF"/>
    <w:rsid w:val="00D2294B"/>
    <w:rsid w:val="00D22AEC"/>
    <w:rsid w:val="00D31FEB"/>
    <w:rsid w:val="00D33191"/>
    <w:rsid w:val="00D33A55"/>
    <w:rsid w:val="00D36D0E"/>
    <w:rsid w:val="00D42B0C"/>
    <w:rsid w:val="00D4553C"/>
    <w:rsid w:val="00D54999"/>
    <w:rsid w:val="00D56A7D"/>
    <w:rsid w:val="00D57F77"/>
    <w:rsid w:val="00D60CAE"/>
    <w:rsid w:val="00D616CE"/>
    <w:rsid w:val="00D6572F"/>
    <w:rsid w:val="00D71E0D"/>
    <w:rsid w:val="00D72561"/>
    <w:rsid w:val="00D74683"/>
    <w:rsid w:val="00D75DFA"/>
    <w:rsid w:val="00D83400"/>
    <w:rsid w:val="00D8372F"/>
    <w:rsid w:val="00D84205"/>
    <w:rsid w:val="00D84653"/>
    <w:rsid w:val="00D85482"/>
    <w:rsid w:val="00D87EA6"/>
    <w:rsid w:val="00D90ECB"/>
    <w:rsid w:val="00D95B76"/>
    <w:rsid w:val="00D95C64"/>
    <w:rsid w:val="00DA7078"/>
    <w:rsid w:val="00DB72BF"/>
    <w:rsid w:val="00DC3917"/>
    <w:rsid w:val="00DD10E9"/>
    <w:rsid w:val="00DD2EEF"/>
    <w:rsid w:val="00DD3F5F"/>
    <w:rsid w:val="00DD556A"/>
    <w:rsid w:val="00DD665F"/>
    <w:rsid w:val="00DE0F9E"/>
    <w:rsid w:val="00DF0BF6"/>
    <w:rsid w:val="00DF17C2"/>
    <w:rsid w:val="00DF7272"/>
    <w:rsid w:val="00DF73E4"/>
    <w:rsid w:val="00E0246F"/>
    <w:rsid w:val="00E05BBB"/>
    <w:rsid w:val="00E07E02"/>
    <w:rsid w:val="00E12D2F"/>
    <w:rsid w:val="00E2033B"/>
    <w:rsid w:val="00E269C4"/>
    <w:rsid w:val="00E2770C"/>
    <w:rsid w:val="00E27CE6"/>
    <w:rsid w:val="00E27DC2"/>
    <w:rsid w:val="00E365D3"/>
    <w:rsid w:val="00E37F23"/>
    <w:rsid w:val="00E40139"/>
    <w:rsid w:val="00E40EA2"/>
    <w:rsid w:val="00E4318C"/>
    <w:rsid w:val="00E4411F"/>
    <w:rsid w:val="00E44BE3"/>
    <w:rsid w:val="00E4514A"/>
    <w:rsid w:val="00E468BD"/>
    <w:rsid w:val="00E61C88"/>
    <w:rsid w:val="00E65B5F"/>
    <w:rsid w:val="00E67A6F"/>
    <w:rsid w:val="00E82098"/>
    <w:rsid w:val="00E86970"/>
    <w:rsid w:val="00E97D01"/>
    <w:rsid w:val="00EA0D22"/>
    <w:rsid w:val="00EA3DFE"/>
    <w:rsid w:val="00EA472C"/>
    <w:rsid w:val="00EB5E10"/>
    <w:rsid w:val="00ED08E5"/>
    <w:rsid w:val="00ED0D5D"/>
    <w:rsid w:val="00ED3120"/>
    <w:rsid w:val="00EE4233"/>
    <w:rsid w:val="00EF2F14"/>
    <w:rsid w:val="00F0061D"/>
    <w:rsid w:val="00F02F7D"/>
    <w:rsid w:val="00F04084"/>
    <w:rsid w:val="00F053D5"/>
    <w:rsid w:val="00F0761D"/>
    <w:rsid w:val="00F131C1"/>
    <w:rsid w:val="00F16330"/>
    <w:rsid w:val="00F26C00"/>
    <w:rsid w:val="00F270B3"/>
    <w:rsid w:val="00F354F0"/>
    <w:rsid w:val="00F40A73"/>
    <w:rsid w:val="00F414C9"/>
    <w:rsid w:val="00F4495B"/>
    <w:rsid w:val="00F46725"/>
    <w:rsid w:val="00F46AB9"/>
    <w:rsid w:val="00F53E45"/>
    <w:rsid w:val="00F57926"/>
    <w:rsid w:val="00F61E1D"/>
    <w:rsid w:val="00F62690"/>
    <w:rsid w:val="00F63846"/>
    <w:rsid w:val="00F63996"/>
    <w:rsid w:val="00F66CBD"/>
    <w:rsid w:val="00F6700C"/>
    <w:rsid w:val="00F67EEF"/>
    <w:rsid w:val="00F71025"/>
    <w:rsid w:val="00F71DFF"/>
    <w:rsid w:val="00F80928"/>
    <w:rsid w:val="00F82211"/>
    <w:rsid w:val="00F83BFA"/>
    <w:rsid w:val="00F83D67"/>
    <w:rsid w:val="00F90676"/>
    <w:rsid w:val="00F93324"/>
    <w:rsid w:val="00F94BED"/>
    <w:rsid w:val="00F9580A"/>
    <w:rsid w:val="00F95B95"/>
    <w:rsid w:val="00FA1626"/>
    <w:rsid w:val="00FA31D3"/>
    <w:rsid w:val="00FA5588"/>
    <w:rsid w:val="00FB6B96"/>
    <w:rsid w:val="00FB745B"/>
    <w:rsid w:val="00FC7A35"/>
    <w:rsid w:val="00FD0C0B"/>
    <w:rsid w:val="00FD1035"/>
    <w:rsid w:val="00FD4357"/>
    <w:rsid w:val="00FE744F"/>
    <w:rsid w:val="00FE7E94"/>
    <w:rsid w:val="00FF4C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08DD8"/>
  <w15:docId w15:val="{EFC56250-4E02-4D65-BD86-98301D7A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1035"/>
    <w:rPr>
      <w:sz w:val="24"/>
      <w:szCs w:val="24"/>
    </w:rPr>
  </w:style>
  <w:style w:type="paragraph" w:styleId="berschrift3">
    <w:name w:val="heading 3"/>
    <w:basedOn w:val="Standard"/>
    <w:next w:val="Standard"/>
    <w:link w:val="berschrift3Zchn"/>
    <w:qFormat/>
    <w:rsid w:val="00FE7E9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autoRedefine/>
    <w:rsid w:val="005C78A2"/>
    <w:rPr>
      <w:rFonts w:ascii="Arial" w:hAnsi="Arial"/>
    </w:rPr>
  </w:style>
  <w:style w:type="paragraph" w:styleId="Fuzeile">
    <w:name w:val="footer"/>
    <w:basedOn w:val="Standard"/>
    <w:link w:val="FuzeileZchn"/>
    <w:rsid w:val="00FD1035"/>
    <w:pPr>
      <w:tabs>
        <w:tab w:val="center" w:pos="4536"/>
        <w:tab w:val="right" w:pos="9072"/>
      </w:tabs>
    </w:pPr>
  </w:style>
  <w:style w:type="character" w:styleId="Seitenzahl">
    <w:name w:val="page number"/>
    <w:basedOn w:val="Absatz-Standardschriftart"/>
    <w:rsid w:val="00FD1035"/>
  </w:style>
  <w:style w:type="character" w:styleId="Hyperlink">
    <w:name w:val="Hyperlink"/>
    <w:rsid w:val="002E52CF"/>
    <w:rPr>
      <w:color w:val="0000FF"/>
      <w:u w:val="single"/>
    </w:rPr>
  </w:style>
  <w:style w:type="paragraph" w:styleId="Kopfzeile">
    <w:name w:val="header"/>
    <w:basedOn w:val="Standard"/>
    <w:rsid w:val="005E3349"/>
    <w:pPr>
      <w:tabs>
        <w:tab w:val="center" w:pos="4536"/>
        <w:tab w:val="right" w:pos="9072"/>
      </w:tabs>
    </w:pPr>
  </w:style>
  <w:style w:type="paragraph" w:styleId="Sprechblasentext">
    <w:name w:val="Balloon Text"/>
    <w:basedOn w:val="Standard"/>
    <w:semiHidden/>
    <w:rsid w:val="00757E7D"/>
    <w:rPr>
      <w:rFonts w:ascii="Tahoma" w:hAnsi="Tahoma" w:cs="Tahoma"/>
      <w:sz w:val="16"/>
      <w:szCs w:val="16"/>
    </w:rPr>
  </w:style>
  <w:style w:type="paragraph" w:customStyle="1" w:styleId="greentitle">
    <w:name w:val="greentitle"/>
    <w:basedOn w:val="Standard"/>
    <w:rsid w:val="00287180"/>
    <w:pPr>
      <w:spacing w:before="100" w:beforeAutospacing="1" w:after="100" w:afterAutospacing="1"/>
    </w:pPr>
  </w:style>
  <w:style w:type="paragraph" w:styleId="Textkrper">
    <w:name w:val="Body Text"/>
    <w:basedOn w:val="Standard"/>
    <w:link w:val="TextkrperZchn"/>
    <w:rsid w:val="00FE7E94"/>
    <w:pPr>
      <w:spacing w:line="360" w:lineRule="auto"/>
      <w:jc w:val="both"/>
    </w:pPr>
    <w:rPr>
      <w:rFonts w:ascii="Arial" w:hAnsi="Arial" w:cs="Arial"/>
      <w:sz w:val="22"/>
    </w:rPr>
  </w:style>
  <w:style w:type="paragraph" w:styleId="StandardWeb">
    <w:name w:val="Normal (Web)"/>
    <w:basedOn w:val="Standard"/>
    <w:uiPriority w:val="99"/>
    <w:unhideWhenUsed/>
    <w:rsid w:val="00CC2CFE"/>
    <w:pPr>
      <w:spacing w:before="100" w:beforeAutospacing="1" w:after="100" w:afterAutospacing="1"/>
    </w:pPr>
  </w:style>
  <w:style w:type="character" w:customStyle="1" w:styleId="TextkrperZchn">
    <w:name w:val="Textkörper Zchn"/>
    <w:link w:val="Textkrper"/>
    <w:rsid w:val="00B330E4"/>
    <w:rPr>
      <w:rFonts w:ascii="Arial" w:hAnsi="Arial" w:cs="Arial"/>
      <w:sz w:val="22"/>
      <w:szCs w:val="24"/>
    </w:rPr>
  </w:style>
  <w:style w:type="character" w:customStyle="1" w:styleId="schrift2">
    <w:name w:val="schrift2"/>
    <w:rsid w:val="00B330E4"/>
  </w:style>
  <w:style w:type="paragraph" w:styleId="berarbeitung">
    <w:name w:val="Revision"/>
    <w:hidden/>
    <w:uiPriority w:val="99"/>
    <w:semiHidden/>
    <w:rsid w:val="006227EC"/>
    <w:rPr>
      <w:sz w:val="24"/>
      <w:szCs w:val="24"/>
    </w:rPr>
  </w:style>
  <w:style w:type="character" w:customStyle="1" w:styleId="FuzeileZchn">
    <w:name w:val="Fußzeile Zchn"/>
    <w:link w:val="Fuzeile"/>
    <w:rsid w:val="00AA6499"/>
    <w:rPr>
      <w:sz w:val="24"/>
      <w:szCs w:val="24"/>
    </w:rPr>
  </w:style>
  <w:style w:type="character" w:styleId="Fett">
    <w:name w:val="Strong"/>
    <w:uiPriority w:val="22"/>
    <w:qFormat/>
    <w:rsid w:val="000516BF"/>
    <w:rPr>
      <w:b/>
      <w:bCs/>
    </w:rPr>
  </w:style>
  <w:style w:type="paragraph" w:styleId="Listenabsatz">
    <w:name w:val="List Paragraph"/>
    <w:basedOn w:val="Standard"/>
    <w:uiPriority w:val="34"/>
    <w:qFormat/>
    <w:rsid w:val="005C3B5E"/>
    <w:pPr>
      <w:ind w:left="708"/>
    </w:pPr>
  </w:style>
  <w:style w:type="character" w:styleId="BesuchterLink">
    <w:name w:val="FollowedHyperlink"/>
    <w:rsid w:val="00781CFA"/>
    <w:rPr>
      <w:color w:val="800080"/>
      <w:u w:val="single"/>
    </w:rPr>
  </w:style>
  <w:style w:type="character" w:customStyle="1" w:styleId="berschrift3Zchn">
    <w:name w:val="Überschrift 3 Zchn"/>
    <w:basedOn w:val="Absatz-Standardschriftart"/>
    <w:link w:val="berschrift3"/>
    <w:rsid w:val="00353A42"/>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896">
      <w:bodyDiv w:val="1"/>
      <w:marLeft w:val="0"/>
      <w:marRight w:val="0"/>
      <w:marTop w:val="0"/>
      <w:marBottom w:val="0"/>
      <w:divBdr>
        <w:top w:val="none" w:sz="0" w:space="0" w:color="auto"/>
        <w:left w:val="none" w:sz="0" w:space="0" w:color="auto"/>
        <w:bottom w:val="none" w:sz="0" w:space="0" w:color="auto"/>
        <w:right w:val="none" w:sz="0" w:space="0" w:color="auto"/>
      </w:divBdr>
    </w:div>
    <w:div w:id="148523207">
      <w:bodyDiv w:val="1"/>
      <w:marLeft w:val="0"/>
      <w:marRight w:val="0"/>
      <w:marTop w:val="0"/>
      <w:marBottom w:val="0"/>
      <w:divBdr>
        <w:top w:val="none" w:sz="0" w:space="0" w:color="auto"/>
        <w:left w:val="none" w:sz="0" w:space="0" w:color="auto"/>
        <w:bottom w:val="none" w:sz="0" w:space="0" w:color="auto"/>
        <w:right w:val="none" w:sz="0" w:space="0" w:color="auto"/>
      </w:divBdr>
    </w:div>
    <w:div w:id="560016378">
      <w:bodyDiv w:val="1"/>
      <w:marLeft w:val="0"/>
      <w:marRight w:val="0"/>
      <w:marTop w:val="0"/>
      <w:marBottom w:val="0"/>
      <w:divBdr>
        <w:top w:val="none" w:sz="0" w:space="0" w:color="auto"/>
        <w:left w:val="none" w:sz="0" w:space="0" w:color="auto"/>
        <w:bottom w:val="none" w:sz="0" w:space="0" w:color="auto"/>
        <w:right w:val="none" w:sz="0" w:space="0" w:color="auto"/>
      </w:divBdr>
    </w:div>
    <w:div w:id="591864264">
      <w:bodyDiv w:val="1"/>
      <w:marLeft w:val="0"/>
      <w:marRight w:val="0"/>
      <w:marTop w:val="0"/>
      <w:marBottom w:val="0"/>
      <w:divBdr>
        <w:top w:val="none" w:sz="0" w:space="0" w:color="auto"/>
        <w:left w:val="none" w:sz="0" w:space="0" w:color="auto"/>
        <w:bottom w:val="none" w:sz="0" w:space="0" w:color="auto"/>
        <w:right w:val="none" w:sz="0" w:space="0" w:color="auto"/>
      </w:divBdr>
    </w:div>
    <w:div w:id="836456977">
      <w:bodyDiv w:val="1"/>
      <w:marLeft w:val="0"/>
      <w:marRight w:val="0"/>
      <w:marTop w:val="0"/>
      <w:marBottom w:val="0"/>
      <w:divBdr>
        <w:top w:val="none" w:sz="0" w:space="0" w:color="auto"/>
        <w:left w:val="none" w:sz="0" w:space="0" w:color="auto"/>
        <w:bottom w:val="none" w:sz="0" w:space="0" w:color="auto"/>
        <w:right w:val="none" w:sz="0" w:space="0" w:color="auto"/>
      </w:divBdr>
    </w:div>
    <w:div w:id="993878161">
      <w:bodyDiv w:val="1"/>
      <w:marLeft w:val="0"/>
      <w:marRight w:val="0"/>
      <w:marTop w:val="0"/>
      <w:marBottom w:val="0"/>
      <w:divBdr>
        <w:top w:val="none" w:sz="0" w:space="0" w:color="auto"/>
        <w:left w:val="none" w:sz="0" w:space="0" w:color="auto"/>
        <w:bottom w:val="none" w:sz="0" w:space="0" w:color="auto"/>
        <w:right w:val="none" w:sz="0" w:space="0" w:color="auto"/>
      </w:divBdr>
    </w:div>
    <w:div w:id="1931501817">
      <w:bodyDiv w:val="1"/>
      <w:marLeft w:val="0"/>
      <w:marRight w:val="0"/>
      <w:marTop w:val="0"/>
      <w:marBottom w:val="0"/>
      <w:divBdr>
        <w:top w:val="none" w:sz="0" w:space="0" w:color="auto"/>
        <w:left w:val="none" w:sz="0" w:space="0" w:color="auto"/>
        <w:bottom w:val="none" w:sz="0" w:space="0" w:color="auto"/>
        <w:right w:val="none" w:sz="0" w:space="0" w:color="auto"/>
      </w:divBdr>
    </w:div>
    <w:div w:id="207311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groenewald@kbs-gmbh.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eiser@kbs-gmbh.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bs-gmbh.de/" TargetMode="External"/><Relationship Id="rId4" Type="http://schemas.openxmlformats.org/officeDocument/2006/relationships/settings" Target="settings.xml"/><Relationship Id="rId9" Type="http://schemas.openxmlformats.org/officeDocument/2006/relationships/hyperlink" Target="mailto:info@kbs-gmbh.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7AAEA43-6865-4304-A53A-A3DF1D91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3970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Pick by Light geht auch flexibel</vt:lpstr>
    </vt:vector>
  </TitlesOfParts>
  <Company>KBS GmbH</Company>
  <LinksUpToDate>false</LinksUpToDate>
  <CharactersWithSpaces>4591</CharactersWithSpaces>
  <SharedDoc>false</SharedDoc>
  <HLinks>
    <vt:vector size="24" baseType="variant">
      <vt:variant>
        <vt:i4>327712</vt:i4>
      </vt:variant>
      <vt:variant>
        <vt:i4>9</vt:i4>
      </vt:variant>
      <vt:variant>
        <vt:i4>0</vt:i4>
      </vt:variant>
      <vt:variant>
        <vt:i4>5</vt:i4>
      </vt:variant>
      <vt:variant>
        <vt:lpwstr>mailto:t.groenewald@kbs-gmbh.de</vt:lpwstr>
      </vt:variant>
      <vt:variant>
        <vt:lpwstr/>
      </vt:variant>
      <vt:variant>
        <vt:i4>8192126</vt:i4>
      </vt:variant>
      <vt:variant>
        <vt:i4>6</vt:i4>
      </vt:variant>
      <vt:variant>
        <vt:i4>0</vt:i4>
      </vt:variant>
      <vt:variant>
        <vt:i4>5</vt:i4>
      </vt:variant>
      <vt:variant>
        <vt:lpwstr>http://www.kbs-gmbh.de/</vt:lpwstr>
      </vt:variant>
      <vt:variant>
        <vt:lpwstr/>
      </vt:variant>
      <vt:variant>
        <vt:i4>196728</vt:i4>
      </vt:variant>
      <vt:variant>
        <vt:i4>3</vt:i4>
      </vt:variant>
      <vt:variant>
        <vt:i4>0</vt:i4>
      </vt:variant>
      <vt:variant>
        <vt:i4>5</vt:i4>
      </vt:variant>
      <vt:variant>
        <vt:lpwstr>mailto:info@kbs-gmbh.de</vt:lpwstr>
      </vt:variant>
      <vt:variant>
        <vt:lpwstr/>
      </vt:variant>
      <vt:variant>
        <vt:i4>8192126</vt:i4>
      </vt:variant>
      <vt:variant>
        <vt:i4>0</vt:i4>
      </vt:variant>
      <vt:variant>
        <vt:i4>0</vt:i4>
      </vt:variant>
      <vt:variant>
        <vt:i4>5</vt:i4>
      </vt:variant>
      <vt:variant>
        <vt:lpwstr>http://www.kbs-gmbh.de/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Walter</dc:creator>
  <cp:lastModifiedBy>Marcus Walter</cp:lastModifiedBy>
  <cp:revision>6</cp:revision>
  <cp:lastPrinted>2020-01-24T16:57:00Z</cp:lastPrinted>
  <dcterms:created xsi:type="dcterms:W3CDTF">2020-03-19T20:26:00Z</dcterms:created>
  <dcterms:modified xsi:type="dcterms:W3CDTF">2020-03-20T06:39:00Z</dcterms:modified>
</cp:coreProperties>
</file>