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CA2A1" w14:textId="77777777" w:rsidR="007C24E2" w:rsidRDefault="00390E6C">
      <w:bookmarkStart w:id="0" w:name="_GoBack"/>
      <w:bookmarkEnd w:id="0"/>
      <w:r w:rsidRPr="00390E6C">
        <w:rPr>
          <w:noProof/>
          <w:lang w:eastAsia="de-DE"/>
        </w:rPr>
        <w:drawing>
          <wp:inline distT="0" distB="0" distL="0" distR="0" wp14:anchorId="7F852930" wp14:editId="74461DE9">
            <wp:extent cx="5944796" cy="14382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2032" cy="146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7DCA6" w14:textId="77777777" w:rsidR="00887F16" w:rsidRPr="006D70C1" w:rsidRDefault="00887F16">
      <w:pPr>
        <w:rPr>
          <w:b/>
          <w:bCs/>
          <w:sz w:val="32"/>
          <w:szCs w:val="32"/>
        </w:rPr>
      </w:pPr>
    </w:p>
    <w:p w14:paraId="6CF030B0" w14:textId="4E7EF10A" w:rsidR="00390E6C" w:rsidRDefault="00390E6C" w:rsidP="00390E6C">
      <w:pPr>
        <w:rPr>
          <w:sz w:val="28"/>
          <w:szCs w:val="28"/>
        </w:rPr>
      </w:pPr>
      <w:r w:rsidRPr="006D70C1">
        <w:rPr>
          <w:sz w:val="32"/>
          <w:szCs w:val="32"/>
        </w:rPr>
        <w:t>Pressemitteilung</w:t>
      </w:r>
      <w:r w:rsidR="009E11F6" w:rsidRPr="006D70C1">
        <w:rPr>
          <w:sz w:val="32"/>
          <w:szCs w:val="32"/>
        </w:rPr>
        <w:tab/>
      </w:r>
      <w:r w:rsidR="006D70C1">
        <w:rPr>
          <w:sz w:val="28"/>
          <w:szCs w:val="28"/>
        </w:rPr>
        <w:tab/>
      </w:r>
      <w:r w:rsidR="006D70C1">
        <w:rPr>
          <w:sz w:val="28"/>
          <w:szCs w:val="28"/>
        </w:rPr>
        <w:tab/>
      </w:r>
      <w:r w:rsidR="006D70C1">
        <w:rPr>
          <w:sz w:val="28"/>
          <w:szCs w:val="28"/>
        </w:rPr>
        <w:tab/>
      </w:r>
      <w:r w:rsidR="006D70C1">
        <w:rPr>
          <w:sz w:val="28"/>
          <w:szCs w:val="28"/>
        </w:rPr>
        <w:tab/>
      </w:r>
      <w:r w:rsidR="006D70C1">
        <w:rPr>
          <w:sz w:val="28"/>
          <w:szCs w:val="28"/>
        </w:rPr>
        <w:tab/>
        <w:t xml:space="preserve">       </w:t>
      </w:r>
      <w:r w:rsidR="009E11F6">
        <w:rPr>
          <w:sz w:val="28"/>
          <w:szCs w:val="28"/>
        </w:rPr>
        <w:t>Wild</w:t>
      </w:r>
      <w:r w:rsidR="00060880">
        <w:rPr>
          <w:sz w:val="28"/>
          <w:szCs w:val="28"/>
        </w:rPr>
        <w:t>au, 10</w:t>
      </w:r>
      <w:r w:rsidR="00D10C8A">
        <w:rPr>
          <w:sz w:val="28"/>
          <w:szCs w:val="28"/>
        </w:rPr>
        <w:t>.02</w:t>
      </w:r>
      <w:r w:rsidR="00112B51">
        <w:rPr>
          <w:sz w:val="28"/>
          <w:szCs w:val="28"/>
        </w:rPr>
        <w:t>.2020</w:t>
      </w:r>
    </w:p>
    <w:p w14:paraId="540119D1" w14:textId="77777777" w:rsidR="00112B51" w:rsidRDefault="00112B51" w:rsidP="00112B51">
      <w:pPr>
        <w:rPr>
          <w:b/>
          <w:bCs/>
          <w:sz w:val="28"/>
          <w:szCs w:val="28"/>
        </w:rPr>
      </w:pPr>
    </w:p>
    <w:p w14:paraId="250D9F10" w14:textId="0179EFA7" w:rsidR="00112B51" w:rsidRPr="00112B51" w:rsidRDefault="00112B51" w:rsidP="00112B51">
      <w:pPr>
        <w:rPr>
          <w:b/>
          <w:bCs/>
          <w:sz w:val="28"/>
          <w:szCs w:val="28"/>
        </w:rPr>
      </w:pPr>
      <w:r w:rsidRPr="00112B51">
        <w:rPr>
          <w:b/>
          <w:bCs/>
          <w:sz w:val="28"/>
          <w:szCs w:val="28"/>
        </w:rPr>
        <w:t xml:space="preserve">Falko Schmalenberg ist neuer </w:t>
      </w:r>
      <w:r w:rsidR="009E11F6">
        <w:rPr>
          <w:b/>
          <w:sz w:val="28"/>
          <w:szCs w:val="28"/>
        </w:rPr>
        <w:t>Chief Technology Officer</w:t>
      </w:r>
      <w:r w:rsidR="00C638DC">
        <w:rPr>
          <w:b/>
          <w:sz w:val="28"/>
          <w:szCs w:val="28"/>
        </w:rPr>
        <w:t xml:space="preserve"> (CTO) bei TACHO</w:t>
      </w:r>
      <w:r w:rsidRPr="00112B51">
        <w:rPr>
          <w:b/>
          <w:sz w:val="28"/>
          <w:szCs w:val="28"/>
        </w:rPr>
        <w:t>fresh</w:t>
      </w:r>
    </w:p>
    <w:p w14:paraId="3FFB1942" w14:textId="353F32CF" w:rsidR="00390E6C" w:rsidRDefault="00390E6C" w:rsidP="00390E6C">
      <w:pPr>
        <w:jc w:val="both"/>
      </w:pPr>
      <w:r>
        <w:t xml:space="preserve">Falko Schmalenberg </w:t>
      </w:r>
      <w:r w:rsidR="00E174B9">
        <w:t xml:space="preserve">hat bei der TACHOfresh GmbH </w:t>
      </w:r>
      <w:r>
        <w:t>die Position des Chief Te</w:t>
      </w:r>
      <w:r w:rsidR="00E174B9">
        <w:t xml:space="preserve">chnology Officers (CTO) </w:t>
      </w:r>
      <w:r>
        <w:t>übernommen</w:t>
      </w:r>
      <w:r w:rsidR="000C7561">
        <w:t xml:space="preserve"> und </w:t>
      </w:r>
      <w:r w:rsidR="00E174B9">
        <w:t xml:space="preserve">ist damit </w:t>
      </w:r>
      <w:r w:rsidR="000C7561">
        <w:t xml:space="preserve">für die Weiterentwicklung </w:t>
      </w:r>
      <w:r w:rsidR="00E174B9">
        <w:t>und strategische Ausrichtung der TACHOfresh Produkte verantwortlich</w:t>
      </w:r>
      <w:r>
        <w:t>.</w:t>
      </w:r>
    </w:p>
    <w:p w14:paraId="1F04BFA3" w14:textId="3A99F4CB" w:rsidR="00390E6C" w:rsidRDefault="004E78F6" w:rsidP="00390E6C">
      <w:pPr>
        <w:jc w:val="both"/>
      </w:pPr>
      <w:r>
        <w:t>Falko Schmalenberg</w:t>
      </w:r>
      <w:r w:rsidR="00E174B9">
        <w:t xml:space="preserve"> (37) </w:t>
      </w:r>
      <w:r w:rsidR="0069790E">
        <w:t xml:space="preserve">schloss den Studiengang Telematik an der TH Wildau </w:t>
      </w:r>
      <w:r w:rsidR="00556F6A">
        <w:t xml:space="preserve">vor 10 Jahren </w:t>
      </w:r>
      <w:r w:rsidR="005F4C25">
        <w:t>mit dem Master of Engineering</w:t>
      </w:r>
      <w:r w:rsidR="003E0468">
        <w:t xml:space="preserve"> ab</w:t>
      </w:r>
      <w:r w:rsidR="00A761CD">
        <w:t xml:space="preserve">. </w:t>
      </w:r>
      <w:r w:rsidR="0069790E">
        <w:t>Im Jahr 2018 startete er seine Karriere b</w:t>
      </w:r>
      <w:r w:rsidR="00A761CD">
        <w:t xml:space="preserve">ei TACHOfresh, wo er </w:t>
      </w:r>
      <w:r w:rsidR="00390E6C">
        <w:t xml:space="preserve">zunächst </w:t>
      </w:r>
      <w:r w:rsidR="001E7A07">
        <w:t xml:space="preserve">ein </w:t>
      </w:r>
      <w:r w:rsidR="00390E6C">
        <w:t>Migration</w:t>
      </w:r>
      <w:r w:rsidR="001E7A07">
        <w:t>s-Projekt</w:t>
      </w:r>
      <w:r w:rsidR="00A761CD">
        <w:t xml:space="preserve"> betreute</w:t>
      </w:r>
      <w:r w:rsidR="005B0911">
        <w:t xml:space="preserve">. Zu seinen Aufgaben gehörte der </w:t>
      </w:r>
      <w:r w:rsidR="00390E6C">
        <w:t xml:space="preserve">Umzug in ein neues </w:t>
      </w:r>
      <w:r w:rsidR="00DC236E">
        <w:t>Hosting</w:t>
      </w:r>
      <w:r w:rsidR="000C7561">
        <w:t xml:space="preserve"> C</w:t>
      </w:r>
      <w:r w:rsidR="00DC236E">
        <w:t>enter</w:t>
      </w:r>
      <w:r w:rsidR="005B0911">
        <w:t xml:space="preserve"> bei München, wo er für die Konzeption und Umsetzung des Projektes verantwortlich war</w:t>
      </w:r>
      <w:r w:rsidR="00390E6C">
        <w:t xml:space="preserve">. </w:t>
      </w:r>
      <w:r w:rsidR="001B719D" w:rsidRPr="001B719D">
        <w:t>Auf Grund seiner großen Expertise und langjährigen Erfahrung in der Leitung von Entwicklerteams bei der ixellence GmbH und der TH Wildau übernahm Falko Schmalenberg nach seinem Eintritt bei TACHO</w:t>
      </w:r>
      <w:r w:rsidR="001B719D" w:rsidRPr="001B719D">
        <w:rPr>
          <w:iCs/>
        </w:rPr>
        <w:t>fresh</w:t>
      </w:r>
      <w:r w:rsidR="001B719D" w:rsidRPr="001B719D">
        <w:t xml:space="preserve"> auch dort den Ausbau und die Weiterentwic</w:t>
      </w:r>
      <w:r w:rsidR="001B719D">
        <w:t>klung des Entwicklungsbereiches</w:t>
      </w:r>
      <w:r w:rsidR="00390E6C">
        <w:t xml:space="preserve">. „Wir sind sehr froh, mit Falko Schmalenberg einen </w:t>
      </w:r>
      <w:r w:rsidR="00DC236E">
        <w:t>erfahrenen JAVA Experten an</w:t>
      </w:r>
      <w:r w:rsidR="008D484E">
        <w:t xml:space="preserve"> Bord zu haben“, freut sich </w:t>
      </w:r>
      <w:r w:rsidR="00DC236E">
        <w:t>TACHO</w:t>
      </w:r>
      <w:r w:rsidR="00DC236E" w:rsidRPr="00F3260D">
        <w:rPr>
          <w:iCs/>
        </w:rPr>
        <w:t>fresh</w:t>
      </w:r>
      <w:r w:rsidR="00DC236E">
        <w:t xml:space="preserve"> Geschäftsführerin Susanne Kirsch.</w:t>
      </w:r>
      <w:r w:rsidR="00D10A6C">
        <w:t xml:space="preserve"> „Dass es ihm in kurzer Zeit gelungen ist, unsere</w:t>
      </w:r>
      <w:r w:rsidR="00FC2927">
        <w:t>m</w:t>
      </w:r>
      <w:r w:rsidR="00D10A6C">
        <w:t xml:space="preserve"> Entwickl</w:t>
      </w:r>
      <w:r w:rsidR="001E7A07">
        <w:t>erteam</w:t>
      </w:r>
      <w:r w:rsidR="00D10A6C">
        <w:t xml:space="preserve"> neue Impulse zu geben, ist ein weiterer Gewinn</w:t>
      </w:r>
      <w:r w:rsidR="008D484E">
        <w:t xml:space="preserve"> für unser Unternehmen</w:t>
      </w:r>
      <w:r w:rsidR="00D10A6C">
        <w:t>.</w:t>
      </w:r>
      <w:r w:rsidR="008D484E">
        <w:t>“</w:t>
      </w:r>
      <w:r w:rsidR="00C00B5E">
        <w:t xml:space="preserve"> </w:t>
      </w:r>
    </w:p>
    <w:p w14:paraId="0DAA9C6C" w14:textId="77777777" w:rsidR="008D484E" w:rsidRDefault="008D484E" w:rsidP="00390E6C">
      <w:pPr>
        <w:jc w:val="both"/>
      </w:pPr>
    </w:p>
    <w:p w14:paraId="14388EB5" w14:textId="547B25F5" w:rsidR="00C00B5E" w:rsidRPr="00C00B5E" w:rsidRDefault="00C00B5E" w:rsidP="00390E6C">
      <w:pPr>
        <w:jc w:val="both"/>
        <w:rPr>
          <w:b/>
          <w:bCs/>
        </w:rPr>
      </w:pPr>
      <w:r w:rsidRPr="00C00B5E">
        <w:rPr>
          <w:b/>
          <w:bCs/>
        </w:rPr>
        <w:t>Über TACHO</w:t>
      </w:r>
      <w:r w:rsidRPr="00F3260D">
        <w:rPr>
          <w:b/>
          <w:bCs/>
          <w:iCs/>
        </w:rPr>
        <w:t>fresh</w:t>
      </w:r>
    </w:p>
    <w:p w14:paraId="58C77BF6" w14:textId="1590C35E" w:rsidR="00887F16" w:rsidRDefault="00C00B5E" w:rsidP="00887F16">
      <w:pPr>
        <w:pStyle w:val="Standard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0B5E">
        <w:rPr>
          <w:rFonts w:asciiTheme="minorHAnsi" w:eastAsiaTheme="minorHAnsi" w:hAnsiTheme="minorHAnsi" w:cstheme="minorBidi"/>
          <w:sz w:val="22"/>
          <w:szCs w:val="22"/>
          <w:lang w:eastAsia="en-US"/>
        </w:rPr>
        <w:t>Das in Wildau bei Berl</w:t>
      </w:r>
      <w:r w:rsidR="004A70F0">
        <w:rPr>
          <w:rFonts w:asciiTheme="minorHAnsi" w:eastAsiaTheme="minorHAnsi" w:hAnsiTheme="minorHAnsi" w:cstheme="minorBidi"/>
          <w:sz w:val="22"/>
          <w:szCs w:val="22"/>
          <w:lang w:eastAsia="en-US"/>
        </w:rPr>
        <w:t>in beheimatete Unternehmen TACHO</w:t>
      </w:r>
      <w:r w:rsidRPr="00F3260D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fresh</w:t>
      </w:r>
      <w:r w:rsidRPr="00C00B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entwickelt seit 25 Jahren </w:t>
      </w:r>
      <w:r w:rsidR="00390F94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Pr="00C00B5E">
        <w:rPr>
          <w:rFonts w:asciiTheme="minorHAnsi" w:eastAsiaTheme="minorHAnsi" w:hAnsiTheme="minorHAnsi" w:cstheme="minorBidi"/>
          <w:sz w:val="22"/>
          <w:szCs w:val="22"/>
          <w:lang w:eastAsia="en-US"/>
        </w:rPr>
        <w:t>ösungen für die Transport- und Logistikbranche.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00B5E">
        <w:rPr>
          <w:rFonts w:asciiTheme="minorHAnsi" w:eastAsiaTheme="minorHAnsi" w:hAnsiTheme="minorHAnsi" w:cstheme="minorBidi"/>
          <w:sz w:val="22"/>
          <w:szCs w:val="22"/>
          <w:lang w:eastAsia="en-US"/>
        </w:rPr>
        <w:t>Mit dem Aufkommen des Digitalen Tachographen ha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 TACHO</w:t>
      </w:r>
      <w:r w:rsidRPr="00F3260D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fresh</w:t>
      </w:r>
      <w:r w:rsidRPr="00C00B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eine strategische Neuausrichtung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mit dem </w:t>
      </w:r>
      <w:r w:rsidRPr="00C00B5E">
        <w:rPr>
          <w:rFonts w:asciiTheme="minorHAnsi" w:eastAsiaTheme="minorHAnsi" w:hAnsiTheme="minorHAnsi" w:cstheme="minorBidi"/>
          <w:sz w:val="22"/>
          <w:szCs w:val="22"/>
          <w:lang w:eastAsia="en-US"/>
        </w:rPr>
        <w:t>Ziel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vorgenommen,</w:t>
      </w:r>
      <w:r w:rsidRPr="00C00B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Europa das Kompetenzzentrum für Remote Download und Tachographendaten-Reporting zu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werden</w:t>
      </w:r>
      <w:r w:rsidRPr="00C00B5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146FB486" w14:textId="67C98615" w:rsidR="00390E6C" w:rsidRDefault="00706BBD" w:rsidP="00887F16">
      <w:pPr>
        <w:pStyle w:val="Standard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Heute betreut TACHOfresh an</w:t>
      </w:r>
      <w:r w:rsidR="00C00B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seine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 beiden</w:t>
      </w:r>
      <w:r w:rsidR="00887F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deutschen Standorten in Wildau und München und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 Rahmen seines </w:t>
      </w:r>
      <w:r w:rsidR="00FC29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internationalen </w:t>
      </w:r>
      <w:r w:rsidR="00C00B5E" w:rsidRPr="00C00B5E">
        <w:rPr>
          <w:rFonts w:asciiTheme="minorHAnsi" w:eastAsiaTheme="minorHAnsi" w:hAnsiTheme="minorHAnsi" w:cstheme="minorBidi"/>
          <w:sz w:val="22"/>
          <w:szCs w:val="22"/>
          <w:lang w:eastAsia="en-US"/>
        </w:rPr>
        <w:t>Partner</w:t>
      </w:r>
      <w:r w:rsidR="00C00B5E">
        <w:rPr>
          <w:rFonts w:asciiTheme="minorHAnsi" w:eastAsiaTheme="minorHAnsi" w:hAnsiTheme="minorHAnsi" w:cstheme="minorBidi"/>
          <w:sz w:val="22"/>
          <w:szCs w:val="22"/>
          <w:lang w:eastAsia="en-US"/>
        </w:rPr>
        <w:t>netzwerk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C00B5E" w:rsidRPr="00C00B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00B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über 2.000 Kunden </w:t>
      </w:r>
      <w:r w:rsidR="00887F16">
        <w:rPr>
          <w:rFonts w:asciiTheme="minorHAnsi" w:eastAsiaTheme="minorHAnsi" w:hAnsiTheme="minorHAnsi" w:cstheme="minorBidi"/>
          <w:sz w:val="22"/>
          <w:szCs w:val="22"/>
          <w:lang w:eastAsia="en-US"/>
        </w:rPr>
        <w:t>mit 60.000 Fahrern und 25.000 Fahrzeugen</w:t>
      </w:r>
      <w:r w:rsidR="00390F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europaweit</w:t>
      </w:r>
      <w:r w:rsidR="00887F1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112B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Weitere Informationen: </w:t>
      </w:r>
      <w:hyperlink r:id="rId5" w:history="1">
        <w:r w:rsidR="00887F16" w:rsidRPr="007169D9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www.tachofresh.com</w:t>
        </w:r>
      </w:hyperlink>
      <w:r w:rsidR="00887F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5DFE5EF" w14:textId="3172CE6F" w:rsidR="009E11F6" w:rsidRDefault="006267DA" w:rsidP="00887F16">
      <w:pPr>
        <w:pStyle w:val="StandardWeb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56F6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Pressekontakt</w:t>
      </w:r>
    </w:p>
    <w:p w14:paraId="34FAE475" w14:textId="4EA4122D" w:rsidR="00E174B9" w:rsidRPr="00556F6A" w:rsidRDefault="00556F6A" w:rsidP="00556F6A">
      <w:pPr>
        <w:pStyle w:val="Standard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556F6A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Dr. Susanne Kirsch</w:t>
      </w:r>
    </w:p>
    <w:p w14:paraId="075A2B7B" w14:textId="7F070CD6" w:rsidR="00556F6A" w:rsidRDefault="00603D80" w:rsidP="00556F6A">
      <w:pPr>
        <w:pStyle w:val="Standard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hyperlink r:id="rId6" w:history="1">
        <w:r w:rsidR="00556F6A" w:rsidRPr="005C7537">
          <w:rPr>
            <w:rStyle w:val="Hyperlink"/>
            <w:rFonts w:asciiTheme="minorHAnsi" w:eastAsiaTheme="minorHAnsi" w:hAnsiTheme="minorHAnsi" w:cstheme="minorBidi"/>
            <w:b/>
            <w:sz w:val="22"/>
            <w:szCs w:val="22"/>
            <w:lang w:eastAsia="en-US"/>
          </w:rPr>
          <w:t>susanne.kirsch@tachofresh.com</w:t>
        </w:r>
      </w:hyperlink>
    </w:p>
    <w:p w14:paraId="0996418E" w14:textId="666DE8C9" w:rsidR="00556F6A" w:rsidRPr="00556F6A" w:rsidRDefault="00556F6A" w:rsidP="00556F6A">
      <w:pPr>
        <w:pStyle w:val="Standard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556F6A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+49 (0)3375 528 30 18</w:t>
      </w:r>
    </w:p>
    <w:sectPr w:rsidR="00556F6A" w:rsidRPr="00556F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6C"/>
    <w:rsid w:val="0001780F"/>
    <w:rsid w:val="00060880"/>
    <w:rsid w:val="000C5748"/>
    <w:rsid w:val="000C7561"/>
    <w:rsid w:val="00112B51"/>
    <w:rsid w:val="001B719D"/>
    <w:rsid w:val="001E7A07"/>
    <w:rsid w:val="00385F71"/>
    <w:rsid w:val="00390E6C"/>
    <w:rsid w:val="00390F94"/>
    <w:rsid w:val="003C241B"/>
    <w:rsid w:val="003E0468"/>
    <w:rsid w:val="004902FE"/>
    <w:rsid w:val="004A70F0"/>
    <w:rsid w:val="004E78F6"/>
    <w:rsid w:val="00503162"/>
    <w:rsid w:val="00556F6A"/>
    <w:rsid w:val="005B0911"/>
    <w:rsid w:val="005F4C25"/>
    <w:rsid w:val="00603D80"/>
    <w:rsid w:val="006267DA"/>
    <w:rsid w:val="0069790E"/>
    <w:rsid w:val="006D70C1"/>
    <w:rsid w:val="00706BBD"/>
    <w:rsid w:val="0079285D"/>
    <w:rsid w:val="007C24E2"/>
    <w:rsid w:val="008524B8"/>
    <w:rsid w:val="00887F16"/>
    <w:rsid w:val="008D484E"/>
    <w:rsid w:val="009E11F6"/>
    <w:rsid w:val="00A10B52"/>
    <w:rsid w:val="00A45880"/>
    <w:rsid w:val="00A761CD"/>
    <w:rsid w:val="00B502D5"/>
    <w:rsid w:val="00C00B5E"/>
    <w:rsid w:val="00C638DC"/>
    <w:rsid w:val="00D10A6C"/>
    <w:rsid w:val="00D10C8A"/>
    <w:rsid w:val="00DB25EA"/>
    <w:rsid w:val="00DC236E"/>
    <w:rsid w:val="00E174B9"/>
    <w:rsid w:val="00F3260D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5BCC"/>
  <w15:chartTrackingRefBased/>
  <w15:docId w15:val="{470FE59B-E23D-404E-9251-20F97F28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0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00B5E"/>
    <w:rPr>
      <w:i/>
      <w:iCs/>
    </w:rPr>
  </w:style>
  <w:style w:type="character" w:styleId="Fett">
    <w:name w:val="Strong"/>
    <w:basedOn w:val="Absatz-Standardschriftart"/>
    <w:uiPriority w:val="22"/>
    <w:qFormat/>
    <w:rsid w:val="00C00B5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87F1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7F1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56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ne.kirsch@tachofresh.com" TargetMode="External"/><Relationship Id="rId5" Type="http://schemas.openxmlformats.org/officeDocument/2006/relationships/hyperlink" Target="http://www.tachofres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Kirsch</dc:creator>
  <cp:keywords/>
  <dc:description/>
  <cp:lastModifiedBy>Benito von Mönckeberg</cp:lastModifiedBy>
  <cp:revision>2</cp:revision>
  <dcterms:created xsi:type="dcterms:W3CDTF">2020-02-07T15:25:00Z</dcterms:created>
  <dcterms:modified xsi:type="dcterms:W3CDTF">2020-02-07T15:25:00Z</dcterms:modified>
</cp:coreProperties>
</file>