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783F2837" w14:textId="79550815" w:rsidR="007B3BA8" w:rsidRPr="00714701" w:rsidRDefault="00714701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0"/>
          <w:szCs w:val="40"/>
        </w:rPr>
      </w:pPr>
      <w:bookmarkStart w:id="0" w:name="_Hlk29368359"/>
      <w:bookmarkEnd w:id="0"/>
      <w:r w:rsidRPr="00714701">
        <w:rPr>
          <w:rFonts w:ascii="Arial" w:eastAsia="Trebuchet MS" w:hAnsi="Arial" w:cs="Arial"/>
          <w:b/>
          <w:color w:val="000000"/>
          <w:sz w:val="40"/>
          <w:szCs w:val="40"/>
        </w:rPr>
        <w:t>PRESSEINFORMATION</w:t>
      </w:r>
    </w:p>
    <w:p w14:paraId="0605EBE4" w14:textId="2C373836" w:rsidR="00714701" w:rsidRDefault="00714701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noProof/>
          <w:sz w:val="20"/>
          <w:szCs w:val="20"/>
        </w:rPr>
      </w:pPr>
    </w:p>
    <w:p w14:paraId="7ABE4106" w14:textId="7A38A22F" w:rsidR="004361A5" w:rsidRDefault="00A4213E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>
        <w:rPr>
          <w:rFonts w:ascii="Arial" w:eastAsia="Trebuchet MS" w:hAnsi="Arial" w:cs="Arial"/>
          <w:i/>
          <w:iCs/>
          <w:noProof/>
          <w:sz w:val="20"/>
          <w:szCs w:val="20"/>
        </w:rPr>
        <w:drawing>
          <wp:inline distT="0" distB="0" distL="0" distR="0" wp14:anchorId="69B2D970" wp14:editId="46087290">
            <wp:extent cx="4679950" cy="1560195"/>
            <wp:effectExtent l="0" t="0" r="635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al_Pa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987A" w14:textId="6480AC16" w:rsidR="009B503B" w:rsidRPr="00065BE2" w:rsidRDefault="006F5813" w:rsidP="00065BE2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  <w:i/>
          <w:iCs/>
          <w:sz w:val="20"/>
          <w:szCs w:val="20"/>
        </w:rPr>
      </w:pPr>
      <w:r w:rsidRPr="006F5813">
        <w:rPr>
          <w:rFonts w:ascii="Arial" w:eastAsia="Trebuchet MS" w:hAnsi="Arial" w:cs="Arial"/>
          <w:i/>
          <w:iCs/>
          <w:sz w:val="20"/>
          <w:szCs w:val="20"/>
        </w:rPr>
        <w:t xml:space="preserve">Die neuen Antirutsch-Aufkleber </w:t>
      </w:r>
      <w:r w:rsidR="00DE6109">
        <w:rPr>
          <w:rFonts w:ascii="Arial" w:eastAsia="Trebuchet MS" w:hAnsi="Arial" w:cs="Arial"/>
          <w:i/>
          <w:iCs/>
          <w:sz w:val="20"/>
          <w:szCs w:val="20"/>
        </w:rPr>
        <w:t xml:space="preserve">der Logis Group </w:t>
      </w:r>
      <w:r w:rsidRPr="006F5813">
        <w:rPr>
          <w:rFonts w:ascii="Arial" w:eastAsia="Trebuchet MS" w:hAnsi="Arial" w:cs="Arial"/>
          <w:i/>
          <w:iCs/>
          <w:sz w:val="20"/>
          <w:szCs w:val="20"/>
        </w:rPr>
        <w:t xml:space="preserve">schützen die Ladung vor dem Verrutschen und können zugleich als Kantenschutz oder Stopper eingesetzt werden. </w:t>
      </w:r>
      <w:r w:rsidR="002E2BF6">
        <w:rPr>
          <w:rFonts w:ascii="Arial" w:eastAsia="Trebuchet MS" w:hAnsi="Arial" w:cs="Arial"/>
          <w:i/>
          <w:iCs/>
          <w:sz w:val="20"/>
          <w:szCs w:val="20"/>
        </w:rPr>
        <w:t>Die Bilder sehen</w:t>
      </w:r>
      <w:r w:rsidR="00A162CE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A82319" w:rsidRPr="00A82319">
        <w:rPr>
          <w:rFonts w:ascii="Arial" w:eastAsia="Trebuchet MS" w:hAnsi="Arial" w:cs="Arial"/>
          <w:i/>
          <w:iCs/>
          <w:sz w:val="20"/>
          <w:szCs w:val="20"/>
        </w:rPr>
        <w:t>in hoher Auflösung unter</w:t>
      </w:r>
      <w:r w:rsidR="001C611C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A82319" w:rsidRPr="00A82319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hyperlink r:id="rId11" w:history="1">
        <w:r w:rsidR="00A82319" w:rsidRPr="00A82319">
          <w:rPr>
            <w:rStyle w:val="Hyperlink"/>
            <w:rFonts w:ascii="Arial" w:eastAsia="Trebuchet MS" w:hAnsi="Arial" w:cs="Arial"/>
            <w:i/>
            <w:iCs/>
            <w:sz w:val="20"/>
            <w:szCs w:val="20"/>
          </w:rPr>
          <w:t>www.logpr.eu</w:t>
        </w:r>
      </w:hyperlink>
      <w:r w:rsidR="002F7881">
        <w:rPr>
          <w:rFonts w:ascii="Arial" w:eastAsia="Trebuchet MS" w:hAnsi="Arial" w:cs="Arial"/>
          <w:i/>
          <w:iCs/>
          <w:sz w:val="20"/>
          <w:szCs w:val="20"/>
        </w:rPr>
        <w:t xml:space="preserve"> zum Herunterladen bereit.</w:t>
      </w:r>
      <w:r w:rsidR="001C611C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D60981">
        <w:rPr>
          <w:rFonts w:ascii="Arial" w:eastAsia="Trebuchet MS" w:hAnsi="Arial" w:cs="Arial"/>
          <w:i/>
          <w:iCs/>
          <w:sz w:val="20"/>
          <w:szCs w:val="20"/>
        </w:rPr>
        <w:t>Quelle</w:t>
      </w:r>
      <w:r w:rsidR="00065BE2">
        <w:rPr>
          <w:rFonts w:ascii="Arial" w:eastAsia="Trebuchet MS" w:hAnsi="Arial" w:cs="Arial"/>
          <w:i/>
          <w:iCs/>
          <w:sz w:val="20"/>
          <w:szCs w:val="20"/>
        </w:rPr>
        <w:t>:</w:t>
      </w:r>
      <w:r w:rsidR="00065BE2" w:rsidRPr="00065BE2">
        <w:rPr>
          <w:rFonts w:ascii="Arial" w:eastAsia="Trebuchet MS" w:hAnsi="Arial" w:cs="Arial"/>
          <w:i/>
          <w:iCs/>
          <w:sz w:val="20"/>
          <w:szCs w:val="20"/>
        </w:rPr>
        <w:t xml:space="preserve"> </w:t>
      </w:r>
      <w:r w:rsidR="00605AC8">
        <w:rPr>
          <w:rFonts w:ascii="Arial" w:eastAsia="Trebuchet MS" w:hAnsi="Arial" w:cs="Arial"/>
          <w:i/>
          <w:iCs/>
          <w:sz w:val="20"/>
          <w:szCs w:val="20"/>
        </w:rPr>
        <w:t>Logis Group</w:t>
      </w:r>
    </w:p>
    <w:p w14:paraId="1EAB4CF9" w14:textId="77777777" w:rsidR="002D1731" w:rsidRPr="00BA638C" w:rsidRDefault="002D1731">
      <w:pPr>
        <w:pStyle w:val="Kopfzeile1"/>
        <w:jc w:val="both"/>
        <w:rPr>
          <w:rFonts w:ascii="Arial" w:eastAsia="Trebuchet MS" w:hAnsi="Arial" w:cs="Arial"/>
        </w:rPr>
      </w:pPr>
    </w:p>
    <w:p w14:paraId="2CB4BF54" w14:textId="31581409" w:rsidR="00BA638C" w:rsidRPr="00BA638C" w:rsidRDefault="00A162CE" w:rsidP="00B234F4">
      <w:pPr>
        <w:pStyle w:val="StandardWeb"/>
        <w:spacing w:before="0" w:beforeAutospacing="0" w:after="0"/>
      </w:pPr>
      <w:r>
        <w:rPr>
          <w:rFonts w:ascii="Arial" w:hAnsi="Arial" w:cs="Arial"/>
        </w:rPr>
        <w:t>Ladungssicherung</w:t>
      </w:r>
    </w:p>
    <w:p w14:paraId="51DE638F" w14:textId="77777777" w:rsidR="00B92E38" w:rsidRDefault="009909CC" w:rsidP="00B92E38">
      <w:pPr>
        <w:pStyle w:val="StandardWeb"/>
        <w:keepNext/>
        <w:spacing w:before="0" w:beforeAutospacing="0"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Logis Group entwickelt </w:t>
      </w:r>
      <w:r w:rsidR="00B92E38">
        <w:rPr>
          <w:rFonts w:ascii="Arial" w:hAnsi="Arial" w:cs="Arial"/>
          <w:b/>
          <w:bCs/>
          <w:sz w:val="28"/>
          <w:szCs w:val="28"/>
        </w:rPr>
        <w:t>Hochleistungs-</w:t>
      </w:r>
      <w:r>
        <w:rPr>
          <w:rFonts w:ascii="Arial" w:hAnsi="Arial" w:cs="Arial"/>
          <w:b/>
          <w:bCs/>
          <w:sz w:val="28"/>
          <w:szCs w:val="28"/>
        </w:rPr>
        <w:t>Antirutsch</w:t>
      </w:r>
      <w:r w:rsidR="00B92E38">
        <w:rPr>
          <w:rFonts w:ascii="Arial" w:hAnsi="Arial" w:cs="Arial"/>
          <w:b/>
          <w:bCs/>
          <w:sz w:val="28"/>
          <w:szCs w:val="28"/>
        </w:rPr>
        <w:t>pads</w:t>
      </w:r>
    </w:p>
    <w:p w14:paraId="4549E2B7" w14:textId="572312B7" w:rsidR="00885E49" w:rsidRPr="00A4213E" w:rsidRDefault="006F5813" w:rsidP="00B92E38">
      <w:pPr>
        <w:pStyle w:val="StandardWeb"/>
        <w:keepNext/>
        <w:spacing w:before="0" w:beforeAutospacing="0" w:after="0"/>
        <w:rPr>
          <w:rFonts w:ascii="Arial" w:hAnsi="Arial" w:cs="Arial"/>
        </w:rPr>
      </w:pPr>
      <w:r w:rsidRPr="00A4213E">
        <w:rPr>
          <w:rFonts w:ascii="Arial" w:hAnsi="Arial" w:cs="Arial"/>
        </w:rPr>
        <w:t>Vielseitig einsetzbar – Einfache Handhabung –</w:t>
      </w:r>
      <w:r w:rsidR="004D4681" w:rsidRPr="00A4213E">
        <w:rPr>
          <w:rFonts w:ascii="Arial" w:hAnsi="Arial" w:cs="Arial"/>
        </w:rPr>
        <w:t xml:space="preserve"> </w:t>
      </w:r>
      <w:r w:rsidR="004D4681" w:rsidRPr="00A4213E">
        <w:rPr>
          <w:rFonts w:ascii="Arial" w:hAnsi="Arial" w:cs="Arial"/>
          <w:color w:val="000000"/>
        </w:rPr>
        <w:t>L</w:t>
      </w:r>
      <w:r w:rsidR="00FB0B23">
        <w:rPr>
          <w:rFonts w:ascii="Arial" w:hAnsi="Arial" w:cs="Arial"/>
          <w:color w:val="000000"/>
        </w:rPr>
        <w:t>o</w:t>
      </w:r>
      <w:r w:rsidR="009E6355">
        <w:rPr>
          <w:rFonts w:ascii="Arial" w:hAnsi="Arial" w:cs="Arial"/>
          <w:color w:val="000000"/>
        </w:rPr>
        <w:t>g</w:t>
      </w:r>
      <w:r w:rsidR="00FB0B23">
        <w:rPr>
          <w:rFonts w:ascii="Arial" w:hAnsi="Arial" w:cs="Arial"/>
          <w:color w:val="000000"/>
        </w:rPr>
        <w:t>is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="004361A5" w:rsidRPr="00A4213E">
        <w:rPr>
          <w:rFonts w:ascii="Arial" w:hAnsi="Arial" w:cs="Arial"/>
          <w:color w:val="000000"/>
        </w:rPr>
        <w:t>AS Strong Pads</w:t>
      </w:r>
      <w:r w:rsidRPr="00A4213E">
        <w:rPr>
          <w:rFonts w:ascii="Arial" w:hAnsi="Arial" w:cs="Arial"/>
          <w:color w:val="000000"/>
        </w:rPr>
        <w:t xml:space="preserve"> Öko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Pr="00A4213E">
        <w:rPr>
          <w:rFonts w:ascii="Arial" w:hAnsi="Arial" w:cs="Arial"/>
          <w:color w:val="000000"/>
        </w:rPr>
        <w:t>Line basieren auf Wellpappe – L</w:t>
      </w:r>
      <w:r w:rsidR="00FB0B23">
        <w:rPr>
          <w:rFonts w:ascii="Arial" w:hAnsi="Arial" w:cs="Arial"/>
          <w:color w:val="000000"/>
        </w:rPr>
        <w:t>ogis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="004361A5" w:rsidRPr="00A4213E">
        <w:rPr>
          <w:rFonts w:ascii="Arial" w:hAnsi="Arial" w:cs="Arial"/>
          <w:color w:val="000000"/>
        </w:rPr>
        <w:t>AS Strong Pads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Pr="00A4213E">
        <w:rPr>
          <w:rFonts w:ascii="Arial" w:hAnsi="Arial" w:cs="Arial"/>
          <w:color w:val="000000"/>
        </w:rPr>
        <w:t>Performance Line</w:t>
      </w:r>
      <w:r w:rsidR="004D4681" w:rsidRPr="00A4213E">
        <w:rPr>
          <w:rFonts w:ascii="Arial" w:hAnsi="Arial" w:cs="Arial"/>
          <w:color w:val="000000"/>
        </w:rPr>
        <w:t xml:space="preserve"> und</w:t>
      </w:r>
      <w:r w:rsidRPr="00A4213E">
        <w:rPr>
          <w:rFonts w:ascii="Arial" w:hAnsi="Arial" w:cs="Arial"/>
          <w:color w:val="000000"/>
        </w:rPr>
        <w:t xml:space="preserve"> </w:t>
      </w:r>
      <w:r w:rsidR="004D4681" w:rsidRPr="00A4213E">
        <w:rPr>
          <w:rFonts w:ascii="Arial" w:hAnsi="Arial" w:cs="Arial"/>
        </w:rPr>
        <w:t>L</w:t>
      </w:r>
      <w:r w:rsidR="00FB0B23">
        <w:rPr>
          <w:rFonts w:ascii="Arial" w:hAnsi="Arial" w:cs="Arial"/>
        </w:rPr>
        <w:t>ogis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="00B37FA9" w:rsidRPr="00A4213E">
        <w:rPr>
          <w:rFonts w:ascii="Arial" w:hAnsi="Arial" w:cs="Arial"/>
          <w:color w:val="000000"/>
        </w:rPr>
        <w:t xml:space="preserve">AS Strong </w:t>
      </w:r>
      <w:r w:rsidR="004D4681" w:rsidRPr="00A4213E">
        <w:rPr>
          <w:rFonts w:ascii="Arial" w:hAnsi="Arial" w:cs="Arial"/>
          <w:color w:val="000000"/>
        </w:rPr>
        <w:t>Industr</w:t>
      </w:r>
      <w:r w:rsidR="00B711E6">
        <w:rPr>
          <w:rFonts w:ascii="Arial" w:hAnsi="Arial" w:cs="Arial"/>
          <w:color w:val="000000"/>
        </w:rPr>
        <w:t>y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Pr="00A4213E">
        <w:rPr>
          <w:rFonts w:ascii="Arial" w:hAnsi="Arial" w:cs="Arial"/>
          <w:color w:val="000000"/>
        </w:rPr>
        <w:t>be</w:t>
      </w:r>
      <w:bookmarkStart w:id="1" w:name="_GoBack"/>
      <w:bookmarkEnd w:id="1"/>
      <w:r w:rsidRPr="00A4213E">
        <w:rPr>
          <w:rFonts w:ascii="Arial" w:hAnsi="Arial" w:cs="Arial"/>
          <w:color w:val="000000"/>
        </w:rPr>
        <w:t xml:space="preserve">stehen aus </w:t>
      </w:r>
      <w:r w:rsidR="00566600" w:rsidRPr="00A4213E">
        <w:rPr>
          <w:rFonts w:ascii="Arial" w:hAnsi="Arial" w:cs="Arial"/>
          <w:color w:val="000000"/>
        </w:rPr>
        <w:t>elastischem</w:t>
      </w:r>
      <w:r w:rsidRPr="00A4213E">
        <w:rPr>
          <w:rFonts w:ascii="Arial" w:hAnsi="Arial" w:cs="Arial"/>
          <w:color w:val="000000"/>
        </w:rPr>
        <w:t xml:space="preserve"> Kunststoff – Unterschiedlichste Formate lieferbar</w:t>
      </w:r>
    </w:p>
    <w:p w14:paraId="3E8B583A" w14:textId="77777777" w:rsidR="00A162CE" w:rsidRPr="00CC33AF" w:rsidRDefault="00A162CE" w:rsidP="00207AF9">
      <w:pPr>
        <w:pStyle w:val="StandardWeb"/>
        <w:spacing w:after="120"/>
        <w:jc w:val="both"/>
      </w:pPr>
    </w:p>
    <w:p w14:paraId="4583A2B2" w14:textId="23CEDCF7" w:rsidR="00800F34" w:rsidRPr="00800F34" w:rsidRDefault="00605AC8" w:rsidP="00B92E38">
      <w:pPr>
        <w:spacing w:after="120" w:line="340" w:lineRule="exact"/>
        <w:jc w:val="both"/>
        <w:rPr>
          <w:rFonts w:ascii="Arial" w:eastAsia="SimSun" w:hAnsi="Arial" w:cs="Arial"/>
          <w:b/>
          <w:bCs/>
          <w:color w:val="000000"/>
          <w:lang w:eastAsia="zh-CN"/>
        </w:rPr>
      </w:pPr>
      <w:r w:rsidRPr="00605AC8">
        <w:rPr>
          <w:rFonts w:ascii="Arial" w:hAnsi="Arial" w:cs="Arial"/>
          <w:color w:val="000000"/>
        </w:rPr>
        <w:t>Heldenstein</w:t>
      </w:r>
      <w:r w:rsidR="00BA638C" w:rsidRPr="00B305D0">
        <w:rPr>
          <w:rFonts w:ascii="Arial" w:hAnsi="Arial" w:cs="Arial"/>
          <w:color w:val="000000"/>
        </w:rPr>
        <w:t xml:space="preserve">, den </w:t>
      </w:r>
      <w:r w:rsidR="00B634A1">
        <w:rPr>
          <w:rFonts w:ascii="Arial" w:hAnsi="Arial" w:cs="Arial"/>
          <w:color w:val="000000"/>
        </w:rPr>
        <w:t>9</w:t>
      </w:r>
      <w:r w:rsidR="00097305">
        <w:rPr>
          <w:rFonts w:ascii="Arial" w:hAnsi="Arial" w:cs="Arial"/>
          <w:color w:val="000000"/>
        </w:rPr>
        <w:t>. Januar 2020</w:t>
      </w:r>
      <w:r w:rsidR="00BA638C" w:rsidRPr="00B305D0">
        <w:rPr>
          <w:rFonts w:ascii="Arial" w:hAnsi="Arial" w:cs="Arial"/>
          <w:color w:val="000000"/>
        </w:rPr>
        <w:t xml:space="preserve"> – </w:t>
      </w:r>
      <w:r w:rsidR="0095303F" w:rsidRPr="00B305D0">
        <w:rPr>
          <w:rFonts w:ascii="Arial" w:hAnsi="Arial" w:cs="Arial"/>
          <w:b/>
          <w:bCs/>
          <w:color w:val="000000"/>
        </w:rPr>
        <w:t xml:space="preserve">Die auf </w:t>
      </w:r>
      <w:r w:rsidR="001758C8" w:rsidRPr="001758C8">
        <w:rPr>
          <w:rFonts w:ascii="Arial" w:eastAsia="SimSun" w:hAnsi="Arial" w:cs="Arial"/>
          <w:b/>
          <w:bCs/>
          <w:color w:val="000000"/>
          <w:lang w:eastAsia="zh-CN"/>
        </w:rPr>
        <w:t xml:space="preserve">Beschichtungen, Zweikomponenten </w:t>
      </w:r>
      <w:r w:rsidR="001758C8">
        <w:rPr>
          <w:rFonts w:ascii="Arial" w:hAnsi="Arial" w:cs="Arial"/>
          <w:b/>
          <w:bCs/>
          <w:color w:val="000000"/>
        </w:rPr>
        <w:t>PU</w:t>
      </w:r>
      <w:r w:rsidR="001758C8" w:rsidRPr="001758C8">
        <w:rPr>
          <w:rFonts w:ascii="Arial" w:eastAsia="SimSun" w:hAnsi="Arial" w:cs="Arial"/>
          <w:b/>
          <w:bCs/>
          <w:color w:val="000000"/>
          <w:lang w:eastAsia="zh-CN"/>
        </w:rPr>
        <w:t>-Systeme und Beschichtungsanlagen</w:t>
      </w:r>
      <w:r w:rsidR="001758C8">
        <w:rPr>
          <w:rFonts w:ascii="Arial" w:hAnsi="Arial" w:cs="Arial"/>
          <w:b/>
          <w:bCs/>
          <w:color w:val="000000"/>
        </w:rPr>
        <w:t xml:space="preserve"> </w:t>
      </w:r>
      <w:r w:rsidR="001758C8" w:rsidRPr="00A4213E">
        <w:rPr>
          <w:rFonts w:ascii="Arial" w:hAnsi="Arial" w:cs="Arial"/>
          <w:b/>
          <w:bCs/>
          <w:color w:val="000000"/>
        </w:rPr>
        <w:t xml:space="preserve">spezialisierte Logis Group hat jetzt </w:t>
      </w:r>
      <w:r w:rsidR="00852BC5" w:rsidRPr="00A4213E">
        <w:rPr>
          <w:rFonts w:ascii="Arial" w:hAnsi="Arial" w:cs="Arial"/>
          <w:b/>
          <w:bCs/>
          <w:color w:val="000000"/>
        </w:rPr>
        <w:t xml:space="preserve">unter dem Namen Logis </w:t>
      </w:r>
      <w:r w:rsidR="00B37FA9" w:rsidRPr="00A4213E">
        <w:rPr>
          <w:rFonts w:ascii="Arial" w:hAnsi="Arial" w:cs="Arial"/>
          <w:b/>
          <w:bCs/>
          <w:color w:val="000000"/>
        </w:rPr>
        <w:t>AS Strong</w:t>
      </w:r>
      <w:r w:rsidR="00852BC5" w:rsidRPr="00A4213E">
        <w:rPr>
          <w:rFonts w:ascii="Arial" w:hAnsi="Arial" w:cs="Arial"/>
          <w:color w:val="000000"/>
        </w:rPr>
        <w:t xml:space="preserve"> </w:t>
      </w:r>
      <w:r w:rsidR="004D4681" w:rsidRPr="00A4213E">
        <w:rPr>
          <w:rFonts w:ascii="Arial" w:hAnsi="Arial" w:cs="Arial"/>
          <w:b/>
          <w:color w:val="000000"/>
        </w:rPr>
        <w:t>drei</w:t>
      </w:r>
      <w:r w:rsidR="001758C8" w:rsidRPr="00A4213E">
        <w:rPr>
          <w:rFonts w:ascii="Arial" w:hAnsi="Arial" w:cs="Arial"/>
          <w:b/>
          <w:bCs/>
          <w:color w:val="000000"/>
        </w:rPr>
        <w:t xml:space="preserve"> </w:t>
      </w:r>
      <w:r w:rsidR="00B92E38" w:rsidRPr="00A4213E">
        <w:rPr>
          <w:rFonts w:ascii="Arial" w:hAnsi="Arial" w:cs="Arial"/>
          <w:b/>
          <w:bCs/>
          <w:color w:val="000000"/>
        </w:rPr>
        <w:t>hochbelastbare</w:t>
      </w:r>
      <w:r w:rsidR="001758C8" w:rsidRPr="00A4213E">
        <w:rPr>
          <w:rFonts w:ascii="Arial" w:hAnsi="Arial" w:cs="Arial"/>
          <w:b/>
          <w:bCs/>
          <w:color w:val="000000"/>
        </w:rPr>
        <w:t xml:space="preserve"> Antirutsch-Aufkleber mit geprüften Gleitreibbeiwerten von 0,7μ beziehungsweise 0,9μ präsentiert</w:t>
      </w:r>
      <w:r w:rsidR="00F43136" w:rsidRPr="00A4213E">
        <w:rPr>
          <w:rFonts w:ascii="Arial" w:hAnsi="Arial" w:cs="Arial"/>
          <w:b/>
          <w:bCs/>
          <w:color w:val="000000"/>
        </w:rPr>
        <w:t>.</w:t>
      </w:r>
      <w:r w:rsidR="00852BC5" w:rsidRPr="00A4213E">
        <w:rPr>
          <w:rFonts w:ascii="Arial" w:hAnsi="Arial" w:cs="Arial"/>
          <w:b/>
          <w:bCs/>
          <w:color w:val="000000"/>
        </w:rPr>
        <w:t xml:space="preserve"> Während die </w:t>
      </w:r>
      <w:r w:rsidR="004361A5" w:rsidRPr="00A4213E">
        <w:rPr>
          <w:rFonts w:ascii="Arial" w:hAnsi="Arial" w:cs="Arial"/>
          <w:b/>
          <w:color w:val="000000"/>
        </w:rPr>
        <w:t>L</w:t>
      </w:r>
      <w:r w:rsidR="00FB0B23">
        <w:rPr>
          <w:rFonts w:ascii="Arial" w:hAnsi="Arial" w:cs="Arial"/>
          <w:b/>
          <w:color w:val="000000"/>
        </w:rPr>
        <w:t>ogis</w:t>
      </w:r>
      <w:r w:rsidR="004361A5" w:rsidRPr="00A4213E">
        <w:rPr>
          <w:rFonts w:ascii="Arial" w:hAnsi="Arial" w:cs="Arial"/>
          <w:b/>
          <w:color w:val="000000"/>
        </w:rPr>
        <w:t xml:space="preserve"> AS Strong Pads Öko Line</w:t>
      </w:r>
      <w:r w:rsidR="004361A5" w:rsidRPr="00A4213E">
        <w:rPr>
          <w:rFonts w:ascii="Arial" w:hAnsi="Arial" w:cs="Arial"/>
          <w:b/>
          <w:bCs/>
          <w:color w:val="000000"/>
        </w:rPr>
        <w:t xml:space="preserve"> </w:t>
      </w:r>
      <w:r w:rsidR="00852BC5" w:rsidRPr="00A4213E">
        <w:rPr>
          <w:rFonts w:ascii="Arial" w:hAnsi="Arial" w:cs="Arial"/>
          <w:b/>
          <w:bCs/>
          <w:color w:val="000000"/>
        </w:rPr>
        <w:t>auf biologisch abbaubarer Wellpappe basier</w:t>
      </w:r>
      <w:r w:rsidR="006065DF" w:rsidRPr="00A4213E">
        <w:rPr>
          <w:rFonts w:ascii="Arial" w:hAnsi="Arial" w:cs="Arial"/>
          <w:b/>
          <w:bCs/>
          <w:color w:val="000000"/>
        </w:rPr>
        <w:t>en</w:t>
      </w:r>
      <w:r w:rsidR="00852BC5" w:rsidRPr="00A4213E">
        <w:rPr>
          <w:rFonts w:ascii="Arial" w:hAnsi="Arial" w:cs="Arial"/>
          <w:b/>
          <w:bCs/>
          <w:color w:val="000000"/>
        </w:rPr>
        <w:t xml:space="preserve">, </w:t>
      </w:r>
      <w:r w:rsidR="005D5C3A" w:rsidRPr="00A4213E">
        <w:rPr>
          <w:rFonts w:ascii="Arial" w:hAnsi="Arial" w:cs="Arial"/>
          <w:b/>
          <w:bCs/>
          <w:color w:val="000000"/>
        </w:rPr>
        <w:t>bestehen</w:t>
      </w:r>
      <w:r w:rsidR="00852BC5" w:rsidRPr="00A4213E">
        <w:rPr>
          <w:rFonts w:ascii="Arial" w:hAnsi="Arial" w:cs="Arial"/>
          <w:b/>
          <w:bCs/>
          <w:color w:val="000000"/>
        </w:rPr>
        <w:t xml:space="preserve"> die </w:t>
      </w:r>
      <w:r w:rsidR="00B37FA9" w:rsidRPr="00A4213E">
        <w:rPr>
          <w:rFonts w:ascii="Arial" w:hAnsi="Arial" w:cs="Arial"/>
          <w:b/>
        </w:rPr>
        <w:t>L</w:t>
      </w:r>
      <w:r w:rsidR="00FB0B23">
        <w:rPr>
          <w:rFonts w:ascii="Arial" w:hAnsi="Arial" w:cs="Arial"/>
          <w:b/>
        </w:rPr>
        <w:t>ogis</w:t>
      </w:r>
      <w:r w:rsidR="00B37FA9" w:rsidRPr="00A4213E">
        <w:rPr>
          <w:rFonts w:ascii="Arial" w:hAnsi="Arial" w:cs="Arial"/>
          <w:b/>
          <w:color w:val="000000"/>
        </w:rPr>
        <w:t xml:space="preserve"> AS Strong Pads</w:t>
      </w:r>
      <w:r w:rsidR="004D4681" w:rsidRPr="00A4213E">
        <w:rPr>
          <w:rFonts w:ascii="Arial" w:eastAsia="SimSun" w:hAnsi="Arial" w:cs="Arial"/>
          <w:b/>
          <w:bCs/>
          <w:color w:val="000000"/>
          <w:lang w:eastAsia="zh-CN"/>
        </w:rPr>
        <w:t xml:space="preserve"> </w:t>
      </w:r>
      <w:r w:rsidR="00852BC5" w:rsidRPr="00A4213E">
        <w:rPr>
          <w:rFonts w:ascii="Arial" w:eastAsia="SimSun" w:hAnsi="Arial" w:cs="Arial"/>
          <w:b/>
          <w:bCs/>
          <w:color w:val="000000"/>
          <w:lang w:eastAsia="zh-CN"/>
        </w:rPr>
        <w:t>Performance Line</w:t>
      </w:r>
      <w:r w:rsidR="004D4681" w:rsidRPr="00A4213E">
        <w:rPr>
          <w:rFonts w:ascii="Arial" w:eastAsia="SimSun" w:hAnsi="Arial" w:cs="Arial"/>
          <w:b/>
          <w:bCs/>
          <w:color w:val="000000"/>
          <w:lang w:eastAsia="zh-CN"/>
        </w:rPr>
        <w:t xml:space="preserve"> und </w:t>
      </w:r>
      <w:r w:rsidR="00B37FA9" w:rsidRPr="00A4213E">
        <w:rPr>
          <w:rFonts w:ascii="Arial" w:hAnsi="Arial" w:cs="Arial"/>
          <w:b/>
        </w:rPr>
        <w:t>L</w:t>
      </w:r>
      <w:r w:rsidR="00FB0B23">
        <w:rPr>
          <w:rFonts w:ascii="Arial" w:hAnsi="Arial" w:cs="Arial"/>
          <w:b/>
        </w:rPr>
        <w:t>ogis</w:t>
      </w:r>
      <w:r w:rsidR="00B37FA9" w:rsidRPr="00A4213E">
        <w:rPr>
          <w:rFonts w:ascii="Arial" w:hAnsi="Arial" w:cs="Arial"/>
          <w:b/>
          <w:color w:val="000000"/>
        </w:rPr>
        <w:t xml:space="preserve"> AS Strong Industr</w:t>
      </w:r>
      <w:r w:rsidR="00B711E6">
        <w:rPr>
          <w:rFonts w:ascii="Arial" w:hAnsi="Arial" w:cs="Arial"/>
          <w:b/>
          <w:color w:val="000000"/>
        </w:rPr>
        <w:t>y</w:t>
      </w:r>
      <w:r w:rsidR="00B37FA9" w:rsidRPr="00A4213E">
        <w:rPr>
          <w:rFonts w:ascii="Arial" w:hAnsi="Arial" w:cs="Arial"/>
          <w:color w:val="000000"/>
        </w:rPr>
        <w:t xml:space="preserve"> </w:t>
      </w:r>
      <w:r w:rsidR="00852BC5" w:rsidRPr="00A4213E">
        <w:rPr>
          <w:rFonts w:ascii="Arial" w:eastAsia="SimSun" w:hAnsi="Arial" w:cs="Arial"/>
          <w:b/>
          <w:bCs/>
          <w:color w:val="000000"/>
          <w:lang w:eastAsia="zh-CN"/>
        </w:rPr>
        <w:t>aus</w:t>
      </w:r>
      <w:r w:rsidR="006A5D0E" w:rsidRPr="00A4213E">
        <w:rPr>
          <w:rFonts w:ascii="Arial" w:eastAsia="SimSun" w:hAnsi="Arial" w:cs="Arial"/>
          <w:b/>
          <w:bCs/>
          <w:color w:val="000000"/>
          <w:lang w:eastAsia="zh-CN"/>
        </w:rPr>
        <w:t xml:space="preserve"> elastischem</w:t>
      </w:r>
      <w:r w:rsidR="006065DF" w:rsidRPr="00A4213E">
        <w:rPr>
          <w:rFonts w:ascii="Arial" w:eastAsia="SimSun" w:hAnsi="Arial" w:cs="Arial"/>
          <w:b/>
          <w:bCs/>
          <w:color w:val="000000"/>
          <w:lang w:eastAsia="zh-CN"/>
        </w:rPr>
        <w:t xml:space="preserve"> Kunststoff</w:t>
      </w:r>
      <w:r w:rsidR="00852BC5" w:rsidRPr="00A4213E">
        <w:rPr>
          <w:rFonts w:ascii="Arial" w:eastAsia="SimSun" w:hAnsi="Arial" w:cs="Arial"/>
          <w:b/>
          <w:bCs/>
          <w:color w:val="000000"/>
          <w:lang w:eastAsia="zh-CN"/>
        </w:rPr>
        <w:t>.</w:t>
      </w:r>
      <w:r w:rsidR="00765E3B" w:rsidRPr="00A4213E">
        <w:rPr>
          <w:rFonts w:ascii="Arial" w:eastAsia="SimSun" w:hAnsi="Arial" w:cs="Arial"/>
          <w:b/>
          <w:bCs/>
          <w:color w:val="000000"/>
          <w:lang w:eastAsia="zh-CN"/>
        </w:rPr>
        <w:t xml:space="preserve"> </w:t>
      </w:r>
      <w:r w:rsidR="004D4681" w:rsidRPr="00A4213E">
        <w:rPr>
          <w:rFonts w:ascii="Arial" w:eastAsia="SimSun" w:hAnsi="Arial" w:cs="Arial"/>
          <w:b/>
          <w:bCs/>
          <w:color w:val="000000"/>
          <w:lang w:eastAsia="zh-CN"/>
        </w:rPr>
        <w:t xml:space="preserve">Alle drei </w:t>
      </w:r>
      <w:r w:rsidR="000F1F49" w:rsidRPr="00A4213E">
        <w:rPr>
          <w:rFonts w:ascii="Arial" w:eastAsia="SimSun" w:hAnsi="Arial" w:cs="Arial"/>
          <w:b/>
          <w:bCs/>
          <w:color w:val="000000"/>
          <w:lang w:eastAsia="zh-CN"/>
        </w:rPr>
        <w:t>Innovationen werden in Deutschland in vollautomatisierten qualitätsgesicherten</w:t>
      </w:r>
      <w:r w:rsidR="000F1F49" w:rsidRPr="000F1F49">
        <w:rPr>
          <w:rFonts w:ascii="Arial" w:eastAsia="SimSun" w:hAnsi="Arial" w:cs="Arial"/>
          <w:b/>
          <w:bCs/>
          <w:color w:val="000000"/>
          <w:lang w:eastAsia="zh-CN"/>
        </w:rPr>
        <w:t xml:space="preserve"> Prozessen </w:t>
      </w:r>
      <w:r w:rsidR="000F1F49" w:rsidRPr="00800F34">
        <w:rPr>
          <w:rFonts w:ascii="Arial" w:eastAsia="SimSun" w:hAnsi="Arial" w:cs="Arial"/>
          <w:b/>
          <w:bCs/>
          <w:color w:val="000000"/>
          <w:lang w:eastAsia="zh-CN"/>
        </w:rPr>
        <w:t>hergestellt.</w:t>
      </w:r>
      <w:r w:rsidR="00800F34" w:rsidRPr="00800F34">
        <w:rPr>
          <w:rFonts w:ascii="Arial" w:eastAsia="SimSun" w:hAnsi="Arial" w:cs="Arial"/>
          <w:b/>
          <w:bCs/>
          <w:color w:val="000000"/>
          <w:lang w:eastAsia="zh-CN"/>
        </w:rPr>
        <w:t xml:space="preserve"> </w:t>
      </w:r>
      <w:r w:rsidR="008B619F" w:rsidRPr="00800F34">
        <w:rPr>
          <w:rFonts w:ascii="Arial" w:eastAsia="SimSun" w:hAnsi="Arial" w:cs="Arial"/>
          <w:b/>
          <w:bCs/>
          <w:color w:val="000000"/>
          <w:lang w:eastAsia="zh-CN"/>
        </w:rPr>
        <w:t xml:space="preserve">Das patentierte Verfahren ermöglicht Gleitreibwerte und Belastbarkeiten, die sonst nur durch </w:t>
      </w:r>
      <w:r w:rsidR="00812E6E" w:rsidRPr="00800F34">
        <w:rPr>
          <w:rFonts w:ascii="Arial" w:eastAsia="SimSun" w:hAnsi="Arial" w:cs="Arial"/>
          <w:b/>
          <w:bCs/>
          <w:color w:val="000000"/>
          <w:lang w:eastAsia="zh-CN"/>
        </w:rPr>
        <w:t xml:space="preserve">eine </w:t>
      </w:r>
      <w:r w:rsidR="008B619F" w:rsidRPr="00800F34">
        <w:rPr>
          <w:rFonts w:ascii="Arial" w:eastAsia="SimSun" w:hAnsi="Arial" w:cs="Arial"/>
          <w:b/>
          <w:bCs/>
          <w:color w:val="000000"/>
          <w:lang w:eastAsia="zh-CN"/>
        </w:rPr>
        <w:t>manuelle Oberflächenbehandlung erreich</w:t>
      </w:r>
      <w:r w:rsidR="00F86025" w:rsidRPr="00800F34">
        <w:rPr>
          <w:rFonts w:ascii="Arial" w:eastAsia="SimSun" w:hAnsi="Arial" w:cs="Arial"/>
          <w:b/>
          <w:bCs/>
          <w:color w:val="000000"/>
          <w:lang w:eastAsia="zh-CN"/>
        </w:rPr>
        <w:t>bar sind</w:t>
      </w:r>
      <w:r w:rsidR="008B619F" w:rsidRPr="00800F34">
        <w:rPr>
          <w:rFonts w:ascii="Arial" w:eastAsia="SimSun" w:hAnsi="Arial" w:cs="Arial"/>
          <w:b/>
          <w:bCs/>
          <w:color w:val="000000"/>
          <w:lang w:eastAsia="zh-CN"/>
        </w:rPr>
        <w:t>.</w:t>
      </w:r>
    </w:p>
    <w:p w14:paraId="23903406" w14:textId="6EBF585E" w:rsidR="00800F34" w:rsidRPr="00800F34" w:rsidRDefault="00800F34" w:rsidP="00B92E38">
      <w:pPr>
        <w:spacing w:after="120" w:line="340" w:lineRule="exact"/>
        <w:jc w:val="both"/>
        <w:rPr>
          <w:rFonts w:ascii="Arial" w:eastAsia="SimSun" w:hAnsi="Arial" w:cs="Arial"/>
          <w:b/>
          <w:bCs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Bislang mussten i</w:t>
      </w:r>
      <w:r w:rsidRPr="00B92E38">
        <w:rPr>
          <w:rFonts w:ascii="Arial" w:eastAsia="SimSun" w:hAnsi="Arial" w:cs="Arial"/>
          <w:color w:val="000000"/>
          <w:lang w:eastAsia="zh-CN"/>
        </w:rPr>
        <w:t xml:space="preserve">ndustrielle Hochleistungsbeschichtungen in Handarbeit </w:t>
      </w:r>
      <w:r>
        <w:rPr>
          <w:rFonts w:ascii="Arial" w:eastAsia="SimSun" w:hAnsi="Arial" w:cs="Arial"/>
          <w:color w:val="000000"/>
          <w:lang w:eastAsia="zh-CN"/>
        </w:rPr>
        <w:t xml:space="preserve">und </w:t>
      </w:r>
      <w:r w:rsidRPr="00B92E38">
        <w:rPr>
          <w:rFonts w:ascii="Arial" w:eastAsia="SimSun" w:hAnsi="Arial" w:cs="Arial"/>
          <w:color w:val="000000"/>
          <w:lang w:eastAsia="zh-CN"/>
        </w:rPr>
        <w:t xml:space="preserve">mit </w:t>
      </w:r>
      <w:r w:rsidRPr="00FB0B23">
        <w:rPr>
          <w:rFonts w:ascii="Arial" w:eastAsia="SimSun" w:hAnsi="Arial" w:cs="Arial"/>
          <w:color w:val="000000"/>
          <w:lang w:eastAsia="zh-CN"/>
        </w:rPr>
        <w:t xml:space="preserve">langen Verarbeitungszeiten bei einem Spezialbetrieb aufgetragen werden. </w:t>
      </w:r>
      <w:r w:rsidR="00F86025" w:rsidRPr="00FB0B23">
        <w:rPr>
          <w:rFonts w:ascii="Arial" w:eastAsia="SimSun" w:hAnsi="Arial" w:cs="Arial"/>
          <w:color w:val="000000"/>
          <w:lang w:eastAsia="zh-CN"/>
        </w:rPr>
        <w:t xml:space="preserve">Die </w:t>
      </w:r>
      <w:r w:rsidR="00F86025" w:rsidRPr="00FB0B23">
        <w:rPr>
          <w:rFonts w:ascii="Arial" w:hAnsi="Arial" w:cs="Arial"/>
          <w:color w:val="000000"/>
        </w:rPr>
        <w:t xml:space="preserve">Logis </w:t>
      </w:r>
      <w:r w:rsidR="004361A5" w:rsidRPr="00FB0B23">
        <w:rPr>
          <w:rFonts w:ascii="Arial" w:hAnsi="Arial" w:cs="Arial"/>
          <w:color w:val="000000"/>
        </w:rPr>
        <w:t>AS Strong P</w:t>
      </w:r>
      <w:r w:rsidR="00B711E6" w:rsidRPr="00FB0B23">
        <w:rPr>
          <w:rFonts w:ascii="Arial" w:hAnsi="Arial" w:cs="Arial"/>
          <w:color w:val="000000"/>
        </w:rPr>
        <w:t>rodukte</w:t>
      </w:r>
      <w:r w:rsidR="00F86025" w:rsidRPr="00FB0B23">
        <w:rPr>
          <w:rFonts w:ascii="Arial" w:hAnsi="Arial" w:cs="Arial"/>
          <w:color w:val="000000"/>
        </w:rPr>
        <w:t xml:space="preserve"> sind die ersten </w:t>
      </w:r>
      <w:r w:rsidRPr="00FB0B23">
        <w:rPr>
          <w:rFonts w:ascii="Arial" w:hAnsi="Arial" w:cs="Arial"/>
          <w:color w:val="000000"/>
        </w:rPr>
        <w:t xml:space="preserve">hochleistungsfähigen </w:t>
      </w:r>
      <w:r w:rsidR="00F86025" w:rsidRPr="00FB0B23">
        <w:rPr>
          <w:rFonts w:ascii="Arial" w:hAnsi="Arial" w:cs="Arial"/>
          <w:color w:val="000000"/>
        </w:rPr>
        <w:t xml:space="preserve">Antirutsch-Aufkleber, die vom Kunden problemlos selbst aufgebracht </w:t>
      </w:r>
      <w:r w:rsidR="00812E6E" w:rsidRPr="00FB0B23">
        <w:rPr>
          <w:rFonts w:ascii="Arial" w:hAnsi="Arial" w:cs="Arial"/>
          <w:color w:val="000000"/>
        </w:rPr>
        <w:t>und</w:t>
      </w:r>
      <w:r w:rsidR="00812E6E">
        <w:rPr>
          <w:rFonts w:ascii="Arial" w:hAnsi="Arial" w:cs="Arial"/>
          <w:color w:val="000000"/>
        </w:rPr>
        <w:t xml:space="preserve"> rückstandsfrei entfernt </w:t>
      </w:r>
      <w:r w:rsidR="00F86025" w:rsidRPr="00F86025">
        <w:rPr>
          <w:rFonts w:ascii="Arial" w:hAnsi="Arial" w:cs="Arial"/>
          <w:color w:val="000000"/>
        </w:rPr>
        <w:t>werden können.</w:t>
      </w:r>
      <w:r w:rsidR="00812E6E">
        <w:rPr>
          <w:rFonts w:ascii="Arial" w:hAnsi="Arial" w:cs="Arial"/>
          <w:color w:val="000000"/>
        </w:rPr>
        <w:t xml:space="preserve"> </w:t>
      </w:r>
      <w:r w:rsidR="00812E6E">
        <w:rPr>
          <w:rFonts w:ascii="Arial" w:eastAsia="SimSun" w:hAnsi="Arial" w:cs="Arial"/>
          <w:color w:val="000000"/>
          <w:lang w:eastAsia="zh-CN"/>
        </w:rPr>
        <w:t xml:space="preserve">Zum Erreichen dieser Ziele hat </w:t>
      </w:r>
      <w:r w:rsidR="00812E6E" w:rsidRPr="00B92E38">
        <w:rPr>
          <w:rFonts w:ascii="Arial" w:eastAsia="SimSun" w:hAnsi="Arial" w:cs="Arial"/>
          <w:color w:val="000000"/>
          <w:lang w:eastAsia="zh-CN"/>
        </w:rPr>
        <w:t xml:space="preserve">Logis </w:t>
      </w:r>
      <w:r w:rsidR="00812E6E">
        <w:rPr>
          <w:rFonts w:ascii="Arial" w:eastAsia="SimSun" w:hAnsi="Arial" w:cs="Arial"/>
          <w:color w:val="000000"/>
          <w:lang w:eastAsia="zh-CN"/>
        </w:rPr>
        <w:t>eine eigen</w:t>
      </w:r>
      <w:r w:rsidR="00812E6E" w:rsidRPr="00B92E38">
        <w:rPr>
          <w:rFonts w:ascii="Arial" w:eastAsia="SimSun" w:hAnsi="Arial" w:cs="Arial"/>
          <w:color w:val="000000"/>
          <w:lang w:eastAsia="zh-CN"/>
        </w:rPr>
        <w:t xml:space="preserve">entwickelte Roboterfertigung in Bayern </w:t>
      </w:r>
      <w:r w:rsidR="00812E6E">
        <w:rPr>
          <w:rFonts w:ascii="Arial" w:eastAsia="SimSun" w:hAnsi="Arial" w:cs="Arial"/>
          <w:color w:val="000000"/>
          <w:lang w:eastAsia="zh-CN"/>
        </w:rPr>
        <w:t>aufgebaut</w:t>
      </w:r>
      <w:r>
        <w:rPr>
          <w:rFonts w:ascii="Arial" w:eastAsia="SimSun" w:hAnsi="Arial" w:cs="Arial"/>
          <w:color w:val="000000"/>
          <w:lang w:eastAsia="zh-CN"/>
        </w:rPr>
        <w:t xml:space="preserve">, wofür das </w:t>
      </w:r>
      <w:r>
        <w:rPr>
          <w:rFonts w:ascii="Arial" w:eastAsia="SimSun" w:hAnsi="Arial" w:cs="Arial"/>
          <w:color w:val="000000"/>
          <w:lang w:eastAsia="zh-CN"/>
        </w:rPr>
        <w:lastRenderedPageBreak/>
        <w:t xml:space="preserve">Unternehmen in </w:t>
      </w:r>
      <w:r w:rsidRPr="00800F34">
        <w:rPr>
          <w:rFonts w:ascii="Arial" w:eastAsia="SimSun" w:hAnsi="Arial" w:cs="Arial"/>
          <w:color w:val="000000"/>
          <w:lang w:eastAsia="zh-CN"/>
        </w:rPr>
        <w:t xml:space="preserve">den </w:t>
      </w:r>
      <w:r>
        <w:rPr>
          <w:rFonts w:ascii="Arial" w:eastAsia="SimSun" w:hAnsi="Arial" w:cs="Arial"/>
          <w:color w:val="000000"/>
          <w:lang w:eastAsia="zh-CN"/>
        </w:rPr>
        <w:t xml:space="preserve">Kreis der „Top </w:t>
      </w:r>
      <w:r w:rsidRPr="00800F34">
        <w:rPr>
          <w:rFonts w:ascii="Arial" w:eastAsia="SimSun" w:hAnsi="Arial" w:cs="Arial"/>
          <w:color w:val="000000"/>
          <w:lang w:eastAsia="zh-CN"/>
        </w:rPr>
        <w:t>100 innovativsten Unternehmen im deutschen Mittelstand</w:t>
      </w:r>
      <w:r>
        <w:rPr>
          <w:rFonts w:ascii="Arial" w:eastAsia="SimSun" w:hAnsi="Arial" w:cs="Arial"/>
          <w:color w:val="000000"/>
          <w:lang w:eastAsia="zh-CN"/>
        </w:rPr>
        <w:t>“ aufgenommen wurde.</w:t>
      </w:r>
    </w:p>
    <w:p w14:paraId="117687F3" w14:textId="7A261F6B" w:rsidR="008C1066" w:rsidRPr="000F1F49" w:rsidRDefault="00765E3B" w:rsidP="00B92E38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0F1F49">
        <w:rPr>
          <w:rFonts w:ascii="Arial" w:eastAsia="SimSun" w:hAnsi="Arial" w:cs="Arial"/>
          <w:color w:val="000000"/>
          <w:lang w:eastAsia="zh-CN"/>
        </w:rPr>
        <w:t xml:space="preserve">Mit den Neuentwicklungen richtet sich die Logis Group an Transportunternehmer und Fuhrparkbetreiber, die </w:t>
      </w:r>
      <w:r w:rsidR="004A69D9" w:rsidRPr="000F1F49">
        <w:rPr>
          <w:rFonts w:ascii="Arial" w:eastAsia="SimSun" w:hAnsi="Arial" w:cs="Arial"/>
          <w:color w:val="000000"/>
          <w:lang w:eastAsia="zh-CN"/>
        </w:rPr>
        <w:t xml:space="preserve">nachhaltige und effiziente Lösungen für die Ladungssicherung suchen. Aber auch in vielen anderen Bereichen des täglichen Lebens lassen sich die praktischen </w:t>
      </w:r>
      <w:r w:rsidR="004A69D9" w:rsidRPr="000F1F49">
        <w:rPr>
          <w:rFonts w:ascii="Arial" w:hAnsi="Arial" w:cs="Arial"/>
          <w:color w:val="000000"/>
        </w:rPr>
        <w:t>Antirutsch-Aufkleber einsetzen.</w:t>
      </w:r>
      <w:r w:rsidR="008C1066" w:rsidRPr="000F1F49">
        <w:rPr>
          <w:rFonts w:ascii="Arial" w:hAnsi="Arial" w:cs="Arial"/>
          <w:color w:val="000000"/>
        </w:rPr>
        <w:t xml:space="preserve"> Als Beispiele nennt die Logis Group das sichere Fixieren von </w:t>
      </w:r>
      <w:r w:rsidR="008C1066" w:rsidRPr="000F1F49">
        <w:rPr>
          <w:rFonts w:ascii="Arial" w:eastAsia="SimSun" w:hAnsi="Arial" w:cs="Arial"/>
          <w:color w:val="000000"/>
          <w:lang w:eastAsia="zh-CN"/>
        </w:rPr>
        <w:t xml:space="preserve">Haushaltsgeräten wie Waschmaschinen, Küchengeräte, Lampen und weitere technische Geräte </w:t>
      </w:r>
      <w:r w:rsidR="00014EDA" w:rsidRPr="000F1F49">
        <w:rPr>
          <w:rFonts w:ascii="Arial" w:eastAsia="SimSun" w:hAnsi="Arial" w:cs="Arial"/>
          <w:color w:val="000000"/>
          <w:lang w:eastAsia="zh-CN"/>
        </w:rPr>
        <w:t>und Einrichtungsgegenstände</w:t>
      </w:r>
      <w:r w:rsidR="008C1066" w:rsidRPr="000F1F49">
        <w:rPr>
          <w:rFonts w:ascii="Arial" w:eastAsia="SimSun" w:hAnsi="Arial" w:cs="Arial"/>
          <w:color w:val="000000"/>
          <w:lang w:eastAsia="zh-CN"/>
        </w:rPr>
        <w:t>.</w:t>
      </w:r>
    </w:p>
    <w:p w14:paraId="14DCC687" w14:textId="23759518" w:rsidR="00014EDA" w:rsidRDefault="00014EDA" w:rsidP="00FC0686">
      <w:pPr>
        <w:spacing w:after="120" w:line="340" w:lineRule="exact"/>
        <w:jc w:val="both"/>
        <w:rPr>
          <w:rFonts w:ascii="Arial" w:hAnsi="Arial" w:cs="Arial"/>
          <w:color w:val="000000"/>
        </w:rPr>
      </w:pPr>
      <w:bookmarkStart w:id="2" w:name="_Hlk27758604"/>
      <w:r>
        <w:rPr>
          <w:rFonts w:ascii="Arial" w:hAnsi="Arial" w:cs="Arial"/>
          <w:color w:val="000000"/>
        </w:rPr>
        <w:t>Die neuen Antirutsch-Aufkleber schützen die Ladung vor dem Verrutschen und können zugleich als Kantenschutz oder Stopper eingesetzt werden.</w:t>
      </w:r>
      <w:r w:rsidR="00FC0686">
        <w:rPr>
          <w:rFonts w:ascii="Arial" w:hAnsi="Arial" w:cs="Arial"/>
          <w:color w:val="000000"/>
        </w:rPr>
        <w:t xml:space="preserve"> </w:t>
      </w:r>
      <w:bookmarkEnd w:id="2"/>
      <w:r w:rsidR="00FC0686">
        <w:rPr>
          <w:rFonts w:ascii="Arial" w:hAnsi="Arial" w:cs="Arial"/>
          <w:color w:val="000000"/>
        </w:rPr>
        <w:t>Außerdem wirken sie geräuschdämmend und sie</w:t>
      </w:r>
      <w:r>
        <w:rPr>
          <w:rFonts w:ascii="Arial" w:hAnsi="Arial" w:cs="Arial"/>
          <w:color w:val="000000"/>
        </w:rPr>
        <w:t xml:space="preserve"> </w:t>
      </w:r>
      <w:r w:rsidR="00FC0686">
        <w:rPr>
          <w:rFonts w:ascii="Arial" w:eastAsia="SimSun" w:hAnsi="Arial" w:cs="Arial"/>
          <w:color w:val="000000"/>
          <w:lang w:eastAsia="zh-CN"/>
        </w:rPr>
        <w:t>h</w:t>
      </w:r>
      <w:r w:rsidR="00FC0686" w:rsidRPr="007E7AAA">
        <w:rPr>
          <w:rFonts w:ascii="Arial" w:eastAsia="SimSun" w:hAnsi="Arial" w:cs="Arial"/>
          <w:color w:val="000000"/>
          <w:lang w:eastAsia="zh-CN"/>
        </w:rPr>
        <w:t>interl</w:t>
      </w:r>
      <w:r w:rsidR="00FC0686">
        <w:rPr>
          <w:rFonts w:ascii="Arial" w:eastAsia="SimSun" w:hAnsi="Arial" w:cs="Arial"/>
          <w:color w:val="000000"/>
          <w:lang w:eastAsia="zh-CN"/>
        </w:rPr>
        <w:t>a</w:t>
      </w:r>
      <w:r w:rsidR="00FC0686" w:rsidRPr="007E7AAA">
        <w:rPr>
          <w:rFonts w:ascii="Arial" w:eastAsia="SimSun" w:hAnsi="Arial" w:cs="Arial"/>
          <w:color w:val="000000"/>
          <w:lang w:eastAsia="zh-CN"/>
        </w:rPr>
        <w:t>ss</w:t>
      </w:r>
      <w:r w:rsidR="00FC0686">
        <w:rPr>
          <w:rFonts w:ascii="Arial" w:eastAsia="SimSun" w:hAnsi="Arial" w:cs="Arial"/>
          <w:color w:val="000000"/>
          <w:lang w:eastAsia="zh-CN"/>
        </w:rPr>
        <w:t>en</w:t>
      </w:r>
      <w:r w:rsidR="00FC0686" w:rsidRPr="007E7AAA">
        <w:rPr>
          <w:rFonts w:ascii="Arial" w:eastAsia="SimSun" w:hAnsi="Arial" w:cs="Arial"/>
          <w:color w:val="000000"/>
          <w:lang w:eastAsia="zh-CN"/>
        </w:rPr>
        <w:t xml:space="preserve"> keine Schleifspuren am Boden</w:t>
      </w:r>
      <w:r w:rsidR="00FC0686">
        <w:rPr>
          <w:rFonts w:ascii="Arial" w:eastAsia="SimSun" w:hAnsi="Arial" w:cs="Arial"/>
          <w:color w:val="000000"/>
          <w:lang w:eastAsia="zh-CN"/>
        </w:rPr>
        <w:t xml:space="preserve">. </w:t>
      </w:r>
      <w:r>
        <w:rPr>
          <w:rFonts w:ascii="Arial" w:hAnsi="Arial" w:cs="Arial"/>
          <w:color w:val="000000"/>
        </w:rPr>
        <w:t>Im beruflichen Alltag überzeugen sie durch ihre einfache und zeitsparende Handhabung: Das Abziehen der Schutzfolie und das Aufkleben am gewünschten Ort dauert nur wenige Sekunden.</w:t>
      </w:r>
    </w:p>
    <w:p w14:paraId="398C5CA6" w14:textId="0C813F7E" w:rsidR="00014EDA" w:rsidRPr="00B711E6" w:rsidRDefault="00014EDA" w:rsidP="00014EDA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A4213E">
        <w:rPr>
          <w:rFonts w:ascii="Arial" w:eastAsia="SimSun" w:hAnsi="Arial" w:cs="Arial"/>
          <w:color w:val="000000"/>
          <w:lang w:eastAsia="zh-CN"/>
        </w:rPr>
        <w:t xml:space="preserve">Die Logis Group </w:t>
      </w:r>
      <w:r w:rsidRPr="00FB0B23">
        <w:rPr>
          <w:rFonts w:ascii="Arial" w:eastAsia="SimSun" w:hAnsi="Arial" w:cs="Arial"/>
          <w:color w:val="000000"/>
          <w:lang w:eastAsia="zh-CN"/>
        </w:rPr>
        <w:t>bietet die Pads</w:t>
      </w:r>
      <w:r w:rsidR="00B711E6" w:rsidRPr="00FB0B23">
        <w:rPr>
          <w:rFonts w:ascii="Arial" w:eastAsia="SimSun" w:hAnsi="Arial" w:cs="Arial"/>
          <w:color w:val="000000"/>
          <w:lang w:eastAsia="zh-CN"/>
        </w:rPr>
        <w:t xml:space="preserve"> und Streifen</w:t>
      </w:r>
      <w:r w:rsidRPr="00FB0B23">
        <w:rPr>
          <w:rFonts w:ascii="Arial" w:eastAsia="SimSun" w:hAnsi="Arial" w:cs="Arial"/>
          <w:color w:val="000000"/>
          <w:lang w:eastAsia="zh-CN"/>
        </w:rPr>
        <w:t xml:space="preserve"> in verschiedenen Größen und Formaten in quadratischer oder rechteckiger Form. </w:t>
      </w:r>
      <w:r w:rsidR="00FC0686" w:rsidRPr="00FB0B23">
        <w:rPr>
          <w:rFonts w:ascii="Arial" w:eastAsia="SimSun" w:hAnsi="Arial" w:cs="Arial"/>
          <w:color w:val="000000"/>
          <w:lang w:eastAsia="zh-CN"/>
        </w:rPr>
        <w:t xml:space="preserve">Die Logis </w:t>
      </w:r>
      <w:r w:rsidR="00B37FA9" w:rsidRPr="00FB0B23">
        <w:rPr>
          <w:rFonts w:ascii="Arial" w:eastAsia="SimSun" w:hAnsi="Arial" w:cs="Arial"/>
          <w:color w:val="000000"/>
          <w:lang w:eastAsia="zh-CN"/>
        </w:rPr>
        <w:t>AS Strongs Pads</w:t>
      </w:r>
      <w:r w:rsidR="00FC0686" w:rsidRPr="00FB0B23">
        <w:rPr>
          <w:rFonts w:ascii="Arial" w:eastAsia="SimSun" w:hAnsi="Arial" w:cs="Arial"/>
          <w:color w:val="000000"/>
          <w:lang w:eastAsia="zh-CN"/>
        </w:rPr>
        <w:t xml:space="preserve"> Performance Line lassen sich auf Wunsch sogar rund zuschneiden.</w:t>
      </w:r>
      <w:r w:rsidR="00B711E6" w:rsidRPr="00FB0B23">
        <w:rPr>
          <w:rFonts w:ascii="Arial" w:eastAsia="SimSun" w:hAnsi="Arial" w:cs="Arial"/>
          <w:color w:val="000000"/>
          <w:lang w:eastAsia="zh-CN"/>
        </w:rPr>
        <w:t xml:space="preserve"> Logis AS Strong Industry gibt es als Rollenware in verschiedenen Größen und Längen.</w:t>
      </w:r>
    </w:p>
    <w:p w14:paraId="733ECDA7" w14:textId="77777777" w:rsidR="004361A5" w:rsidRPr="004361A5" w:rsidRDefault="004361A5" w:rsidP="00601454">
      <w:pPr>
        <w:pStyle w:val="StandardWeb"/>
        <w:spacing w:before="0" w:beforeAutospacing="0" w:after="120" w:line="340" w:lineRule="exact"/>
        <w:jc w:val="both"/>
        <w:rPr>
          <w:rFonts w:ascii="Arial" w:hAnsi="Arial" w:cs="Arial"/>
          <w:color w:val="000000"/>
          <w:lang w:val="en-US"/>
        </w:rPr>
      </w:pPr>
      <w:r w:rsidRPr="004361A5">
        <w:rPr>
          <w:rFonts w:ascii="Arial" w:hAnsi="Arial" w:cs="Arial"/>
          <w:b/>
          <w:color w:val="000000"/>
          <w:lang w:val="en-US"/>
        </w:rPr>
        <w:t xml:space="preserve">LOGIS AS Strong Pads </w:t>
      </w:r>
      <w:proofErr w:type="spellStart"/>
      <w:r w:rsidRPr="004361A5">
        <w:rPr>
          <w:rFonts w:ascii="Arial" w:hAnsi="Arial" w:cs="Arial"/>
          <w:b/>
          <w:color w:val="000000"/>
          <w:lang w:val="en-US"/>
        </w:rPr>
        <w:t>Öko</w:t>
      </w:r>
      <w:proofErr w:type="spellEnd"/>
      <w:r w:rsidRPr="004361A5">
        <w:rPr>
          <w:rFonts w:ascii="Arial" w:hAnsi="Arial" w:cs="Arial"/>
          <w:b/>
          <w:color w:val="000000"/>
          <w:lang w:val="en-US"/>
        </w:rPr>
        <w:t xml:space="preserve"> Line</w:t>
      </w:r>
      <w:r w:rsidRPr="004361A5">
        <w:rPr>
          <w:rFonts w:ascii="Arial" w:hAnsi="Arial" w:cs="Arial"/>
          <w:color w:val="000000"/>
          <w:lang w:val="en-US"/>
        </w:rPr>
        <w:t xml:space="preserve"> </w:t>
      </w:r>
    </w:p>
    <w:p w14:paraId="00ABEAB4" w14:textId="499FEEE4" w:rsidR="00601454" w:rsidRDefault="00765E3B" w:rsidP="00601454">
      <w:pPr>
        <w:pStyle w:val="StandardWeb"/>
        <w:spacing w:before="0" w:beforeAutospacing="0" w:after="120" w:line="340" w:lineRule="exact"/>
        <w:jc w:val="both"/>
        <w:rPr>
          <w:rFonts w:ascii="Arial" w:hAnsi="Arial" w:cs="Arial"/>
          <w:color w:val="000000"/>
        </w:rPr>
      </w:pPr>
      <w:r w:rsidRPr="00765E3B">
        <w:rPr>
          <w:rFonts w:ascii="Arial" w:hAnsi="Arial" w:cs="Arial"/>
          <w:color w:val="000000"/>
        </w:rPr>
        <w:t xml:space="preserve">Die </w:t>
      </w:r>
      <w:r w:rsidR="00DF78D2">
        <w:rPr>
          <w:rFonts w:ascii="Arial" w:hAnsi="Arial" w:cs="Arial"/>
          <w:color w:val="000000"/>
        </w:rPr>
        <w:t xml:space="preserve">3 mm starken </w:t>
      </w:r>
      <w:r w:rsidRPr="00765E3B">
        <w:rPr>
          <w:rFonts w:ascii="Arial" w:hAnsi="Arial" w:cs="Arial"/>
          <w:color w:val="000000"/>
        </w:rPr>
        <w:t>Antirutsch-Aufkleber</w:t>
      </w:r>
      <w:r w:rsidR="00E05AE2">
        <w:rPr>
          <w:rFonts w:ascii="Arial" w:hAnsi="Arial" w:cs="Arial"/>
          <w:color w:val="000000"/>
        </w:rPr>
        <w:t xml:space="preserve"> vom Typ </w:t>
      </w:r>
      <w:r w:rsidR="004361A5" w:rsidRPr="004361A5">
        <w:rPr>
          <w:rFonts w:ascii="Arial" w:hAnsi="Arial" w:cs="Arial"/>
          <w:color w:val="000000"/>
        </w:rPr>
        <w:t>LOGIS AS Strong Pads Öko Line</w:t>
      </w:r>
      <w:r w:rsidR="004361A5">
        <w:rPr>
          <w:rFonts w:ascii="Arial" w:hAnsi="Arial" w:cs="Arial"/>
          <w:color w:val="000000"/>
        </w:rPr>
        <w:t xml:space="preserve"> </w:t>
      </w:r>
      <w:r w:rsidR="005D5C3A">
        <w:rPr>
          <w:rFonts w:ascii="Arial" w:hAnsi="Arial" w:cs="Arial"/>
          <w:color w:val="000000"/>
        </w:rPr>
        <w:t>bestehen aus</w:t>
      </w:r>
      <w:r w:rsidR="006E6715">
        <w:rPr>
          <w:rFonts w:ascii="Arial" w:hAnsi="Arial" w:cs="Arial"/>
          <w:color w:val="000000"/>
        </w:rPr>
        <w:t xml:space="preserve"> biologisch abbaubare</w:t>
      </w:r>
      <w:r w:rsidR="005D5C3A">
        <w:rPr>
          <w:rFonts w:ascii="Arial" w:hAnsi="Arial" w:cs="Arial"/>
          <w:color w:val="000000"/>
        </w:rPr>
        <w:t>r</w:t>
      </w:r>
      <w:r w:rsidR="006E6715">
        <w:rPr>
          <w:rFonts w:ascii="Arial" w:hAnsi="Arial" w:cs="Arial"/>
          <w:color w:val="000000"/>
        </w:rPr>
        <w:t xml:space="preserve"> </w:t>
      </w:r>
      <w:r w:rsidR="001F0181">
        <w:rPr>
          <w:rFonts w:ascii="Arial" w:hAnsi="Arial" w:cs="Arial"/>
          <w:color w:val="000000"/>
        </w:rPr>
        <w:t>und rutschhemmende</w:t>
      </w:r>
      <w:r w:rsidR="005D5C3A">
        <w:rPr>
          <w:rFonts w:ascii="Arial" w:hAnsi="Arial" w:cs="Arial"/>
          <w:color w:val="000000"/>
        </w:rPr>
        <w:t>r</w:t>
      </w:r>
      <w:r w:rsidR="001F0181">
        <w:rPr>
          <w:rFonts w:ascii="Arial" w:hAnsi="Arial" w:cs="Arial"/>
          <w:color w:val="000000"/>
        </w:rPr>
        <w:t xml:space="preserve"> </w:t>
      </w:r>
      <w:r w:rsidR="006E6715">
        <w:rPr>
          <w:rFonts w:ascii="Arial" w:hAnsi="Arial" w:cs="Arial"/>
          <w:color w:val="000000"/>
        </w:rPr>
        <w:t>Wellpappe</w:t>
      </w:r>
      <w:r w:rsidR="00D814D2">
        <w:rPr>
          <w:rFonts w:ascii="Arial" w:hAnsi="Arial" w:cs="Arial"/>
          <w:color w:val="000000"/>
        </w:rPr>
        <w:t xml:space="preserve">, die </w:t>
      </w:r>
      <w:r w:rsidR="001F0181">
        <w:rPr>
          <w:rFonts w:ascii="Arial" w:hAnsi="Arial" w:cs="Arial"/>
          <w:color w:val="000000"/>
        </w:rPr>
        <w:t xml:space="preserve">vollbiologisch </w:t>
      </w:r>
      <w:r w:rsidR="00D814D2">
        <w:rPr>
          <w:rFonts w:ascii="Arial" w:hAnsi="Arial" w:cs="Arial"/>
          <w:color w:val="000000"/>
        </w:rPr>
        <w:t xml:space="preserve">beschichtet </w:t>
      </w:r>
      <w:r w:rsidR="00A55461">
        <w:rPr>
          <w:rFonts w:ascii="Arial" w:hAnsi="Arial" w:cs="Arial"/>
          <w:color w:val="000000"/>
        </w:rPr>
        <w:t>ist</w:t>
      </w:r>
      <w:r w:rsidR="00D814D2">
        <w:rPr>
          <w:rFonts w:ascii="Arial" w:hAnsi="Arial" w:cs="Arial"/>
          <w:color w:val="000000"/>
        </w:rPr>
        <w:t xml:space="preserve">. Die Beschichtung besteht aus </w:t>
      </w:r>
      <w:r w:rsidR="001F0181">
        <w:rPr>
          <w:rFonts w:ascii="Arial" w:hAnsi="Arial" w:cs="Arial"/>
          <w:color w:val="000000"/>
        </w:rPr>
        <w:t>Protein und biologische</w:t>
      </w:r>
      <w:r w:rsidR="00D814D2">
        <w:rPr>
          <w:rFonts w:ascii="Arial" w:hAnsi="Arial" w:cs="Arial"/>
          <w:color w:val="000000"/>
        </w:rPr>
        <w:t>m</w:t>
      </w:r>
      <w:r w:rsidR="001F0181">
        <w:rPr>
          <w:rFonts w:ascii="Arial" w:hAnsi="Arial" w:cs="Arial"/>
          <w:color w:val="000000"/>
        </w:rPr>
        <w:t xml:space="preserve"> Elastomer</w:t>
      </w:r>
      <w:r w:rsidR="00D814D2">
        <w:rPr>
          <w:rFonts w:ascii="Arial" w:hAnsi="Arial" w:cs="Arial"/>
          <w:color w:val="000000"/>
        </w:rPr>
        <w:t>.</w:t>
      </w:r>
      <w:r w:rsidR="00601454">
        <w:rPr>
          <w:rFonts w:ascii="Arial" w:hAnsi="Arial" w:cs="Arial"/>
          <w:color w:val="000000"/>
        </w:rPr>
        <w:t xml:space="preserve"> Die Pads wurden durch die DEKRA und das Fraunhofer Institut gemäß VDI 2700ff</w:t>
      </w:r>
      <w:r w:rsidR="008C1066">
        <w:rPr>
          <w:rFonts w:ascii="Arial" w:hAnsi="Arial" w:cs="Arial"/>
          <w:color w:val="000000"/>
        </w:rPr>
        <w:t xml:space="preserve">, Blatt 14 </w:t>
      </w:r>
      <w:r w:rsidR="00601454">
        <w:rPr>
          <w:rFonts w:ascii="Arial" w:hAnsi="Arial" w:cs="Arial"/>
          <w:color w:val="000000"/>
        </w:rPr>
        <w:t>und DIN EN 12195 geprüft und bieten je nach Materialpaarung, Beschichtungsmenge und Ladegewicht einen Gleitreibbeiwert von 0,7</w:t>
      </w:r>
      <w:r w:rsidR="00601454" w:rsidRPr="001F0181">
        <w:rPr>
          <w:rFonts w:ascii="Arial" w:hAnsi="Arial" w:cs="Arial"/>
          <w:color w:val="000000"/>
        </w:rPr>
        <w:t>μ</w:t>
      </w:r>
      <w:r w:rsidR="00601454">
        <w:rPr>
          <w:rFonts w:ascii="Arial" w:hAnsi="Arial" w:cs="Arial"/>
          <w:color w:val="000000"/>
        </w:rPr>
        <w:t>.</w:t>
      </w:r>
      <w:r w:rsidR="006065DF">
        <w:rPr>
          <w:rFonts w:ascii="Arial" w:hAnsi="Arial" w:cs="Arial"/>
          <w:color w:val="000000"/>
        </w:rPr>
        <w:t xml:space="preserve"> Auch bei Minustemperaturen </w:t>
      </w:r>
      <w:r w:rsidR="002B179D">
        <w:rPr>
          <w:rFonts w:ascii="Arial" w:hAnsi="Arial" w:cs="Arial"/>
          <w:color w:val="000000"/>
        </w:rPr>
        <w:t xml:space="preserve">von bis zu -21 Grad Celsius </w:t>
      </w:r>
      <w:r w:rsidR="006065DF">
        <w:rPr>
          <w:rFonts w:ascii="Arial" w:hAnsi="Arial" w:cs="Arial"/>
          <w:color w:val="000000"/>
        </w:rPr>
        <w:t xml:space="preserve">behält sie ihre Wirkung und eignet sich deshalb auch für die Ladungssicherung in </w:t>
      </w:r>
      <w:proofErr w:type="spellStart"/>
      <w:r w:rsidR="006065DF">
        <w:rPr>
          <w:rFonts w:ascii="Arial" w:hAnsi="Arial" w:cs="Arial"/>
          <w:color w:val="000000"/>
        </w:rPr>
        <w:t>Kühlaufliegern</w:t>
      </w:r>
      <w:proofErr w:type="spellEnd"/>
      <w:r w:rsidR="006065DF">
        <w:rPr>
          <w:rFonts w:ascii="Arial" w:hAnsi="Arial" w:cs="Arial"/>
          <w:color w:val="000000"/>
        </w:rPr>
        <w:t>.</w:t>
      </w:r>
    </w:p>
    <w:p w14:paraId="044B0D4B" w14:textId="07747C43" w:rsidR="008C1066" w:rsidRDefault="00D31BCA" w:rsidP="00AA3484">
      <w:pPr>
        <w:pStyle w:val="StandardWeb"/>
        <w:spacing w:before="0" w:beforeAutospacing="0"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geruchsneutralen Antirutsch-Aufkleber</w:t>
      </w:r>
      <w:r w:rsidR="009762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färben nicht ab</w:t>
      </w:r>
      <w:r w:rsidR="00623159">
        <w:rPr>
          <w:rFonts w:ascii="Arial" w:hAnsi="Arial" w:cs="Arial"/>
          <w:color w:val="000000"/>
        </w:rPr>
        <w:t>, verkleben nicht am Ladegut</w:t>
      </w:r>
      <w:r>
        <w:rPr>
          <w:rFonts w:ascii="Arial" w:hAnsi="Arial" w:cs="Arial"/>
          <w:color w:val="000000"/>
        </w:rPr>
        <w:t xml:space="preserve"> und </w:t>
      </w:r>
      <w:r w:rsidR="009762D5">
        <w:rPr>
          <w:rFonts w:ascii="Arial" w:hAnsi="Arial" w:cs="Arial"/>
          <w:color w:val="000000"/>
        </w:rPr>
        <w:t>sind b</w:t>
      </w:r>
      <w:r w:rsidR="001F0181">
        <w:rPr>
          <w:rFonts w:ascii="Arial" w:hAnsi="Arial" w:cs="Arial"/>
          <w:color w:val="000000"/>
        </w:rPr>
        <w:t>eständig gegen Wasser, Salzlösungen, Laugen, Basen, mittelstarke Säuren, Alkohole, Ketone, aliphatische Kohlenwasserstoffe</w:t>
      </w:r>
      <w:r w:rsidR="009762D5">
        <w:rPr>
          <w:rFonts w:ascii="Arial" w:hAnsi="Arial" w:cs="Arial"/>
          <w:color w:val="000000"/>
        </w:rPr>
        <w:t xml:space="preserve"> und </w:t>
      </w:r>
      <w:r w:rsidR="001F0181">
        <w:rPr>
          <w:rFonts w:ascii="Arial" w:hAnsi="Arial" w:cs="Arial"/>
          <w:color w:val="000000"/>
        </w:rPr>
        <w:t>Fette.</w:t>
      </w:r>
      <w:r w:rsidR="009762D5">
        <w:rPr>
          <w:rFonts w:ascii="Arial" w:hAnsi="Arial" w:cs="Arial"/>
          <w:color w:val="000000"/>
        </w:rPr>
        <w:t xml:space="preserve"> Zudem sind die </w:t>
      </w:r>
      <w:r w:rsidR="004361A5" w:rsidRPr="004361A5">
        <w:rPr>
          <w:rFonts w:ascii="Arial" w:hAnsi="Arial" w:cs="Arial"/>
          <w:color w:val="000000"/>
        </w:rPr>
        <w:t>LOGIS AS Strong Pads Öko Line</w:t>
      </w:r>
      <w:r w:rsidR="004361A5">
        <w:rPr>
          <w:rFonts w:ascii="Arial" w:hAnsi="Arial" w:cs="Arial"/>
          <w:color w:val="000000"/>
        </w:rPr>
        <w:t xml:space="preserve"> </w:t>
      </w:r>
      <w:r w:rsidR="009762D5">
        <w:rPr>
          <w:rFonts w:ascii="Arial" w:hAnsi="Arial" w:cs="Arial"/>
          <w:color w:val="000000"/>
        </w:rPr>
        <w:t>i</w:t>
      </w:r>
      <w:r w:rsidR="00BD67A2">
        <w:rPr>
          <w:rFonts w:ascii="Arial" w:hAnsi="Arial" w:cs="Arial"/>
          <w:color w:val="000000"/>
        </w:rPr>
        <w:t>ndividuell bedruckbar</w:t>
      </w:r>
      <w:r w:rsidR="009762D5">
        <w:rPr>
          <w:rFonts w:ascii="Arial" w:hAnsi="Arial" w:cs="Arial"/>
          <w:color w:val="000000"/>
        </w:rPr>
        <w:t xml:space="preserve"> und eignen sich damit als idealer Werbeträger für nachhaltige Botschaften.</w:t>
      </w:r>
      <w:r w:rsidR="00623159">
        <w:rPr>
          <w:rFonts w:ascii="Arial" w:hAnsi="Arial" w:cs="Arial"/>
          <w:color w:val="000000"/>
        </w:rPr>
        <w:t xml:space="preserve"> </w:t>
      </w:r>
      <w:r w:rsidR="008C1066">
        <w:rPr>
          <w:rFonts w:ascii="Arial" w:hAnsi="Arial" w:cs="Arial"/>
          <w:color w:val="000000"/>
        </w:rPr>
        <w:t xml:space="preserve">Ein weiterer Vorteil der </w:t>
      </w:r>
      <w:r w:rsidR="004361A5" w:rsidRPr="004361A5">
        <w:rPr>
          <w:rFonts w:ascii="Arial" w:hAnsi="Arial" w:cs="Arial"/>
          <w:color w:val="000000"/>
        </w:rPr>
        <w:lastRenderedPageBreak/>
        <w:t>LOGIS AS Strong Pads Öko Line</w:t>
      </w:r>
      <w:r w:rsidR="004361A5">
        <w:rPr>
          <w:rFonts w:ascii="Arial" w:hAnsi="Arial" w:cs="Arial"/>
          <w:color w:val="000000"/>
        </w:rPr>
        <w:t xml:space="preserve"> </w:t>
      </w:r>
      <w:r w:rsidR="008C1066">
        <w:rPr>
          <w:rFonts w:ascii="Arial" w:hAnsi="Arial" w:cs="Arial"/>
          <w:color w:val="000000"/>
        </w:rPr>
        <w:t>ist ihre p</w:t>
      </w:r>
      <w:r w:rsidR="00BD67A2">
        <w:rPr>
          <w:rFonts w:ascii="Arial" w:hAnsi="Arial" w:cs="Arial"/>
          <w:color w:val="000000"/>
        </w:rPr>
        <w:t>roblemlos</w:t>
      </w:r>
      <w:r w:rsidR="008C1066">
        <w:rPr>
          <w:rFonts w:ascii="Arial" w:hAnsi="Arial" w:cs="Arial"/>
          <w:color w:val="000000"/>
        </w:rPr>
        <w:t>e Entsorgung am Ende ihrer Einsatzzeit.</w:t>
      </w:r>
    </w:p>
    <w:p w14:paraId="21C922D0" w14:textId="63EC223A" w:rsidR="007E7AAA" w:rsidRPr="0038005A" w:rsidRDefault="007E7AAA" w:rsidP="007E7AAA">
      <w:pPr>
        <w:spacing w:after="120" w:line="340" w:lineRule="exact"/>
        <w:jc w:val="both"/>
        <w:rPr>
          <w:rFonts w:ascii="Arial" w:eastAsia="SimSun" w:hAnsi="Arial" w:cs="Arial"/>
          <w:b/>
          <w:bCs/>
          <w:color w:val="000000"/>
          <w:lang w:val="en-US" w:eastAsia="zh-CN"/>
        </w:rPr>
      </w:pPr>
      <w:proofErr w:type="spellStart"/>
      <w:r w:rsidRPr="0038005A">
        <w:rPr>
          <w:rFonts w:ascii="Arial" w:eastAsia="SimSun" w:hAnsi="Arial" w:cs="Arial"/>
          <w:b/>
          <w:bCs/>
          <w:color w:val="000000"/>
          <w:lang w:val="en-US" w:eastAsia="zh-CN"/>
        </w:rPr>
        <w:t>Logis</w:t>
      </w:r>
      <w:proofErr w:type="spellEnd"/>
      <w:r w:rsidRPr="0038005A">
        <w:rPr>
          <w:rFonts w:ascii="Arial" w:eastAsia="SimSun" w:hAnsi="Arial" w:cs="Arial"/>
          <w:b/>
          <w:bCs/>
          <w:color w:val="000000"/>
          <w:lang w:val="en-US" w:eastAsia="zh-CN"/>
        </w:rPr>
        <w:t xml:space="preserve"> </w:t>
      </w:r>
      <w:r w:rsidR="00B37FA9">
        <w:rPr>
          <w:rFonts w:ascii="Arial" w:eastAsia="SimSun" w:hAnsi="Arial" w:cs="Arial"/>
          <w:b/>
          <w:bCs/>
          <w:color w:val="000000"/>
          <w:lang w:val="en-US" w:eastAsia="zh-CN"/>
        </w:rPr>
        <w:t>AS Strong Pads</w:t>
      </w:r>
      <w:r w:rsidRPr="0038005A">
        <w:rPr>
          <w:rFonts w:ascii="Arial" w:eastAsia="SimSun" w:hAnsi="Arial" w:cs="Arial"/>
          <w:b/>
          <w:bCs/>
          <w:color w:val="000000"/>
          <w:lang w:val="en-US" w:eastAsia="zh-CN"/>
        </w:rPr>
        <w:t xml:space="preserve"> Performance Line</w:t>
      </w:r>
      <w:r w:rsidR="004D4681">
        <w:rPr>
          <w:rFonts w:ascii="Arial" w:eastAsia="SimSun" w:hAnsi="Arial" w:cs="Arial"/>
          <w:b/>
          <w:bCs/>
          <w:color w:val="000000"/>
          <w:lang w:val="en-US" w:eastAsia="zh-CN"/>
        </w:rPr>
        <w:t xml:space="preserve"> und </w:t>
      </w:r>
      <w:proofErr w:type="spellStart"/>
      <w:r w:rsidR="004D4681">
        <w:rPr>
          <w:rFonts w:ascii="Arial" w:eastAsia="SimSun" w:hAnsi="Arial" w:cs="Arial"/>
          <w:b/>
          <w:bCs/>
          <w:color w:val="000000"/>
          <w:lang w:val="en-US" w:eastAsia="zh-CN"/>
        </w:rPr>
        <w:t>Logis</w:t>
      </w:r>
      <w:proofErr w:type="spellEnd"/>
      <w:r w:rsidR="004D4681">
        <w:rPr>
          <w:rFonts w:ascii="Arial" w:eastAsia="SimSun" w:hAnsi="Arial" w:cs="Arial"/>
          <w:b/>
          <w:bCs/>
          <w:color w:val="000000"/>
          <w:lang w:val="en-US" w:eastAsia="zh-CN"/>
        </w:rPr>
        <w:t xml:space="preserve"> </w:t>
      </w:r>
      <w:r w:rsidR="00B37FA9">
        <w:rPr>
          <w:rFonts w:ascii="Arial" w:eastAsia="SimSun" w:hAnsi="Arial" w:cs="Arial"/>
          <w:b/>
          <w:bCs/>
          <w:color w:val="000000"/>
          <w:lang w:val="en-US" w:eastAsia="zh-CN"/>
        </w:rPr>
        <w:t>AS Strong</w:t>
      </w:r>
      <w:r w:rsidR="004D4681">
        <w:rPr>
          <w:rFonts w:ascii="Arial" w:eastAsia="SimSun" w:hAnsi="Arial" w:cs="Arial"/>
          <w:b/>
          <w:bCs/>
          <w:color w:val="000000"/>
          <w:lang w:val="en-US" w:eastAsia="zh-CN"/>
        </w:rPr>
        <w:t xml:space="preserve"> Industr</w:t>
      </w:r>
      <w:r w:rsidR="00B711E6">
        <w:rPr>
          <w:rFonts w:ascii="Arial" w:eastAsia="SimSun" w:hAnsi="Arial" w:cs="Arial"/>
          <w:b/>
          <w:bCs/>
          <w:color w:val="000000"/>
          <w:lang w:val="en-US" w:eastAsia="zh-CN"/>
        </w:rPr>
        <w:t>y</w:t>
      </w:r>
    </w:p>
    <w:p w14:paraId="36364E74" w14:textId="31AE2106" w:rsidR="00755942" w:rsidRDefault="00623159" w:rsidP="00B37FA9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FB0B23">
        <w:rPr>
          <w:rFonts w:ascii="Arial" w:hAnsi="Arial" w:cs="Arial"/>
          <w:color w:val="000000"/>
        </w:rPr>
        <w:t xml:space="preserve">Die </w:t>
      </w:r>
      <w:r w:rsidR="00DF78D2" w:rsidRPr="00FB0B23">
        <w:rPr>
          <w:rFonts w:ascii="Arial" w:hAnsi="Arial" w:cs="Arial"/>
          <w:color w:val="000000"/>
        </w:rPr>
        <w:t xml:space="preserve">1 bis 2 mm starken </w:t>
      </w:r>
      <w:r w:rsidR="00B37FA9" w:rsidRPr="00FB0B23">
        <w:rPr>
          <w:rFonts w:ascii="Arial" w:eastAsia="SimSun" w:hAnsi="Arial" w:cs="Arial"/>
          <w:bCs/>
          <w:color w:val="000000"/>
          <w:lang w:eastAsia="zh-CN"/>
        </w:rPr>
        <w:t xml:space="preserve">Logis AS Strong Pads Performance Line und </w:t>
      </w:r>
      <w:r w:rsidR="00B711E6" w:rsidRPr="00FB0B23">
        <w:rPr>
          <w:rFonts w:ascii="Arial" w:eastAsia="SimSun" w:hAnsi="Arial" w:cs="Arial"/>
          <w:bCs/>
          <w:color w:val="000000"/>
          <w:lang w:eastAsia="zh-CN"/>
        </w:rPr>
        <w:t xml:space="preserve">die Streifen von </w:t>
      </w:r>
      <w:r w:rsidR="00B37FA9" w:rsidRPr="00FB0B23">
        <w:rPr>
          <w:rFonts w:ascii="Arial" w:eastAsia="SimSun" w:hAnsi="Arial" w:cs="Arial"/>
          <w:bCs/>
          <w:color w:val="000000"/>
          <w:lang w:eastAsia="zh-CN"/>
        </w:rPr>
        <w:t>Logis AS Strong Industrie</w:t>
      </w:r>
      <w:r w:rsidRPr="00FB0B23">
        <w:rPr>
          <w:rFonts w:ascii="Arial" w:hAnsi="Arial" w:cs="Arial"/>
          <w:color w:val="000000"/>
        </w:rPr>
        <w:t xml:space="preserve"> b</w:t>
      </w:r>
      <w:r w:rsidR="00064BEE" w:rsidRPr="00FB0B23">
        <w:rPr>
          <w:rFonts w:ascii="Arial" w:hAnsi="Arial" w:cs="Arial"/>
          <w:color w:val="000000"/>
        </w:rPr>
        <w:t>estehen aus hochwertigem</w:t>
      </w:r>
      <w:r w:rsidR="00DF78D2" w:rsidRPr="00FB0B23">
        <w:rPr>
          <w:rFonts w:ascii="Arial" w:hAnsi="Arial" w:cs="Arial"/>
          <w:color w:val="000000"/>
        </w:rPr>
        <w:t xml:space="preserve"> </w:t>
      </w:r>
      <w:r w:rsidR="00064BEE" w:rsidRPr="00FB0B23">
        <w:rPr>
          <w:rFonts w:ascii="Arial" w:hAnsi="Arial" w:cs="Arial"/>
          <w:color w:val="000000"/>
        </w:rPr>
        <w:t>Kunststof</w:t>
      </w:r>
      <w:r w:rsidR="00DF78D2" w:rsidRPr="00FB0B23">
        <w:rPr>
          <w:rFonts w:ascii="Arial" w:hAnsi="Arial" w:cs="Arial"/>
          <w:color w:val="000000"/>
        </w:rPr>
        <w:t>f ohne Weichmacher und einer selbstklebenden</w:t>
      </w:r>
      <w:r w:rsidR="00DF78D2" w:rsidRPr="00A4213E">
        <w:rPr>
          <w:rFonts w:ascii="Arial" w:hAnsi="Arial" w:cs="Arial"/>
          <w:color w:val="000000"/>
        </w:rPr>
        <w:t xml:space="preserve"> Rückseite, die auch bei längerem Gebrauch keine funktionalen Verschleißerscheinungen aufweist. Die Pads </w:t>
      </w:r>
      <w:r w:rsidR="009909CC" w:rsidRPr="00A4213E">
        <w:rPr>
          <w:rFonts w:ascii="Arial" w:hAnsi="Arial" w:cs="Arial"/>
          <w:color w:val="000000"/>
        </w:rPr>
        <w:t>gehören der Rutschhemmungs-Klasse R</w:t>
      </w:r>
      <w:r w:rsidR="000A5729" w:rsidRPr="00A4213E">
        <w:rPr>
          <w:rFonts w:ascii="Arial" w:hAnsi="Arial" w:cs="Arial"/>
          <w:color w:val="000000"/>
        </w:rPr>
        <w:t>9</w:t>
      </w:r>
      <w:r w:rsidR="009909CC" w:rsidRPr="00A4213E">
        <w:rPr>
          <w:rFonts w:ascii="Arial" w:hAnsi="Arial" w:cs="Arial"/>
          <w:color w:val="000000"/>
        </w:rPr>
        <w:t xml:space="preserve"> an </w:t>
      </w:r>
      <w:r w:rsidR="00DF78D2" w:rsidRPr="00A4213E">
        <w:rPr>
          <w:rFonts w:ascii="Arial" w:hAnsi="Arial" w:cs="Arial"/>
          <w:color w:val="000000"/>
        </w:rPr>
        <w:t>bieten einen geprüften Gleitreibbeiwert von 0,9μ</w:t>
      </w:r>
      <w:r w:rsidR="009909CC" w:rsidRPr="00A4213E">
        <w:rPr>
          <w:rFonts w:ascii="Arial" w:hAnsi="Arial" w:cs="Arial"/>
          <w:color w:val="000000"/>
        </w:rPr>
        <w:t xml:space="preserve">. Die </w:t>
      </w:r>
      <w:r w:rsidR="00B37FA9" w:rsidRPr="00A4213E">
        <w:rPr>
          <w:rFonts w:ascii="Arial" w:eastAsia="SimSun" w:hAnsi="Arial" w:cs="Arial"/>
          <w:bCs/>
          <w:color w:val="000000"/>
          <w:lang w:eastAsia="zh-CN"/>
        </w:rPr>
        <w:t>Logis AS Strong Pads Performance Line und Logis AS Strong Industrie</w:t>
      </w:r>
      <w:r w:rsidR="004D4681" w:rsidRPr="00A4213E">
        <w:rPr>
          <w:rFonts w:ascii="Arial" w:hAnsi="Arial" w:cs="Arial"/>
          <w:color w:val="000000"/>
        </w:rPr>
        <w:t xml:space="preserve"> </w:t>
      </w:r>
      <w:r w:rsidR="009909CC" w:rsidRPr="00A4213E">
        <w:rPr>
          <w:rFonts w:ascii="Arial" w:hAnsi="Arial" w:cs="Arial"/>
          <w:color w:val="000000"/>
        </w:rPr>
        <w:t xml:space="preserve">lassen sich </w:t>
      </w:r>
      <w:r w:rsidR="00DF78D2" w:rsidRPr="00A4213E">
        <w:rPr>
          <w:rFonts w:ascii="Arial" w:hAnsi="Arial" w:cs="Arial"/>
          <w:color w:val="000000"/>
        </w:rPr>
        <w:t>rückstands</w:t>
      </w:r>
      <w:r w:rsidR="009909CC" w:rsidRPr="00A4213E">
        <w:rPr>
          <w:rFonts w:ascii="Arial" w:hAnsi="Arial" w:cs="Arial"/>
          <w:color w:val="000000"/>
        </w:rPr>
        <w:t>frei</w:t>
      </w:r>
      <w:r w:rsidR="00DF78D2" w:rsidRPr="00A4213E">
        <w:rPr>
          <w:rFonts w:ascii="Arial" w:hAnsi="Arial" w:cs="Arial"/>
          <w:color w:val="000000"/>
        </w:rPr>
        <w:t xml:space="preserve"> entfernen</w:t>
      </w:r>
      <w:r w:rsidR="009909CC" w:rsidRPr="00A4213E">
        <w:rPr>
          <w:rFonts w:ascii="Arial" w:hAnsi="Arial" w:cs="Arial"/>
          <w:color w:val="000000"/>
        </w:rPr>
        <w:t xml:space="preserve"> und sind b</w:t>
      </w:r>
      <w:r w:rsidR="00755942" w:rsidRPr="00A4213E">
        <w:rPr>
          <w:rFonts w:ascii="Arial" w:hAnsi="Arial" w:cs="Arial"/>
          <w:color w:val="000000"/>
        </w:rPr>
        <w:t>eständig gegen Tausalze, KFZ-Öle und Diesel</w:t>
      </w:r>
      <w:r w:rsidR="009909CC" w:rsidRPr="00A4213E">
        <w:rPr>
          <w:rFonts w:ascii="Arial" w:hAnsi="Arial" w:cs="Arial"/>
          <w:color w:val="000000"/>
        </w:rPr>
        <w:t>.</w:t>
      </w:r>
    </w:p>
    <w:p w14:paraId="17B90A9C" w14:textId="77777777" w:rsidR="00566600" w:rsidRPr="007E7AAA" w:rsidRDefault="00566600" w:rsidP="009909CC">
      <w:pPr>
        <w:pStyle w:val="StandardWeb"/>
        <w:spacing w:before="0" w:beforeAutospacing="0" w:after="120" w:line="340" w:lineRule="exact"/>
        <w:jc w:val="both"/>
        <w:rPr>
          <w:rFonts w:ascii="Arial" w:hAnsi="Arial" w:cs="Arial"/>
          <w:color w:val="000000"/>
        </w:rPr>
      </w:pPr>
    </w:p>
    <w:p w14:paraId="6B7F3158" w14:textId="07B09674" w:rsidR="00EF4942" w:rsidRPr="00EF4942" w:rsidRDefault="00EF4942" w:rsidP="00AA3484">
      <w:pPr>
        <w:spacing w:after="120" w:line="340" w:lineRule="exact"/>
        <w:jc w:val="both"/>
        <w:rPr>
          <w:rFonts w:ascii="Arial" w:eastAsia="SimSun" w:hAnsi="Arial" w:cs="Arial"/>
          <w:b/>
          <w:bCs/>
          <w:color w:val="000000"/>
          <w:lang w:eastAsia="zh-CN"/>
        </w:rPr>
      </w:pPr>
      <w:r w:rsidRPr="00EF4942">
        <w:rPr>
          <w:rFonts w:ascii="Arial" w:eastAsia="SimSun" w:hAnsi="Arial" w:cs="Arial"/>
          <w:b/>
          <w:bCs/>
          <w:color w:val="000000"/>
          <w:lang w:eastAsia="zh-CN"/>
        </w:rPr>
        <w:t>Über die Logis Group:</w:t>
      </w:r>
    </w:p>
    <w:p w14:paraId="519D4BC1" w14:textId="77777777" w:rsidR="001758C8" w:rsidRDefault="00714701" w:rsidP="00730F21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714701">
        <w:rPr>
          <w:rFonts w:ascii="Arial" w:eastAsia="SimSun" w:hAnsi="Arial" w:cs="Arial"/>
          <w:color w:val="000000"/>
          <w:lang w:eastAsia="zh-CN"/>
        </w:rPr>
        <w:t>Die L</w:t>
      </w:r>
      <w:r w:rsidR="00AA3484">
        <w:rPr>
          <w:rFonts w:ascii="Arial" w:eastAsia="SimSun" w:hAnsi="Arial" w:cs="Arial"/>
          <w:color w:val="000000"/>
          <w:lang w:eastAsia="zh-CN"/>
        </w:rPr>
        <w:t>ogis Group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 </w:t>
      </w:r>
      <w:r w:rsidR="00EF4942">
        <w:rPr>
          <w:rFonts w:ascii="Arial" w:eastAsia="SimSun" w:hAnsi="Arial" w:cs="Arial"/>
          <w:color w:val="000000"/>
          <w:lang w:eastAsia="zh-CN"/>
        </w:rPr>
        <w:t xml:space="preserve">mit Sitz in Heldenstein rund 60 Kilometer östlich von München </w:t>
      </w:r>
      <w:r w:rsidRPr="00714701">
        <w:rPr>
          <w:rFonts w:ascii="Arial" w:eastAsia="SimSun" w:hAnsi="Arial" w:cs="Arial"/>
          <w:color w:val="000000"/>
          <w:lang w:eastAsia="zh-CN"/>
        </w:rPr>
        <w:t>ist</w:t>
      </w:r>
      <w:r w:rsidR="00AA3484">
        <w:rPr>
          <w:rFonts w:ascii="Arial" w:eastAsia="SimSun" w:hAnsi="Arial" w:cs="Arial"/>
          <w:color w:val="000000"/>
          <w:lang w:eastAsia="zh-CN"/>
        </w:rPr>
        <w:t xml:space="preserve"> seit mehr als 30 Jahren 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ein international agierender Anbieter im Wachstumsmarkt für Beschichtungen, </w:t>
      </w:r>
      <w:r w:rsidR="007E7AAA">
        <w:rPr>
          <w:rFonts w:ascii="Arial" w:eastAsia="SimSun" w:hAnsi="Arial" w:cs="Arial"/>
          <w:color w:val="000000"/>
          <w:lang w:eastAsia="zh-CN"/>
        </w:rPr>
        <w:t>Zwei</w:t>
      </w:r>
      <w:r w:rsidR="001758C8">
        <w:rPr>
          <w:rFonts w:ascii="Arial" w:eastAsia="SimSun" w:hAnsi="Arial" w:cs="Arial"/>
          <w:color w:val="000000"/>
          <w:lang w:eastAsia="zh-CN"/>
        </w:rPr>
        <w:t>k</w:t>
      </w:r>
      <w:r w:rsidR="007E7AAA">
        <w:rPr>
          <w:rFonts w:ascii="Arial" w:eastAsia="SimSun" w:hAnsi="Arial" w:cs="Arial"/>
          <w:color w:val="000000"/>
          <w:lang w:eastAsia="zh-CN"/>
        </w:rPr>
        <w:t>omponenten Polyurethan-Systeme (</w:t>
      </w:r>
      <w:r w:rsidRPr="00714701">
        <w:rPr>
          <w:rFonts w:ascii="Arial" w:eastAsia="SimSun" w:hAnsi="Arial" w:cs="Arial"/>
          <w:color w:val="000000"/>
          <w:lang w:eastAsia="zh-CN"/>
        </w:rPr>
        <w:t>2K-PU</w:t>
      </w:r>
      <w:r w:rsidR="007E7AAA">
        <w:rPr>
          <w:rFonts w:ascii="Arial" w:eastAsia="SimSun" w:hAnsi="Arial" w:cs="Arial"/>
          <w:color w:val="000000"/>
          <w:lang w:eastAsia="zh-CN"/>
        </w:rPr>
        <w:t>)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 und Beschichtungsanlagen. </w:t>
      </w:r>
      <w:r w:rsidR="00AA3484">
        <w:rPr>
          <w:rFonts w:ascii="Arial" w:eastAsia="SimSun" w:hAnsi="Arial" w:cs="Arial"/>
          <w:color w:val="000000"/>
          <w:lang w:eastAsia="zh-CN"/>
        </w:rPr>
        <w:t>Das Unternehmen ist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 mit einem breiten Spektrum </w:t>
      </w:r>
      <w:r w:rsidR="00EF4942">
        <w:rPr>
          <w:rFonts w:ascii="Arial" w:eastAsia="SimSun" w:hAnsi="Arial" w:cs="Arial"/>
          <w:color w:val="000000"/>
          <w:lang w:eastAsia="zh-CN"/>
        </w:rPr>
        <w:t>an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 </w:t>
      </w:r>
      <w:r w:rsidR="00EF4942">
        <w:rPr>
          <w:rFonts w:ascii="Arial" w:eastAsia="SimSun" w:hAnsi="Arial" w:cs="Arial"/>
          <w:color w:val="000000"/>
          <w:lang w:eastAsia="zh-CN"/>
        </w:rPr>
        <w:t xml:space="preserve">Antidröhn- und </w:t>
      </w:r>
      <w:r w:rsidRPr="00714701">
        <w:rPr>
          <w:rFonts w:ascii="Arial" w:eastAsia="SimSun" w:hAnsi="Arial" w:cs="Arial"/>
          <w:color w:val="000000"/>
          <w:lang w:eastAsia="zh-CN"/>
        </w:rPr>
        <w:t>Antirutsch-Produkten</w:t>
      </w:r>
      <w:r w:rsidR="00EF4942">
        <w:rPr>
          <w:rFonts w:ascii="Arial" w:eastAsia="SimSun" w:hAnsi="Arial" w:cs="Arial"/>
          <w:color w:val="000000"/>
          <w:lang w:eastAsia="zh-CN"/>
        </w:rPr>
        <w:t xml:space="preserve">, </w:t>
      </w:r>
      <w:r w:rsidRPr="00714701">
        <w:rPr>
          <w:rFonts w:ascii="Arial" w:eastAsia="SimSun" w:hAnsi="Arial" w:cs="Arial"/>
          <w:color w:val="000000"/>
          <w:lang w:eastAsia="zh-CN"/>
        </w:rPr>
        <w:t>leitfähigen Additiven</w:t>
      </w:r>
      <w:r w:rsidR="001758C8">
        <w:rPr>
          <w:rFonts w:ascii="Arial" w:eastAsia="SimSun" w:hAnsi="Arial" w:cs="Arial"/>
          <w:color w:val="000000"/>
          <w:lang w:eastAsia="zh-CN"/>
        </w:rPr>
        <w:t xml:space="preserve"> und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 spezielle</w:t>
      </w:r>
      <w:r w:rsidR="00EF4942">
        <w:rPr>
          <w:rFonts w:ascii="Arial" w:eastAsia="SimSun" w:hAnsi="Arial" w:cs="Arial"/>
          <w:color w:val="000000"/>
          <w:lang w:eastAsia="zh-CN"/>
        </w:rPr>
        <w:t>n</w:t>
      </w:r>
      <w:r w:rsidRPr="00714701">
        <w:rPr>
          <w:rFonts w:ascii="Arial" w:eastAsia="SimSun" w:hAnsi="Arial" w:cs="Arial"/>
          <w:color w:val="000000"/>
          <w:lang w:eastAsia="zh-CN"/>
        </w:rPr>
        <w:t xml:space="preserve"> Bodenschutzsystemen aktiv.</w:t>
      </w:r>
      <w:r w:rsidR="00AA3484" w:rsidRPr="00AA3484">
        <w:rPr>
          <w:rFonts w:ascii="Arial" w:eastAsia="SimSun" w:hAnsi="Arial" w:cs="Arial"/>
          <w:color w:val="000000"/>
          <w:lang w:eastAsia="zh-CN"/>
        </w:rPr>
        <w:t xml:space="preserve"> </w:t>
      </w:r>
      <w:r w:rsidR="00AA3484">
        <w:rPr>
          <w:rFonts w:ascii="Arial" w:eastAsia="SimSun" w:hAnsi="Arial" w:cs="Arial"/>
          <w:color w:val="000000"/>
          <w:lang w:eastAsia="zh-CN"/>
        </w:rPr>
        <w:t xml:space="preserve">Die Lösungen werden zum Beispiel </w:t>
      </w:r>
      <w:r w:rsidR="00AA3484" w:rsidRPr="00714701">
        <w:rPr>
          <w:rFonts w:ascii="Arial" w:eastAsia="SimSun" w:hAnsi="Arial" w:cs="Arial"/>
          <w:color w:val="000000"/>
          <w:lang w:eastAsia="zh-CN"/>
        </w:rPr>
        <w:t>im Bauwesen,</w:t>
      </w:r>
      <w:r w:rsidR="001758C8">
        <w:rPr>
          <w:rFonts w:ascii="Arial" w:eastAsia="SimSun" w:hAnsi="Arial" w:cs="Arial"/>
          <w:color w:val="000000"/>
          <w:lang w:eastAsia="zh-CN"/>
        </w:rPr>
        <w:t xml:space="preserve"> in der Logistikbranche,</w:t>
      </w:r>
      <w:r w:rsidR="00AA3484" w:rsidRPr="00714701">
        <w:rPr>
          <w:rFonts w:ascii="Arial" w:eastAsia="SimSun" w:hAnsi="Arial" w:cs="Arial"/>
          <w:color w:val="000000"/>
          <w:lang w:eastAsia="zh-CN"/>
        </w:rPr>
        <w:t xml:space="preserve"> im öffentlichen Verkehr, bei den Olympischen Spielen sowie im Rahmen von Regierungsprojekten des Bundespräsidialamtes und des G7-Gipfels </w:t>
      </w:r>
      <w:r w:rsidR="00AA3484">
        <w:rPr>
          <w:rFonts w:ascii="Arial" w:eastAsia="SimSun" w:hAnsi="Arial" w:cs="Arial"/>
          <w:color w:val="000000"/>
          <w:lang w:eastAsia="zh-CN"/>
        </w:rPr>
        <w:t>(</w:t>
      </w:r>
      <w:r w:rsidR="00AA3484" w:rsidRPr="00714701">
        <w:rPr>
          <w:rFonts w:ascii="Arial" w:eastAsia="SimSun" w:hAnsi="Arial" w:cs="Arial"/>
          <w:color w:val="000000"/>
          <w:lang w:eastAsia="zh-CN"/>
        </w:rPr>
        <w:t>2015</w:t>
      </w:r>
      <w:r w:rsidR="00AA3484">
        <w:rPr>
          <w:rFonts w:ascii="Arial" w:eastAsia="SimSun" w:hAnsi="Arial" w:cs="Arial"/>
          <w:color w:val="000000"/>
          <w:lang w:eastAsia="zh-CN"/>
        </w:rPr>
        <w:t>) eingesetzt</w:t>
      </w:r>
      <w:r w:rsidR="00AA3484" w:rsidRPr="00714701">
        <w:rPr>
          <w:rFonts w:ascii="Arial" w:eastAsia="SimSun" w:hAnsi="Arial" w:cs="Arial"/>
          <w:color w:val="000000"/>
          <w:lang w:eastAsia="zh-CN"/>
        </w:rPr>
        <w:t>.</w:t>
      </w:r>
    </w:p>
    <w:p w14:paraId="6A3E967F" w14:textId="24FB23E8" w:rsidR="00730F21" w:rsidRDefault="00AA3484" w:rsidP="00730F21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Die Neuentwicklungen</w:t>
      </w:r>
      <w:r w:rsidR="00714701" w:rsidRPr="00714701">
        <w:rPr>
          <w:rFonts w:ascii="Arial" w:eastAsia="SimSun" w:hAnsi="Arial" w:cs="Arial"/>
          <w:color w:val="00000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lang w:eastAsia="zh-CN"/>
        </w:rPr>
        <w:t>stammen aus</w:t>
      </w:r>
      <w:r w:rsidR="00714701" w:rsidRPr="00714701">
        <w:rPr>
          <w:rFonts w:ascii="Arial" w:eastAsia="SimSun" w:hAnsi="Arial" w:cs="Arial"/>
          <w:color w:val="000000"/>
          <w:lang w:eastAsia="zh-CN"/>
        </w:rPr>
        <w:t xml:space="preserve"> der hauseigenen Forschungsabteilung und </w:t>
      </w:r>
      <w:r>
        <w:rPr>
          <w:rFonts w:ascii="Arial" w:eastAsia="SimSun" w:hAnsi="Arial" w:cs="Arial"/>
          <w:color w:val="000000"/>
          <w:lang w:eastAsia="zh-CN"/>
        </w:rPr>
        <w:t xml:space="preserve">werden </w:t>
      </w:r>
      <w:r w:rsidR="00714701" w:rsidRPr="00714701">
        <w:rPr>
          <w:rFonts w:ascii="Arial" w:eastAsia="SimSun" w:hAnsi="Arial" w:cs="Arial"/>
          <w:color w:val="000000"/>
          <w:lang w:eastAsia="zh-CN"/>
        </w:rPr>
        <w:t>an eigenen Produktionsstandorten in Deutschland gefertigt.</w:t>
      </w:r>
      <w:r w:rsidR="00943770" w:rsidRPr="00943770">
        <w:rPr>
          <w:rFonts w:ascii="Arial" w:eastAsia="SimSun" w:hAnsi="Arial" w:cs="Arial"/>
          <w:color w:val="000000"/>
          <w:lang w:eastAsia="zh-CN"/>
        </w:rPr>
        <w:t xml:space="preserve"> </w:t>
      </w:r>
      <w:r w:rsidR="00943770">
        <w:rPr>
          <w:rFonts w:ascii="Arial" w:eastAsia="SimSun" w:hAnsi="Arial" w:cs="Arial"/>
          <w:color w:val="000000"/>
          <w:lang w:eastAsia="zh-CN"/>
        </w:rPr>
        <w:t xml:space="preserve">2018 </w:t>
      </w:r>
      <w:r w:rsidR="00943770" w:rsidRPr="00730F21">
        <w:rPr>
          <w:rFonts w:ascii="Arial" w:eastAsia="SimSun" w:hAnsi="Arial" w:cs="Arial"/>
          <w:color w:val="000000"/>
          <w:lang w:eastAsia="zh-CN"/>
        </w:rPr>
        <w:t xml:space="preserve">wurde </w:t>
      </w:r>
      <w:r w:rsidR="00943770">
        <w:rPr>
          <w:rFonts w:ascii="Arial" w:eastAsia="SimSun" w:hAnsi="Arial" w:cs="Arial"/>
          <w:color w:val="000000"/>
          <w:lang w:eastAsia="zh-CN"/>
        </w:rPr>
        <w:t xml:space="preserve">die Logis Group </w:t>
      </w:r>
      <w:r w:rsidR="00943770" w:rsidRPr="00730F21">
        <w:rPr>
          <w:rFonts w:ascii="Arial" w:eastAsia="SimSun" w:hAnsi="Arial" w:cs="Arial"/>
          <w:color w:val="000000"/>
          <w:lang w:eastAsia="zh-CN"/>
        </w:rPr>
        <w:t>als eines der 100 innovativsten mittelständischen Unternehmen in Deutschland nominiert und ausgezeichnet.</w:t>
      </w:r>
      <w:r w:rsidR="00943770">
        <w:rPr>
          <w:rFonts w:ascii="Arial" w:eastAsia="SimSun" w:hAnsi="Arial" w:cs="Arial"/>
          <w:color w:val="000000"/>
          <w:lang w:eastAsia="zh-CN"/>
        </w:rPr>
        <w:t xml:space="preserve"> Zu den Innovationen zählt zum Beispiel der bereits im Jahr 2014 auf den Markt gebrachte</w:t>
      </w:r>
      <w:r w:rsidR="00730F21" w:rsidRPr="00730F21">
        <w:rPr>
          <w:rFonts w:ascii="Arial" w:eastAsia="SimSun" w:hAnsi="Arial" w:cs="Arial"/>
          <w:color w:val="000000"/>
          <w:lang w:eastAsia="zh-CN"/>
        </w:rPr>
        <w:t xml:space="preserve"> Antirutsch-Ladungssicherungsboden für LKW-Auflieger, Transporter und Paket-Zustellfahrzeuge mit einem Reibwert von µD &gt; 1,0. </w:t>
      </w:r>
    </w:p>
    <w:p w14:paraId="4FCBC762" w14:textId="0D22EDC2" w:rsidR="00AA3484" w:rsidRDefault="00AA3484" w:rsidP="00AA3484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A4213E">
        <w:rPr>
          <w:rFonts w:ascii="Arial" w:eastAsia="SimSun" w:hAnsi="Arial" w:cs="Arial"/>
          <w:color w:val="000000"/>
          <w:lang w:eastAsia="zh-CN"/>
        </w:rPr>
        <w:t xml:space="preserve">Zur Logis Group gehören </w:t>
      </w:r>
      <w:r w:rsidR="00A4213E" w:rsidRPr="00A4213E">
        <w:rPr>
          <w:rFonts w:ascii="Arial" w:eastAsia="SimSun" w:hAnsi="Arial" w:cs="Arial"/>
          <w:color w:val="000000"/>
          <w:lang w:eastAsia="zh-CN"/>
        </w:rPr>
        <w:t xml:space="preserve">unter anderem </w:t>
      </w:r>
      <w:r w:rsidRPr="00A4213E">
        <w:rPr>
          <w:rFonts w:ascii="Arial" w:eastAsia="SimSun" w:hAnsi="Arial" w:cs="Arial"/>
          <w:color w:val="000000"/>
          <w:lang w:eastAsia="zh-CN"/>
        </w:rPr>
        <w:t xml:space="preserve">die Unternehmen </w:t>
      </w:r>
      <w:r w:rsidR="00714701" w:rsidRPr="00A4213E">
        <w:rPr>
          <w:rFonts w:ascii="Arial" w:eastAsia="SimSun" w:hAnsi="Arial" w:cs="Arial"/>
          <w:color w:val="000000"/>
          <w:lang w:eastAsia="zh-CN"/>
        </w:rPr>
        <w:t>Logis AG</w:t>
      </w:r>
      <w:r w:rsidRPr="00A4213E">
        <w:rPr>
          <w:rFonts w:ascii="Arial" w:eastAsia="SimSun" w:hAnsi="Arial" w:cs="Arial"/>
          <w:color w:val="000000"/>
          <w:lang w:eastAsia="zh-CN"/>
        </w:rPr>
        <w:t xml:space="preserve">, </w:t>
      </w:r>
      <w:r w:rsidR="00714701" w:rsidRPr="00A4213E">
        <w:rPr>
          <w:rFonts w:ascii="Arial" w:eastAsia="SimSun" w:hAnsi="Arial" w:cs="Arial"/>
          <w:color w:val="000000"/>
          <w:lang w:eastAsia="zh-CN"/>
        </w:rPr>
        <w:t>Logis S + E GmbH</w:t>
      </w:r>
      <w:r w:rsidRPr="00A4213E">
        <w:rPr>
          <w:rFonts w:ascii="Arial" w:eastAsia="SimSun" w:hAnsi="Arial" w:cs="Arial"/>
          <w:color w:val="000000"/>
          <w:lang w:eastAsia="zh-CN"/>
        </w:rPr>
        <w:t xml:space="preserve">, </w:t>
      </w:r>
      <w:r w:rsidR="00714701" w:rsidRPr="00A4213E">
        <w:rPr>
          <w:rFonts w:ascii="Arial" w:eastAsia="SimSun" w:hAnsi="Arial" w:cs="Arial"/>
          <w:color w:val="000000"/>
          <w:lang w:eastAsia="zh-CN"/>
        </w:rPr>
        <w:t>Logis Technologies GmbH</w:t>
      </w:r>
      <w:r w:rsidR="00A4213E" w:rsidRPr="00A4213E">
        <w:rPr>
          <w:rFonts w:ascii="Arial" w:eastAsia="SimSun" w:hAnsi="Arial" w:cs="Arial"/>
          <w:color w:val="000000"/>
          <w:lang w:eastAsia="zh-CN"/>
        </w:rPr>
        <w:t xml:space="preserve"> und die </w:t>
      </w:r>
      <w:r w:rsidR="00714701" w:rsidRPr="00A4213E">
        <w:rPr>
          <w:rFonts w:ascii="Arial" w:eastAsia="SimSun" w:hAnsi="Arial" w:cs="Arial"/>
          <w:color w:val="000000"/>
          <w:lang w:eastAsia="zh-CN"/>
        </w:rPr>
        <w:t xml:space="preserve">Logis </w:t>
      </w:r>
      <w:proofErr w:type="spellStart"/>
      <w:r w:rsidR="00714701" w:rsidRPr="00A4213E">
        <w:rPr>
          <w:rFonts w:ascii="Arial" w:eastAsia="SimSun" w:hAnsi="Arial" w:cs="Arial"/>
          <w:color w:val="000000"/>
          <w:lang w:eastAsia="zh-CN"/>
        </w:rPr>
        <w:t>Switzerland</w:t>
      </w:r>
      <w:proofErr w:type="spellEnd"/>
      <w:r w:rsidR="00714701" w:rsidRPr="00A4213E">
        <w:rPr>
          <w:rFonts w:ascii="Arial" w:eastAsia="SimSun" w:hAnsi="Arial" w:cs="Arial"/>
          <w:color w:val="000000"/>
          <w:lang w:eastAsia="zh-CN"/>
        </w:rPr>
        <w:t xml:space="preserve"> AG</w:t>
      </w:r>
      <w:r w:rsidR="00A4213E" w:rsidRPr="00A4213E">
        <w:rPr>
          <w:rFonts w:ascii="Arial" w:eastAsia="SimSun" w:hAnsi="Arial" w:cs="Arial"/>
          <w:color w:val="000000"/>
          <w:lang w:eastAsia="zh-CN"/>
        </w:rPr>
        <w:t>.</w:t>
      </w:r>
    </w:p>
    <w:p w14:paraId="28015127" w14:textId="2B49F86A" w:rsidR="00714701" w:rsidRDefault="00AA3484" w:rsidP="00AA3484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Weitere Infos unter </w:t>
      </w:r>
      <w:hyperlink r:id="rId12" w:history="1">
        <w:r w:rsidRPr="005A64D3">
          <w:rPr>
            <w:rStyle w:val="Hyperlink"/>
            <w:rFonts w:ascii="Arial" w:eastAsia="SimSun" w:hAnsi="Arial" w:cs="Arial"/>
            <w:lang w:eastAsia="zh-CN"/>
          </w:rPr>
          <w:t>www.logisgroup.de</w:t>
        </w:r>
      </w:hyperlink>
      <w:r>
        <w:rPr>
          <w:rFonts w:ascii="Arial" w:eastAsia="SimSun" w:hAnsi="Arial" w:cs="Arial"/>
          <w:color w:val="000000"/>
          <w:lang w:eastAsia="zh-CN"/>
        </w:rPr>
        <w:t>.</w:t>
      </w:r>
    </w:p>
    <w:p w14:paraId="34F2557B" w14:textId="77777777" w:rsidR="00714701" w:rsidRPr="005C38C8" w:rsidRDefault="00714701" w:rsidP="00AA3484">
      <w:pPr>
        <w:spacing w:after="120" w:line="340" w:lineRule="exact"/>
        <w:jc w:val="both"/>
        <w:rPr>
          <w:rFonts w:ascii="Arial" w:hAnsi="Arial" w:cs="Arial"/>
          <w:color w:val="000000"/>
        </w:rPr>
      </w:pPr>
    </w:p>
    <w:p w14:paraId="39FBFC02" w14:textId="77777777" w:rsidR="007B3BA8" w:rsidRPr="005C38C8" w:rsidRDefault="008C00C1" w:rsidP="00AA3484">
      <w:pPr>
        <w:pStyle w:val="Kopfzeile1"/>
        <w:tabs>
          <w:tab w:val="clear" w:pos="4536"/>
          <w:tab w:val="clear" w:pos="9072"/>
        </w:tabs>
        <w:spacing w:after="120" w:line="340" w:lineRule="exact"/>
        <w:jc w:val="both"/>
        <w:rPr>
          <w:rFonts w:ascii="Arial" w:hAnsi="Arial" w:cs="Arial"/>
          <w:b/>
          <w:color w:val="000000"/>
        </w:rPr>
      </w:pPr>
      <w:r w:rsidRPr="005C38C8">
        <w:rPr>
          <w:rFonts w:ascii="Arial" w:hAnsi="Arial" w:cs="Arial"/>
          <w:b/>
          <w:color w:val="000000"/>
        </w:rPr>
        <w:lastRenderedPageBreak/>
        <w:t>Pressek</w:t>
      </w:r>
      <w:r w:rsidR="007B3BA8" w:rsidRPr="005C38C8">
        <w:rPr>
          <w:rFonts w:ascii="Arial" w:hAnsi="Arial" w:cs="Arial"/>
          <w:b/>
          <w:color w:val="000000"/>
        </w:rPr>
        <w:t>ontakt</w:t>
      </w:r>
      <w:r w:rsidR="00DC12D6" w:rsidRPr="005C38C8">
        <w:rPr>
          <w:rFonts w:ascii="Arial" w:hAnsi="Arial" w:cs="Arial"/>
          <w:b/>
          <w:color w:val="000000"/>
        </w:rPr>
        <w:t>e</w:t>
      </w:r>
      <w:r w:rsidR="007B3BA8" w:rsidRPr="005C38C8"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2"/>
        <w:gridCol w:w="3538"/>
      </w:tblGrid>
      <w:tr w:rsidR="008C00C1" w:rsidRPr="005C38C8" w14:paraId="6F9C17F3" w14:textId="77777777" w:rsidTr="005E1433">
        <w:trPr>
          <w:trHeight w:val="1911"/>
        </w:trPr>
        <w:tc>
          <w:tcPr>
            <w:tcW w:w="3936" w:type="dxa"/>
          </w:tcPr>
          <w:p w14:paraId="4CD3A02B" w14:textId="5D106249" w:rsidR="00714701" w:rsidRPr="0038005A" w:rsidRDefault="00714701" w:rsidP="0071470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LOGIS Technologies GmbH</w:t>
            </w:r>
          </w:p>
          <w:p w14:paraId="7AFABC63" w14:textId="58976CC0" w:rsidR="00714701" w:rsidRPr="0038005A" w:rsidRDefault="00714701" w:rsidP="00714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05A">
              <w:rPr>
                <w:rFonts w:ascii="Arial" w:hAnsi="Arial" w:cs="Arial"/>
                <w:color w:val="000000"/>
                <w:sz w:val="20"/>
                <w:szCs w:val="20"/>
              </w:rPr>
              <w:t>Heike Lange</w:t>
            </w:r>
          </w:p>
          <w:p w14:paraId="4433E09C" w14:textId="4B99E96D" w:rsidR="00714701" w:rsidRPr="0038005A" w:rsidRDefault="00714701" w:rsidP="00714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05A">
              <w:rPr>
                <w:rFonts w:ascii="Arial" w:hAnsi="Arial" w:cs="Arial"/>
                <w:color w:val="000000"/>
                <w:sz w:val="20"/>
                <w:szCs w:val="20"/>
              </w:rPr>
              <w:t>Marketing &amp; Presse</w:t>
            </w:r>
          </w:p>
          <w:p w14:paraId="6DB45F2B" w14:textId="340D3D70" w:rsidR="00714701" w:rsidRPr="0038005A" w:rsidRDefault="00714701" w:rsidP="00714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8005A">
              <w:rPr>
                <w:rFonts w:ascii="Arial" w:hAnsi="Arial" w:cs="Arial"/>
                <w:color w:val="000000"/>
                <w:sz w:val="20"/>
                <w:szCs w:val="20"/>
              </w:rPr>
              <w:t>Isenstraße</w:t>
            </w:r>
            <w:proofErr w:type="spellEnd"/>
            <w:r w:rsidRPr="0038005A"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  <w:p w14:paraId="354BE43C" w14:textId="33C3262C" w:rsidR="00714701" w:rsidRPr="0038005A" w:rsidRDefault="00714701" w:rsidP="00714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005A">
              <w:rPr>
                <w:rFonts w:ascii="Arial" w:hAnsi="Arial" w:cs="Arial"/>
                <w:color w:val="000000"/>
                <w:sz w:val="20"/>
                <w:szCs w:val="20"/>
              </w:rPr>
              <w:t xml:space="preserve">84431 </w:t>
            </w:r>
            <w:bookmarkStart w:id="3" w:name="_Hlk27683555"/>
            <w:r w:rsidRPr="0038005A">
              <w:rPr>
                <w:rFonts w:ascii="Arial" w:hAnsi="Arial" w:cs="Arial"/>
                <w:color w:val="000000"/>
                <w:sz w:val="20"/>
                <w:szCs w:val="20"/>
              </w:rPr>
              <w:t>Heldenstein</w:t>
            </w:r>
            <w:bookmarkEnd w:id="3"/>
          </w:p>
          <w:p w14:paraId="3B7FA545" w14:textId="2E5D166D" w:rsidR="00714701" w:rsidRPr="005E1433" w:rsidRDefault="005E1433" w:rsidP="00714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Tel. 0</w:t>
            </w:r>
            <w:r w:rsidR="00714701" w:rsidRPr="005E143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8636 </w:t>
            </w:r>
            <w:r w:rsidRPr="005E143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/ </w:t>
            </w:r>
            <w:r w:rsidR="00714701" w:rsidRPr="005E143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695 90 0</w:t>
            </w:r>
          </w:p>
          <w:p w14:paraId="6F057E25" w14:textId="36F67040" w:rsidR="00714701" w:rsidRPr="005E1433" w:rsidRDefault="005E1433" w:rsidP="00714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E-Mail: </w:t>
            </w:r>
            <w:r w:rsidR="00714701" w:rsidRPr="005E1433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hl@logis.ag</w:t>
            </w:r>
          </w:p>
          <w:p w14:paraId="38D76B82" w14:textId="6F97609E" w:rsidR="005E1433" w:rsidRPr="005E1433" w:rsidRDefault="00DF28D6" w:rsidP="005E14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hyperlink r:id="rId13" w:history="1">
              <w:r w:rsidR="005E1433" w:rsidRPr="005A64D3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www.logisgroup.de</w:t>
              </w:r>
            </w:hyperlink>
          </w:p>
        </w:tc>
        <w:tc>
          <w:tcPr>
            <w:tcW w:w="3650" w:type="dxa"/>
          </w:tcPr>
          <w:p w14:paraId="3B442C20" w14:textId="77777777" w:rsidR="008C00C1" w:rsidRPr="005E1433" w:rsidRDefault="008C00C1" w:rsidP="00E0003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14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KfdM</w:t>
            </w:r>
            <w:proofErr w:type="spellEnd"/>
          </w:p>
          <w:p w14:paraId="1FC7C4C1" w14:textId="13F6E8DC" w:rsidR="00714701" w:rsidRPr="005E1433" w:rsidRDefault="0071470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Kommunikation für den </w:t>
            </w:r>
            <w:proofErr w:type="spellStart"/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>Mitelstand</w:t>
            </w:r>
            <w:proofErr w:type="spellEnd"/>
          </w:p>
          <w:p w14:paraId="3D5922D0" w14:textId="6A9CE345" w:rsidR="008C00C1" w:rsidRPr="005E1433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>Marcus Walter</w:t>
            </w:r>
          </w:p>
          <w:p w14:paraId="1F995271" w14:textId="77777777" w:rsidR="008C00C1" w:rsidRPr="005E1433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>Sudetenweg 12</w:t>
            </w:r>
          </w:p>
          <w:p w14:paraId="57FC7A76" w14:textId="77777777" w:rsidR="008C00C1" w:rsidRPr="005E1433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>85375 Neufahrn</w:t>
            </w:r>
          </w:p>
          <w:p w14:paraId="0BF2F0AA" w14:textId="77777777" w:rsidR="008C00C1" w:rsidRPr="005E1433" w:rsidRDefault="008C00C1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>Tel. 08165 / 999 38 43</w:t>
            </w:r>
          </w:p>
          <w:p w14:paraId="707B91E5" w14:textId="77777777" w:rsidR="008C00C1" w:rsidRPr="005E1433" w:rsidRDefault="008C00C1" w:rsidP="00E00037">
            <w:pPr>
              <w:jc w:val="both"/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</w:pPr>
            <w:r w:rsidRPr="005E1433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14" w:history="1">
              <w:r w:rsidRPr="005E1433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walter@kfdm.eu</w:t>
              </w:r>
            </w:hyperlink>
          </w:p>
          <w:p w14:paraId="02075D8A" w14:textId="1D2AFDAE" w:rsidR="005E1433" w:rsidRPr="005E1433" w:rsidRDefault="00DF28D6" w:rsidP="00E0003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AA3484" w:rsidRPr="005A64D3">
                <w:rPr>
                  <w:rStyle w:val="Hyperlink"/>
                  <w:rFonts w:ascii="Arial" w:hAnsi="Arial" w:cs="Arial"/>
                  <w:sz w:val="20"/>
                  <w:szCs w:val="20"/>
                </w:rPr>
                <w:t>www.kfdm.eu</w:t>
              </w:r>
            </w:hyperlink>
          </w:p>
        </w:tc>
      </w:tr>
    </w:tbl>
    <w:p w14:paraId="524FB48C" w14:textId="77777777" w:rsidR="00A521BC" w:rsidRPr="008C00C1" w:rsidRDefault="007B3BA8" w:rsidP="008C00C1">
      <w:pPr>
        <w:spacing w:line="340" w:lineRule="exact"/>
        <w:jc w:val="both"/>
        <w:rPr>
          <w:rFonts w:ascii="Arial" w:hAnsi="Arial" w:cs="Arial"/>
          <w:lang w:val="fr-FR"/>
        </w:rPr>
      </w:pPr>
      <w:r w:rsidRPr="0099558B">
        <w:rPr>
          <w:rFonts w:ascii="Arial" w:hAnsi="Arial" w:cs="Arial"/>
          <w:lang w:val="fr-FR"/>
        </w:rPr>
        <w:t xml:space="preserve">Der </w:t>
      </w:r>
      <w:proofErr w:type="spellStart"/>
      <w:r w:rsidRPr="0099558B">
        <w:rPr>
          <w:rFonts w:ascii="Arial" w:hAnsi="Arial" w:cs="Arial"/>
          <w:lang w:val="fr-FR"/>
        </w:rPr>
        <w:t>Abdruck</w:t>
      </w:r>
      <w:proofErr w:type="spellEnd"/>
      <w:r w:rsidRPr="0099558B">
        <w:rPr>
          <w:rFonts w:ascii="Arial" w:hAnsi="Arial" w:cs="Arial"/>
          <w:lang w:val="fr-FR"/>
        </w:rPr>
        <w:t xml:space="preserve"> </w:t>
      </w:r>
      <w:proofErr w:type="spellStart"/>
      <w:r w:rsidRPr="0099558B">
        <w:rPr>
          <w:rFonts w:ascii="Arial" w:hAnsi="Arial" w:cs="Arial"/>
          <w:lang w:val="fr-FR"/>
        </w:rPr>
        <w:t>ist</w:t>
      </w:r>
      <w:proofErr w:type="spellEnd"/>
      <w:r w:rsidRPr="0099558B">
        <w:rPr>
          <w:rFonts w:ascii="Arial" w:hAnsi="Arial" w:cs="Arial"/>
          <w:lang w:val="fr-FR"/>
        </w:rPr>
        <w:t xml:space="preserve"> </w:t>
      </w:r>
      <w:proofErr w:type="spellStart"/>
      <w:r w:rsidRPr="0099558B">
        <w:rPr>
          <w:rFonts w:ascii="Arial" w:hAnsi="Arial" w:cs="Arial"/>
          <w:lang w:val="fr-FR"/>
        </w:rPr>
        <w:t>honorarfrei</w:t>
      </w:r>
      <w:proofErr w:type="spellEnd"/>
      <w:r w:rsidRPr="0099558B">
        <w:rPr>
          <w:rFonts w:ascii="Arial" w:hAnsi="Arial" w:cs="Arial"/>
          <w:lang w:val="fr-FR"/>
        </w:rPr>
        <w:t xml:space="preserve">. Um </w:t>
      </w:r>
      <w:proofErr w:type="spellStart"/>
      <w:r w:rsidRPr="0099558B">
        <w:rPr>
          <w:rFonts w:ascii="Arial" w:hAnsi="Arial" w:cs="Arial"/>
          <w:lang w:val="fr-FR"/>
        </w:rPr>
        <w:t>ein</w:t>
      </w:r>
      <w:proofErr w:type="spellEnd"/>
      <w:r w:rsidRPr="0099558B">
        <w:rPr>
          <w:rFonts w:ascii="Arial" w:hAnsi="Arial" w:cs="Arial"/>
          <w:lang w:val="fr-FR"/>
        </w:rPr>
        <w:t xml:space="preserve"> </w:t>
      </w:r>
      <w:proofErr w:type="spellStart"/>
      <w:r w:rsidRPr="0099558B">
        <w:rPr>
          <w:rFonts w:ascii="Arial" w:hAnsi="Arial" w:cs="Arial"/>
          <w:lang w:val="fr-FR"/>
        </w:rPr>
        <w:t>Belegexemplar</w:t>
      </w:r>
      <w:proofErr w:type="spellEnd"/>
      <w:r w:rsidRPr="0099558B">
        <w:rPr>
          <w:rFonts w:ascii="Arial" w:hAnsi="Arial" w:cs="Arial"/>
          <w:lang w:val="fr-FR"/>
        </w:rPr>
        <w:t xml:space="preserve"> </w:t>
      </w:r>
      <w:proofErr w:type="spellStart"/>
      <w:r w:rsidRPr="0099558B">
        <w:rPr>
          <w:rFonts w:ascii="Arial" w:hAnsi="Arial" w:cs="Arial"/>
          <w:lang w:val="fr-FR"/>
        </w:rPr>
        <w:t>wird</w:t>
      </w:r>
      <w:proofErr w:type="spellEnd"/>
      <w:r w:rsidRPr="0099558B">
        <w:rPr>
          <w:rFonts w:ascii="Arial" w:hAnsi="Arial" w:cs="Arial"/>
          <w:lang w:val="fr-FR"/>
        </w:rPr>
        <w:t xml:space="preserve"> </w:t>
      </w:r>
      <w:proofErr w:type="spellStart"/>
      <w:r w:rsidRPr="0099558B">
        <w:rPr>
          <w:rFonts w:ascii="Arial" w:hAnsi="Arial" w:cs="Arial"/>
          <w:lang w:val="fr-FR"/>
        </w:rPr>
        <w:t>gebeten</w:t>
      </w:r>
      <w:proofErr w:type="spellEnd"/>
      <w:r w:rsidRPr="0099558B">
        <w:rPr>
          <w:rFonts w:ascii="Arial" w:hAnsi="Arial" w:cs="Arial"/>
          <w:lang w:val="fr-FR"/>
        </w:rPr>
        <w:t>.</w:t>
      </w:r>
    </w:p>
    <w:sectPr w:rsidR="00A521BC" w:rsidRPr="008C00C1" w:rsidSect="00040F0F">
      <w:headerReference w:type="even" r:id="rId16"/>
      <w:headerReference w:type="default" r:id="rId17"/>
      <w:footerReference w:type="even" r:id="rId18"/>
      <w:headerReference w:type="first" r:id="rId19"/>
      <w:footnotePr>
        <w:pos w:val="beneathText"/>
      </w:footnotePr>
      <w:pgSz w:w="11906" w:h="16838" w:code="9"/>
      <w:pgMar w:top="1702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3F79" w14:textId="77777777" w:rsidR="00DF28D6" w:rsidRDefault="00DF28D6">
      <w:r>
        <w:separator/>
      </w:r>
    </w:p>
  </w:endnote>
  <w:endnote w:type="continuationSeparator" w:id="0">
    <w:p w14:paraId="504823B4" w14:textId="77777777" w:rsidR="00DF28D6" w:rsidRDefault="00DF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CFE4" w14:textId="77777777"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3CB0" w14:textId="77777777" w:rsidR="00DF28D6" w:rsidRDefault="00DF28D6">
      <w:r>
        <w:separator/>
      </w:r>
    </w:p>
  </w:footnote>
  <w:footnote w:type="continuationSeparator" w:id="0">
    <w:p w14:paraId="1962159D" w14:textId="77777777" w:rsidR="00DF28D6" w:rsidRDefault="00DF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2A81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1CEFA" w14:textId="77777777"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65BE2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3C0E" w14:textId="68226CD2" w:rsidR="0086712E" w:rsidRDefault="00714701">
    <w:pPr>
      <w:pStyle w:val="Kopfzeile"/>
    </w:pPr>
    <w:r>
      <w:rPr>
        <w:noProof/>
      </w:rPr>
      <w:drawing>
        <wp:inline distT="0" distB="0" distL="0" distR="0" wp14:anchorId="0BB5B552" wp14:editId="006D5E24">
          <wp:extent cx="2804160" cy="614861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912" cy="648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37"/>
    <w:rsid w:val="00000338"/>
    <w:rsid w:val="00003DBA"/>
    <w:rsid w:val="0000576E"/>
    <w:rsid w:val="00012AD7"/>
    <w:rsid w:val="00014EDA"/>
    <w:rsid w:val="0002044A"/>
    <w:rsid w:val="00022AEC"/>
    <w:rsid w:val="00025F0E"/>
    <w:rsid w:val="00034C3D"/>
    <w:rsid w:val="00035CC2"/>
    <w:rsid w:val="000377ED"/>
    <w:rsid w:val="00040F0F"/>
    <w:rsid w:val="000410F1"/>
    <w:rsid w:val="000423FE"/>
    <w:rsid w:val="000439BA"/>
    <w:rsid w:val="000444BD"/>
    <w:rsid w:val="0005129B"/>
    <w:rsid w:val="00060182"/>
    <w:rsid w:val="00064BEE"/>
    <w:rsid w:val="00065115"/>
    <w:rsid w:val="00065BE2"/>
    <w:rsid w:val="00071F16"/>
    <w:rsid w:val="000779D0"/>
    <w:rsid w:val="00081E4D"/>
    <w:rsid w:val="00083C9A"/>
    <w:rsid w:val="000939C4"/>
    <w:rsid w:val="00094600"/>
    <w:rsid w:val="00094E78"/>
    <w:rsid w:val="00097305"/>
    <w:rsid w:val="00097AB0"/>
    <w:rsid w:val="00097DAA"/>
    <w:rsid w:val="000A3C65"/>
    <w:rsid w:val="000A4ADF"/>
    <w:rsid w:val="000A5729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692C"/>
    <w:rsid w:val="000F1F49"/>
    <w:rsid w:val="000F349B"/>
    <w:rsid w:val="000F6DCF"/>
    <w:rsid w:val="00106376"/>
    <w:rsid w:val="00115AC6"/>
    <w:rsid w:val="00121E63"/>
    <w:rsid w:val="00121F70"/>
    <w:rsid w:val="001245B7"/>
    <w:rsid w:val="00126434"/>
    <w:rsid w:val="0012773F"/>
    <w:rsid w:val="00133929"/>
    <w:rsid w:val="0013562C"/>
    <w:rsid w:val="001454FB"/>
    <w:rsid w:val="001532DE"/>
    <w:rsid w:val="0015448D"/>
    <w:rsid w:val="00162521"/>
    <w:rsid w:val="0016315E"/>
    <w:rsid w:val="00166B5E"/>
    <w:rsid w:val="00172B21"/>
    <w:rsid w:val="001758C8"/>
    <w:rsid w:val="00177EAC"/>
    <w:rsid w:val="001810A2"/>
    <w:rsid w:val="0018211D"/>
    <w:rsid w:val="001844FE"/>
    <w:rsid w:val="00184FA9"/>
    <w:rsid w:val="00190F0F"/>
    <w:rsid w:val="00193E92"/>
    <w:rsid w:val="00195199"/>
    <w:rsid w:val="001A1C67"/>
    <w:rsid w:val="001A4AB9"/>
    <w:rsid w:val="001A650A"/>
    <w:rsid w:val="001A68A8"/>
    <w:rsid w:val="001A7A38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E107C"/>
    <w:rsid w:val="001E3008"/>
    <w:rsid w:val="001E540E"/>
    <w:rsid w:val="001E6569"/>
    <w:rsid w:val="001F0181"/>
    <w:rsid w:val="001F0AB3"/>
    <w:rsid w:val="001F37F6"/>
    <w:rsid w:val="00204979"/>
    <w:rsid w:val="002062BE"/>
    <w:rsid w:val="00207101"/>
    <w:rsid w:val="00207AF9"/>
    <w:rsid w:val="00211DD4"/>
    <w:rsid w:val="0022255B"/>
    <w:rsid w:val="00223371"/>
    <w:rsid w:val="00236693"/>
    <w:rsid w:val="00244729"/>
    <w:rsid w:val="00246FFC"/>
    <w:rsid w:val="002605E9"/>
    <w:rsid w:val="002641D7"/>
    <w:rsid w:val="002734DD"/>
    <w:rsid w:val="002740FC"/>
    <w:rsid w:val="002835F9"/>
    <w:rsid w:val="00283746"/>
    <w:rsid w:val="002955B1"/>
    <w:rsid w:val="002A1D63"/>
    <w:rsid w:val="002A305F"/>
    <w:rsid w:val="002B179D"/>
    <w:rsid w:val="002C082D"/>
    <w:rsid w:val="002C39D7"/>
    <w:rsid w:val="002C44DF"/>
    <w:rsid w:val="002C5978"/>
    <w:rsid w:val="002C7243"/>
    <w:rsid w:val="002C7CFF"/>
    <w:rsid w:val="002D1731"/>
    <w:rsid w:val="002D464B"/>
    <w:rsid w:val="002D60F8"/>
    <w:rsid w:val="002E0DA6"/>
    <w:rsid w:val="002E131E"/>
    <w:rsid w:val="002E2BF6"/>
    <w:rsid w:val="002E620F"/>
    <w:rsid w:val="002F0D18"/>
    <w:rsid w:val="002F3462"/>
    <w:rsid w:val="002F7881"/>
    <w:rsid w:val="003016B9"/>
    <w:rsid w:val="00307F9F"/>
    <w:rsid w:val="00313B36"/>
    <w:rsid w:val="00314D58"/>
    <w:rsid w:val="00324CD5"/>
    <w:rsid w:val="003262C1"/>
    <w:rsid w:val="00331AA8"/>
    <w:rsid w:val="00335C80"/>
    <w:rsid w:val="003364A2"/>
    <w:rsid w:val="00337723"/>
    <w:rsid w:val="00343EC9"/>
    <w:rsid w:val="00351968"/>
    <w:rsid w:val="003525DF"/>
    <w:rsid w:val="00357302"/>
    <w:rsid w:val="00366911"/>
    <w:rsid w:val="0038005A"/>
    <w:rsid w:val="00391A5C"/>
    <w:rsid w:val="00394396"/>
    <w:rsid w:val="00395E73"/>
    <w:rsid w:val="003A3C10"/>
    <w:rsid w:val="003B0C68"/>
    <w:rsid w:val="003B6706"/>
    <w:rsid w:val="003C0C8D"/>
    <w:rsid w:val="003C5AA6"/>
    <w:rsid w:val="003C7F58"/>
    <w:rsid w:val="003D7334"/>
    <w:rsid w:val="003E10A3"/>
    <w:rsid w:val="003F4A1F"/>
    <w:rsid w:val="00402A84"/>
    <w:rsid w:val="00402BC3"/>
    <w:rsid w:val="004120AF"/>
    <w:rsid w:val="00413D8C"/>
    <w:rsid w:val="00424DA1"/>
    <w:rsid w:val="00425C10"/>
    <w:rsid w:val="0043026F"/>
    <w:rsid w:val="004358C0"/>
    <w:rsid w:val="00435B59"/>
    <w:rsid w:val="00435CF8"/>
    <w:rsid w:val="004361A5"/>
    <w:rsid w:val="00445945"/>
    <w:rsid w:val="00451DD1"/>
    <w:rsid w:val="0046536E"/>
    <w:rsid w:val="0046774D"/>
    <w:rsid w:val="00471F0F"/>
    <w:rsid w:val="0047415C"/>
    <w:rsid w:val="00490A13"/>
    <w:rsid w:val="004A69D9"/>
    <w:rsid w:val="004B06CC"/>
    <w:rsid w:val="004B06DC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4681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63408"/>
    <w:rsid w:val="00566600"/>
    <w:rsid w:val="00567E94"/>
    <w:rsid w:val="00571270"/>
    <w:rsid w:val="005744C1"/>
    <w:rsid w:val="00574CD1"/>
    <w:rsid w:val="005762EA"/>
    <w:rsid w:val="00581452"/>
    <w:rsid w:val="00581AAB"/>
    <w:rsid w:val="00583AF8"/>
    <w:rsid w:val="005864A4"/>
    <w:rsid w:val="00593C71"/>
    <w:rsid w:val="00595FE7"/>
    <w:rsid w:val="005B5C8E"/>
    <w:rsid w:val="005C38C8"/>
    <w:rsid w:val="005C678C"/>
    <w:rsid w:val="005D07D8"/>
    <w:rsid w:val="005D432A"/>
    <w:rsid w:val="005D5C3A"/>
    <w:rsid w:val="005D663C"/>
    <w:rsid w:val="005D6C50"/>
    <w:rsid w:val="005D6EAA"/>
    <w:rsid w:val="005E1433"/>
    <w:rsid w:val="005E3234"/>
    <w:rsid w:val="005E5872"/>
    <w:rsid w:val="005E6381"/>
    <w:rsid w:val="005F3820"/>
    <w:rsid w:val="005F57D1"/>
    <w:rsid w:val="005F6E3A"/>
    <w:rsid w:val="005F7595"/>
    <w:rsid w:val="00601454"/>
    <w:rsid w:val="00604D39"/>
    <w:rsid w:val="00605AC8"/>
    <w:rsid w:val="006065DF"/>
    <w:rsid w:val="0061032F"/>
    <w:rsid w:val="00610413"/>
    <w:rsid w:val="00617F56"/>
    <w:rsid w:val="00622EB1"/>
    <w:rsid w:val="00623159"/>
    <w:rsid w:val="0062653C"/>
    <w:rsid w:val="00634AC6"/>
    <w:rsid w:val="00647D86"/>
    <w:rsid w:val="00653FD2"/>
    <w:rsid w:val="00663354"/>
    <w:rsid w:val="00663F02"/>
    <w:rsid w:val="00666BA3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A5D0E"/>
    <w:rsid w:val="006B4A51"/>
    <w:rsid w:val="006C14E3"/>
    <w:rsid w:val="006C19E5"/>
    <w:rsid w:val="006C5C20"/>
    <w:rsid w:val="006C7A50"/>
    <w:rsid w:val="006D08BB"/>
    <w:rsid w:val="006D4643"/>
    <w:rsid w:val="006D4F57"/>
    <w:rsid w:val="006D798F"/>
    <w:rsid w:val="006E241C"/>
    <w:rsid w:val="006E268D"/>
    <w:rsid w:val="006E32C1"/>
    <w:rsid w:val="006E6715"/>
    <w:rsid w:val="006E7084"/>
    <w:rsid w:val="006F366D"/>
    <w:rsid w:val="006F3FD5"/>
    <w:rsid w:val="006F5813"/>
    <w:rsid w:val="006F5E93"/>
    <w:rsid w:val="006F7FE4"/>
    <w:rsid w:val="00711E05"/>
    <w:rsid w:val="00713AB6"/>
    <w:rsid w:val="00714701"/>
    <w:rsid w:val="007302AC"/>
    <w:rsid w:val="00730D4F"/>
    <w:rsid w:val="00730F21"/>
    <w:rsid w:val="007368AB"/>
    <w:rsid w:val="007415B9"/>
    <w:rsid w:val="00744881"/>
    <w:rsid w:val="0075189B"/>
    <w:rsid w:val="00755942"/>
    <w:rsid w:val="00755A37"/>
    <w:rsid w:val="007568F6"/>
    <w:rsid w:val="007633CB"/>
    <w:rsid w:val="0076543C"/>
    <w:rsid w:val="00765E3B"/>
    <w:rsid w:val="00774BD5"/>
    <w:rsid w:val="007776DE"/>
    <w:rsid w:val="00777A7C"/>
    <w:rsid w:val="00786751"/>
    <w:rsid w:val="00787150"/>
    <w:rsid w:val="0079408D"/>
    <w:rsid w:val="007A5C79"/>
    <w:rsid w:val="007B1B00"/>
    <w:rsid w:val="007B3BA8"/>
    <w:rsid w:val="007B4578"/>
    <w:rsid w:val="007C17DC"/>
    <w:rsid w:val="007C561B"/>
    <w:rsid w:val="007E2655"/>
    <w:rsid w:val="007E37A6"/>
    <w:rsid w:val="007E4365"/>
    <w:rsid w:val="007E5E9A"/>
    <w:rsid w:val="007E7AAA"/>
    <w:rsid w:val="007F199E"/>
    <w:rsid w:val="007F1A1B"/>
    <w:rsid w:val="00800F34"/>
    <w:rsid w:val="00807982"/>
    <w:rsid w:val="0081013A"/>
    <w:rsid w:val="008128B9"/>
    <w:rsid w:val="00812E6E"/>
    <w:rsid w:val="008131C6"/>
    <w:rsid w:val="008152FA"/>
    <w:rsid w:val="00816374"/>
    <w:rsid w:val="00820252"/>
    <w:rsid w:val="00823A62"/>
    <w:rsid w:val="00827950"/>
    <w:rsid w:val="0083110D"/>
    <w:rsid w:val="0083353B"/>
    <w:rsid w:val="00833B6B"/>
    <w:rsid w:val="00836921"/>
    <w:rsid w:val="00842FD8"/>
    <w:rsid w:val="00845E65"/>
    <w:rsid w:val="008500CD"/>
    <w:rsid w:val="00852BC5"/>
    <w:rsid w:val="00854653"/>
    <w:rsid w:val="00863342"/>
    <w:rsid w:val="00864F4B"/>
    <w:rsid w:val="0086712E"/>
    <w:rsid w:val="00871A64"/>
    <w:rsid w:val="008720F2"/>
    <w:rsid w:val="0087796B"/>
    <w:rsid w:val="008839C4"/>
    <w:rsid w:val="00885E49"/>
    <w:rsid w:val="0088633A"/>
    <w:rsid w:val="008A2B65"/>
    <w:rsid w:val="008B619F"/>
    <w:rsid w:val="008C00C1"/>
    <w:rsid w:val="008C1066"/>
    <w:rsid w:val="008D166A"/>
    <w:rsid w:val="008D2FC4"/>
    <w:rsid w:val="008F67BF"/>
    <w:rsid w:val="00901B78"/>
    <w:rsid w:val="00904042"/>
    <w:rsid w:val="00906057"/>
    <w:rsid w:val="00912E01"/>
    <w:rsid w:val="009164C2"/>
    <w:rsid w:val="009253B7"/>
    <w:rsid w:val="00935431"/>
    <w:rsid w:val="00943770"/>
    <w:rsid w:val="00944DC9"/>
    <w:rsid w:val="00946161"/>
    <w:rsid w:val="009474DB"/>
    <w:rsid w:val="0095303F"/>
    <w:rsid w:val="00960515"/>
    <w:rsid w:val="00962AEC"/>
    <w:rsid w:val="0097258B"/>
    <w:rsid w:val="009762D5"/>
    <w:rsid w:val="0098124B"/>
    <w:rsid w:val="009863D2"/>
    <w:rsid w:val="009909CC"/>
    <w:rsid w:val="00993945"/>
    <w:rsid w:val="00994233"/>
    <w:rsid w:val="0099558B"/>
    <w:rsid w:val="0099768D"/>
    <w:rsid w:val="009A0C59"/>
    <w:rsid w:val="009A226F"/>
    <w:rsid w:val="009A49E5"/>
    <w:rsid w:val="009A55B2"/>
    <w:rsid w:val="009A56C2"/>
    <w:rsid w:val="009A6DE5"/>
    <w:rsid w:val="009B1A26"/>
    <w:rsid w:val="009B503B"/>
    <w:rsid w:val="009B5511"/>
    <w:rsid w:val="009B5BF7"/>
    <w:rsid w:val="009C18BB"/>
    <w:rsid w:val="009C43E4"/>
    <w:rsid w:val="009D29E8"/>
    <w:rsid w:val="009D7CF1"/>
    <w:rsid w:val="009E00E2"/>
    <w:rsid w:val="009E6355"/>
    <w:rsid w:val="009E7686"/>
    <w:rsid w:val="009F5C03"/>
    <w:rsid w:val="00A03778"/>
    <w:rsid w:val="00A07E7D"/>
    <w:rsid w:val="00A15A36"/>
    <w:rsid w:val="00A162CE"/>
    <w:rsid w:val="00A20771"/>
    <w:rsid w:val="00A23644"/>
    <w:rsid w:val="00A3014E"/>
    <w:rsid w:val="00A31DFD"/>
    <w:rsid w:val="00A41007"/>
    <w:rsid w:val="00A4213E"/>
    <w:rsid w:val="00A4656D"/>
    <w:rsid w:val="00A51DF1"/>
    <w:rsid w:val="00A521BC"/>
    <w:rsid w:val="00A53DCB"/>
    <w:rsid w:val="00A55461"/>
    <w:rsid w:val="00A557CE"/>
    <w:rsid w:val="00A577DE"/>
    <w:rsid w:val="00A607F8"/>
    <w:rsid w:val="00A61D10"/>
    <w:rsid w:val="00A6260D"/>
    <w:rsid w:val="00A71A55"/>
    <w:rsid w:val="00A72A55"/>
    <w:rsid w:val="00A82319"/>
    <w:rsid w:val="00A84076"/>
    <w:rsid w:val="00A85252"/>
    <w:rsid w:val="00A87F38"/>
    <w:rsid w:val="00A92C25"/>
    <w:rsid w:val="00AA28D2"/>
    <w:rsid w:val="00AA2CC9"/>
    <w:rsid w:val="00AA3484"/>
    <w:rsid w:val="00AA4259"/>
    <w:rsid w:val="00AB208F"/>
    <w:rsid w:val="00AB2F8D"/>
    <w:rsid w:val="00AB6A02"/>
    <w:rsid w:val="00AC1399"/>
    <w:rsid w:val="00AC1B91"/>
    <w:rsid w:val="00AC1EFB"/>
    <w:rsid w:val="00AD133F"/>
    <w:rsid w:val="00AE2BF6"/>
    <w:rsid w:val="00AE6D45"/>
    <w:rsid w:val="00AF6CF4"/>
    <w:rsid w:val="00B01C9F"/>
    <w:rsid w:val="00B10687"/>
    <w:rsid w:val="00B16079"/>
    <w:rsid w:val="00B20436"/>
    <w:rsid w:val="00B22BE0"/>
    <w:rsid w:val="00B2336B"/>
    <w:rsid w:val="00B234F4"/>
    <w:rsid w:val="00B23F8F"/>
    <w:rsid w:val="00B271F9"/>
    <w:rsid w:val="00B305D0"/>
    <w:rsid w:val="00B31EAC"/>
    <w:rsid w:val="00B3412A"/>
    <w:rsid w:val="00B37FA9"/>
    <w:rsid w:val="00B43F86"/>
    <w:rsid w:val="00B52F8D"/>
    <w:rsid w:val="00B549D2"/>
    <w:rsid w:val="00B60851"/>
    <w:rsid w:val="00B634A1"/>
    <w:rsid w:val="00B65F7C"/>
    <w:rsid w:val="00B66055"/>
    <w:rsid w:val="00B70FA3"/>
    <w:rsid w:val="00B711E6"/>
    <w:rsid w:val="00B72CD4"/>
    <w:rsid w:val="00B745CC"/>
    <w:rsid w:val="00B91E29"/>
    <w:rsid w:val="00B92E38"/>
    <w:rsid w:val="00B937F7"/>
    <w:rsid w:val="00B9397F"/>
    <w:rsid w:val="00BA1176"/>
    <w:rsid w:val="00BA454D"/>
    <w:rsid w:val="00BA638C"/>
    <w:rsid w:val="00BB3B11"/>
    <w:rsid w:val="00BB5376"/>
    <w:rsid w:val="00BC379B"/>
    <w:rsid w:val="00BC4A46"/>
    <w:rsid w:val="00BC6366"/>
    <w:rsid w:val="00BD0828"/>
    <w:rsid w:val="00BD2D44"/>
    <w:rsid w:val="00BD33BC"/>
    <w:rsid w:val="00BD540F"/>
    <w:rsid w:val="00BD67A2"/>
    <w:rsid w:val="00BD6FD4"/>
    <w:rsid w:val="00BE4B74"/>
    <w:rsid w:val="00BE4DB7"/>
    <w:rsid w:val="00BF2478"/>
    <w:rsid w:val="00C014FA"/>
    <w:rsid w:val="00C155F4"/>
    <w:rsid w:val="00C2467B"/>
    <w:rsid w:val="00C24B45"/>
    <w:rsid w:val="00C265D7"/>
    <w:rsid w:val="00C30137"/>
    <w:rsid w:val="00C31C3C"/>
    <w:rsid w:val="00C32908"/>
    <w:rsid w:val="00C361EC"/>
    <w:rsid w:val="00C41F48"/>
    <w:rsid w:val="00C52CA7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853A2"/>
    <w:rsid w:val="00C874AB"/>
    <w:rsid w:val="00C87EBF"/>
    <w:rsid w:val="00C94512"/>
    <w:rsid w:val="00CA2E23"/>
    <w:rsid w:val="00CA367E"/>
    <w:rsid w:val="00CA3BB7"/>
    <w:rsid w:val="00CA6CC7"/>
    <w:rsid w:val="00CB5FCE"/>
    <w:rsid w:val="00CB632C"/>
    <w:rsid w:val="00CB72B7"/>
    <w:rsid w:val="00CC33AF"/>
    <w:rsid w:val="00CC4E45"/>
    <w:rsid w:val="00CC577C"/>
    <w:rsid w:val="00CD7769"/>
    <w:rsid w:val="00CE45C3"/>
    <w:rsid w:val="00CE61A2"/>
    <w:rsid w:val="00CE6E4E"/>
    <w:rsid w:val="00CF42B2"/>
    <w:rsid w:val="00CF59AF"/>
    <w:rsid w:val="00D03803"/>
    <w:rsid w:val="00D121BA"/>
    <w:rsid w:val="00D17793"/>
    <w:rsid w:val="00D20472"/>
    <w:rsid w:val="00D24314"/>
    <w:rsid w:val="00D26F9F"/>
    <w:rsid w:val="00D31BCA"/>
    <w:rsid w:val="00D32267"/>
    <w:rsid w:val="00D368DD"/>
    <w:rsid w:val="00D43269"/>
    <w:rsid w:val="00D448BD"/>
    <w:rsid w:val="00D54384"/>
    <w:rsid w:val="00D60981"/>
    <w:rsid w:val="00D70433"/>
    <w:rsid w:val="00D74237"/>
    <w:rsid w:val="00D814D2"/>
    <w:rsid w:val="00D8196F"/>
    <w:rsid w:val="00D81B3B"/>
    <w:rsid w:val="00D81BFD"/>
    <w:rsid w:val="00D937AA"/>
    <w:rsid w:val="00D94A35"/>
    <w:rsid w:val="00D952FF"/>
    <w:rsid w:val="00D97AC3"/>
    <w:rsid w:val="00DA0553"/>
    <w:rsid w:val="00DA0E13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7341"/>
    <w:rsid w:val="00DE0D08"/>
    <w:rsid w:val="00DE6109"/>
    <w:rsid w:val="00DF1835"/>
    <w:rsid w:val="00DF28D6"/>
    <w:rsid w:val="00DF4EFA"/>
    <w:rsid w:val="00DF6A84"/>
    <w:rsid w:val="00DF78D2"/>
    <w:rsid w:val="00E00037"/>
    <w:rsid w:val="00E00A44"/>
    <w:rsid w:val="00E0149C"/>
    <w:rsid w:val="00E03010"/>
    <w:rsid w:val="00E033B5"/>
    <w:rsid w:val="00E05AE2"/>
    <w:rsid w:val="00E0605A"/>
    <w:rsid w:val="00E102FA"/>
    <w:rsid w:val="00E157F7"/>
    <w:rsid w:val="00E329BF"/>
    <w:rsid w:val="00E367B5"/>
    <w:rsid w:val="00E36C4A"/>
    <w:rsid w:val="00E37093"/>
    <w:rsid w:val="00E424F9"/>
    <w:rsid w:val="00E64182"/>
    <w:rsid w:val="00E64EB4"/>
    <w:rsid w:val="00E65E08"/>
    <w:rsid w:val="00E65FEF"/>
    <w:rsid w:val="00E661A5"/>
    <w:rsid w:val="00E80590"/>
    <w:rsid w:val="00E822E1"/>
    <w:rsid w:val="00E90DB6"/>
    <w:rsid w:val="00E92C1B"/>
    <w:rsid w:val="00E97E61"/>
    <w:rsid w:val="00EA33C7"/>
    <w:rsid w:val="00EA5F6F"/>
    <w:rsid w:val="00EB11DB"/>
    <w:rsid w:val="00EB2215"/>
    <w:rsid w:val="00EB5983"/>
    <w:rsid w:val="00EB6517"/>
    <w:rsid w:val="00ED536B"/>
    <w:rsid w:val="00ED72CF"/>
    <w:rsid w:val="00EE0CF1"/>
    <w:rsid w:val="00EE38E3"/>
    <w:rsid w:val="00EE44F4"/>
    <w:rsid w:val="00EF1A8C"/>
    <w:rsid w:val="00EF4942"/>
    <w:rsid w:val="00EF7181"/>
    <w:rsid w:val="00F07EE2"/>
    <w:rsid w:val="00F12AB3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6A3B"/>
    <w:rsid w:val="00F37304"/>
    <w:rsid w:val="00F406FE"/>
    <w:rsid w:val="00F4262C"/>
    <w:rsid w:val="00F42D0F"/>
    <w:rsid w:val="00F43136"/>
    <w:rsid w:val="00F5542F"/>
    <w:rsid w:val="00F55A65"/>
    <w:rsid w:val="00F66A2C"/>
    <w:rsid w:val="00F71757"/>
    <w:rsid w:val="00F723E4"/>
    <w:rsid w:val="00F72A6D"/>
    <w:rsid w:val="00F73856"/>
    <w:rsid w:val="00F8019D"/>
    <w:rsid w:val="00F82676"/>
    <w:rsid w:val="00F85B83"/>
    <w:rsid w:val="00F86025"/>
    <w:rsid w:val="00F91ACA"/>
    <w:rsid w:val="00F92B7F"/>
    <w:rsid w:val="00F96441"/>
    <w:rsid w:val="00F97423"/>
    <w:rsid w:val="00F97B1E"/>
    <w:rsid w:val="00F97B82"/>
    <w:rsid w:val="00FA1BC9"/>
    <w:rsid w:val="00FA4F20"/>
    <w:rsid w:val="00FB005E"/>
    <w:rsid w:val="00FB0B23"/>
    <w:rsid w:val="00FB5EEC"/>
    <w:rsid w:val="00FC0686"/>
    <w:rsid w:val="00FC3221"/>
    <w:rsid w:val="00FC402B"/>
    <w:rsid w:val="00FC421B"/>
    <w:rsid w:val="00FC6D7B"/>
    <w:rsid w:val="00FD69F8"/>
    <w:rsid w:val="00FE02F6"/>
    <w:rsid w:val="00FE0F16"/>
    <w:rsid w:val="00FE1764"/>
    <w:rsid w:val="00FE1CFA"/>
    <w:rsid w:val="00FE224C"/>
    <w:rsid w:val="00FE2287"/>
    <w:rsid w:val="00FE6C68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E95"/>
  <w15:chartTrackingRefBased/>
  <w15:docId w15:val="{32C19F58-E341-415C-961F-5FE725DE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styleId="NichtaufgelsteErwhnung">
    <w:name w:val="Unresolved Mention"/>
    <w:uiPriority w:val="99"/>
    <w:semiHidden/>
    <w:unhideWhenUsed/>
    <w:rsid w:val="00B4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gisgroup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logisgroup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ogpr.e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fdm.eu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alter@kfdm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141326A86408005D2D1C2E0C821" ma:contentTypeVersion="6" ma:contentTypeDescription="Create a new document." ma:contentTypeScope="" ma:versionID="c90edb974c8ff5a247a41e7e5b2d9e33">
  <xsd:schema xmlns:xsd="http://www.w3.org/2001/XMLSchema" xmlns:xs="http://www.w3.org/2001/XMLSchema" xmlns:p="http://schemas.microsoft.com/office/2006/metadata/properties" xmlns:ns3="571a9599-99fa-42ff-9807-a85df019bc04" targetNamespace="http://schemas.microsoft.com/office/2006/metadata/properties" ma:root="true" ma:fieldsID="03ad4249129da5e7e14337c86c84422e" ns3:_="">
    <xsd:import namespace="571a9599-99fa-42ff-9807-a85df019b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9599-99fa-42ff-9807-a85df019b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1C90-87F1-4A27-BA1E-C65BD2A8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EFA0-6504-46D3-8A31-505E34640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FEB79-6876-4AC1-8919-88D4B8A64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9599-99fa-42ff-9807-a85df019b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6661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mailto:kurt@wistra.eu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Marcus Walter</dc:creator>
  <cp:keywords/>
  <cp:lastModifiedBy>Marcus Walter</cp:lastModifiedBy>
  <cp:revision>3</cp:revision>
  <cp:lastPrinted>2016-08-04T07:43:00Z</cp:lastPrinted>
  <dcterms:created xsi:type="dcterms:W3CDTF">2020-01-09T13:52:00Z</dcterms:created>
  <dcterms:modified xsi:type="dcterms:W3CDTF">2020-01-09T14:59:00Z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0x0101009C680141326A86408005D2D1C2E0C821</vt:lpwstr>
  </property>
</Properties>
</file>