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XSpec="right" w:tblpY="2596"/>
        <w:tblW w:w="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9"/>
      </w:tblGrid>
      <w:tr w:rsidR="009A7801" w:rsidRPr="00954F56" w:rsidTr="00DB7485">
        <w:trPr>
          <w:trHeight w:hRule="exact" w:val="799"/>
        </w:trPr>
        <w:tc>
          <w:tcPr>
            <w:tcW w:w="3149" w:type="dxa"/>
            <w:tcBorders>
              <w:top w:val="nil"/>
              <w:left w:val="nil"/>
              <w:bottom w:val="nil"/>
              <w:right w:val="nil"/>
            </w:tcBorders>
            <w:shd w:val="clear" w:color="auto" w:fill="auto"/>
          </w:tcPr>
          <w:tbl>
            <w:tblPr>
              <w:tblpPr w:vertAnchor="page" w:horzAnchor="margin" w:tblpXSpec="right" w:tblpY="2596"/>
              <w:tblW w:w="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9"/>
            </w:tblGrid>
            <w:tr w:rsidR="00A538D5" w:rsidRPr="00954F56" w:rsidTr="008D72A7">
              <w:trPr>
                <w:trHeight w:hRule="exact" w:val="799"/>
              </w:trPr>
              <w:tc>
                <w:tcPr>
                  <w:tcW w:w="3149" w:type="dxa"/>
                  <w:tcBorders>
                    <w:top w:val="nil"/>
                    <w:left w:val="nil"/>
                    <w:bottom w:val="nil"/>
                    <w:right w:val="nil"/>
                  </w:tcBorders>
                  <w:shd w:val="clear" w:color="auto" w:fill="auto"/>
                </w:tcPr>
                <w:p w:rsidR="00A538D5" w:rsidRPr="00125A33" w:rsidRDefault="00ED7F9A" w:rsidP="00A538D5">
                  <w:pPr>
                    <w:pStyle w:val="Dateetlieu"/>
                    <w:framePr w:wrap="auto" w:hAnchor="text" w:yAlign="inline"/>
                    <w:spacing w:line="360" w:lineRule="auto"/>
                    <w:jc w:val="right"/>
                    <w:rPr>
                      <w:rFonts w:ascii="Avenir LT Std 45 Book" w:hAnsi="Avenir LT Std 45 Book"/>
                      <w:sz w:val="28"/>
                      <w:lang w:val="de-DE"/>
                    </w:rPr>
                  </w:pPr>
                  <w:bookmarkStart w:id="0" w:name="_GoBack"/>
                  <w:bookmarkEnd w:id="0"/>
                  <w:r>
                    <w:rPr>
                      <w:rFonts w:ascii="Avenir LT Std 45 Book" w:hAnsi="Avenir LT Std 45 Book"/>
                      <w:sz w:val="28"/>
                      <w:lang w:val="de-DE"/>
                    </w:rPr>
                    <w:t>14</w:t>
                  </w:r>
                  <w:r w:rsidR="002251A3">
                    <w:rPr>
                      <w:rFonts w:ascii="Avenir LT Std 45 Book" w:hAnsi="Avenir LT Std 45 Book"/>
                      <w:sz w:val="28"/>
                      <w:lang w:val="de-DE"/>
                    </w:rPr>
                    <w:t>.</w:t>
                  </w:r>
                  <w:r w:rsidR="006E5544">
                    <w:rPr>
                      <w:rFonts w:ascii="Avenir LT Std 45 Book" w:hAnsi="Avenir LT Std 45 Book"/>
                      <w:sz w:val="28"/>
                      <w:lang w:val="de-DE"/>
                    </w:rPr>
                    <w:t xml:space="preserve"> </w:t>
                  </w:r>
                  <w:r w:rsidR="00954F56">
                    <w:rPr>
                      <w:rFonts w:ascii="Avenir LT Std 45 Book" w:hAnsi="Avenir LT Std 45 Book"/>
                      <w:sz w:val="28"/>
                      <w:lang w:val="de-DE"/>
                    </w:rPr>
                    <w:t>AUGUST</w:t>
                  </w:r>
                  <w:r w:rsidR="002251A3">
                    <w:rPr>
                      <w:rFonts w:ascii="Avenir LT Std 45 Book" w:hAnsi="Avenir LT Std 45 Book"/>
                      <w:sz w:val="28"/>
                      <w:lang w:val="de-DE"/>
                    </w:rPr>
                    <w:t xml:space="preserve"> 2019 </w:t>
                  </w:r>
                </w:p>
                <w:p w:rsidR="00A538D5" w:rsidRPr="00125A33" w:rsidRDefault="00954F56" w:rsidP="00A538D5">
                  <w:pPr>
                    <w:pStyle w:val="Dateetlieu"/>
                    <w:framePr w:wrap="auto" w:hAnchor="text" w:yAlign="inline"/>
                    <w:spacing w:line="360" w:lineRule="auto"/>
                    <w:jc w:val="right"/>
                    <w:rPr>
                      <w:rFonts w:ascii="Avenir LT Std 45 Book" w:hAnsi="Avenir LT Std 45 Book"/>
                      <w:b/>
                      <w:color w:val="3200E6"/>
                      <w:sz w:val="22"/>
                      <w:lang w:val="de-DE"/>
                    </w:rPr>
                  </w:pPr>
                  <w:r>
                    <w:rPr>
                      <w:rFonts w:ascii="Avenir LT Std 45 Book" w:hAnsi="Avenir LT Std 45 Book"/>
                      <w:b/>
                      <w:color w:val="3200E6"/>
                      <w:sz w:val="22"/>
                      <w:lang w:val="de-DE"/>
                    </w:rPr>
                    <w:t>HAMBURG</w:t>
                  </w:r>
                </w:p>
              </w:tc>
            </w:tr>
          </w:tbl>
          <w:p w:rsidR="009A7801" w:rsidRPr="00125A33" w:rsidRDefault="009A7801" w:rsidP="009A7801">
            <w:pPr>
              <w:pStyle w:val="Dateetlieu"/>
              <w:framePr w:wrap="auto" w:hAnchor="text" w:yAlign="inline"/>
              <w:spacing w:line="360" w:lineRule="auto"/>
              <w:jc w:val="right"/>
              <w:rPr>
                <w:rFonts w:ascii="Avenir LT Std 45 Book" w:hAnsi="Avenir LT Std 45 Book"/>
                <w:b/>
                <w:color w:val="3200E6"/>
                <w:sz w:val="22"/>
                <w:lang w:val="de-DE"/>
              </w:rPr>
            </w:pPr>
          </w:p>
        </w:tc>
      </w:tr>
    </w:tbl>
    <w:p w:rsidR="001E0758" w:rsidRDefault="001E0758" w:rsidP="00481FB9">
      <w:pPr>
        <w:tabs>
          <w:tab w:val="left" w:pos="0"/>
        </w:tabs>
        <w:spacing w:after="0" w:line="240" w:lineRule="auto"/>
        <w:rPr>
          <w:rFonts w:cs="Arial"/>
          <w:b/>
          <w:bCs/>
          <w:color w:val="000000"/>
          <w:szCs w:val="20"/>
          <w:lang w:val="de-DE"/>
        </w:rPr>
      </w:pPr>
    </w:p>
    <w:p w:rsidR="002A6752" w:rsidRDefault="002A6752" w:rsidP="002A6752">
      <w:pPr>
        <w:spacing w:line="360" w:lineRule="auto"/>
        <w:rPr>
          <w:rFonts w:eastAsiaTheme="minorHAnsi" w:cs="Arial"/>
          <w:b/>
          <w:sz w:val="32"/>
          <w:szCs w:val="32"/>
          <w:lang w:val="de-DE"/>
        </w:rPr>
      </w:pPr>
      <w:r>
        <w:rPr>
          <w:rFonts w:eastAsiaTheme="minorHAnsi" w:cs="Arial"/>
          <w:b/>
          <w:bCs/>
          <w:sz w:val="32"/>
          <w:szCs w:val="32"/>
          <w:lang w:val="de-DE"/>
        </w:rPr>
        <w:t>GEODIS ERNENNT NEUEN INDUSTRIAL PROJECTS DIRECTOR FÜR DEUTSCHLAND</w:t>
      </w:r>
    </w:p>
    <w:p w:rsidR="002A6752" w:rsidRDefault="002A6752" w:rsidP="002A6752">
      <w:pPr>
        <w:pStyle w:val="s14"/>
        <w:spacing w:before="0" w:beforeAutospacing="0" w:after="255" w:afterAutospacing="0"/>
        <w:jc w:val="both"/>
        <w:rPr>
          <w:rFonts w:ascii="Arial" w:hAnsi="Arial" w:cs="Arial"/>
          <w:b/>
        </w:rPr>
      </w:pPr>
      <w:r>
        <w:rPr>
          <w:rFonts w:ascii="Arial" w:hAnsi="Arial" w:cs="Arial"/>
          <w:b/>
        </w:rPr>
        <w:t xml:space="preserve">GEODIS gibt die Ernennung von Peter Anetsberger zum neuen Industrial Projects Director von GEODIS Freight Forwarding in Deutschland bekannt. </w:t>
      </w:r>
    </w:p>
    <w:p w:rsidR="002A6752" w:rsidRDefault="002A6752" w:rsidP="002A6752">
      <w:pPr>
        <w:spacing w:line="240" w:lineRule="auto"/>
        <w:rPr>
          <w:rFonts w:eastAsiaTheme="minorHAnsi" w:cs="Arial"/>
          <w:sz w:val="22"/>
          <w:lang w:val="de-DE"/>
        </w:rPr>
      </w:pPr>
      <w:r>
        <w:rPr>
          <w:rFonts w:eastAsiaTheme="minorHAnsi" w:cs="Arial"/>
          <w:sz w:val="22"/>
          <w:lang w:val="de-DE"/>
        </w:rPr>
        <w:t>Seit dem 1. Juli 2019 hält Peter Anetsberger die Funktion des Director Industrial Projects inne und leitet damit einen Bereich mit großem Wachstumspotential. Er berichtet an Antje Lochmann, Geschäftsführerin der Freight Forwarding Sparte von GEODIS in Deutschland: „</w:t>
      </w:r>
      <w:r>
        <w:rPr>
          <w:rFonts w:cs="Arial"/>
          <w:color w:val="292929"/>
          <w:sz w:val="22"/>
          <w:shd w:val="clear" w:color="auto" w:fill="FFFFFF"/>
          <w:lang w:val="de-DE"/>
        </w:rPr>
        <w:t>Peter Anetsberger ist einer unserer erfahrensten Spezialisten. Mit seinem großen Engagement wird er das deutsche Team weiterentwickeln, um damit wesentlich zum weiteren Unternehmenserfolg beizutragen. Industrial Projects ist als wesentlicher Baustein im Produktportfolio von GEODIS in Deutschland im strategischen Fokus des Unternehmens.“</w:t>
      </w:r>
    </w:p>
    <w:p w:rsidR="002A6752" w:rsidRPr="00ED7F9A" w:rsidRDefault="002A6752" w:rsidP="002A6752">
      <w:pPr>
        <w:spacing w:line="240" w:lineRule="auto"/>
        <w:rPr>
          <w:rFonts w:eastAsiaTheme="minorHAnsi" w:cs="Arial"/>
          <w:sz w:val="22"/>
        </w:rPr>
      </w:pPr>
      <w:r>
        <w:rPr>
          <w:rFonts w:eastAsiaTheme="minorHAnsi" w:cs="Arial"/>
          <w:sz w:val="22"/>
          <w:lang w:val="de-DE"/>
        </w:rPr>
        <w:t>Peter Anetsberger verfügt über mehr als 35 Jahre Erfahrung, die er in verschiedenen Führungspositionen in Deutschland, der Türkei und im Mittleren Osten erworben hat. Er begann 2007 seine Karriere bei GEODIS im Bereich Freight Forwarding Air / Ocean &amp; Overland, wo er für die Entwicklung und das Management von Großprojekten verantwortlich war. </w:t>
      </w:r>
      <w:r w:rsidRPr="00ED7F9A">
        <w:rPr>
          <w:rFonts w:eastAsiaTheme="minorHAnsi" w:cs="Arial"/>
          <w:sz w:val="22"/>
        </w:rPr>
        <w:t>Seit 2018 war er als Director Business Development Europe im Bereich Capital Projects / Industrial Projects tätig.</w:t>
      </w:r>
    </w:p>
    <w:p w:rsidR="001E0758" w:rsidRPr="009D4A95" w:rsidRDefault="001E0758" w:rsidP="001E0758">
      <w:pPr>
        <w:pBdr>
          <w:bottom w:val="single" w:sz="4" w:space="1" w:color="auto"/>
        </w:pBdr>
        <w:spacing w:after="120"/>
        <w:rPr>
          <w:b/>
          <w:lang w:val="de-DE"/>
        </w:rPr>
      </w:pPr>
      <w:r w:rsidRPr="009D4A95">
        <w:rPr>
          <w:b/>
          <w:lang w:val="de-DE"/>
        </w:rPr>
        <w:t xml:space="preserve">GEODIS - </w:t>
      </w:r>
      <w:hyperlink r:id="rId6" w:history="1">
        <w:r w:rsidRPr="009D4A95">
          <w:rPr>
            <w:rStyle w:val="Hyperlink"/>
            <w:b/>
            <w:lang w:val="de-DE"/>
          </w:rPr>
          <w:t>www.geodis.com</w:t>
        </w:r>
      </w:hyperlink>
    </w:p>
    <w:p w:rsidR="00481FB9" w:rsidRPr="009D4A95" w:rsidRDefault="00481FB9" w:rsidP="00481FB9">
      <w:pPr>
        <w:tabs>
          <w:tab w:val="left" w:pos="0"/>
        </w:tabs>
        <w:spacing w:after="0" w:line="240" w:lineRule="auto"/>
        <w:rPr>
          <w:rFonts w:cs="Arial"/>
          <w:color w:val="000000"/>
          <w:szCs w:val="20"/>
          <w:lang w:val="de-DE"/>
        </w:rPr>
      </w:pPr>
    </w:p>
    <w:p w:rsidR="00481FB9" w:rsidRPr="00B150C6" w:rsidRDefault="00B150C6" w:rsidP="00B150C6">
      <w:pPr>
        <w:spacing w:after="0"/>
        <w:rPr>
          <w:rFonts w:cs="Arial"/>
          <w:szCs w:val="20"/>
          <w:lang w:val="de-DE"/>
        </w:rPr>
      </w:pPr>
      <w:r>
        <w:rPr>
          <w:szCs w:val="20"/>
          <w:bdr w:val="nil"/>
          <w:lang w:val="de-DE"/>
        </w:rPr>
        <w:t>GEODIS ist ein weltweit führendes Transport- und Logistikunternehmen, anerkannt für sein Engagement, die logistischen Herausforderungen seiner Kunden zu meistern. GEODIS überzeugt</w:t>
      </w:r>
      <w:r w:rsidDel="00FC5E53">
        <w:rPr>
          <w:szCs w:val="20"/>
          <w:bdr w:val="nil"/>
          <w:lang w:val="de-DE"/>
        </w:rPr>
        <w:t xml:space="preserve"> </w:t>
      </w:r>
      <w:r>
        <w:rPr>
          <w:szCs w:val="20"/>
          <w:bdr w:val="nil"/>
          <w:lang w:val="de-DE"/>
        </w:rPr>
        <w:t>durch seine fünf Geschäftsfelder (Supply Chain Optimization, Freight Forwarding, Contract Logistics, Distribution &amp; Express und Road Transport), seine direkte Präsenz in 67 Ländern sowie ein weltweites Netz in mehr als 120 Ländern. Das Unternehmen belegt in Frankreich den ersten, in Europa den vierten und weltweit den siebten Rang unter den Logistikdienstleistern. Im Jahr 2018 zählte GEODIS mehr als 41.000 Mitarbeiter und erwirtschaftete einen Umsatz von 8,2 Milliarden Euro.</w:t>
      </w:r>
    </w:p>
    <w:p w:rsidR="00B150C6" w:rsidRPr="00DD0790" w:rsidRDefault="00B150C6" w:rsidP="00481FB9">
      <w:pPr>
        <w:spacing w:after="0"/>
        <w:rPr>
          <w:b/>
          <w:lang w:val="de-DE"/>
        </w:rPr>
      </w:pPr>
    </w:p>
    <w:p w:rsidR="00481FB9" w:rsidRDefault="00481FB9" w:rsidP="00481FB9">
      <w:pPr>
        <w:spacing w:after="0"/>
        <w:rPr>
          <w:b/>
        </w:rPr>
      </w:pPr>
      <w:r>
        <w:rPr>
          <w:b/>
        </w:rPr>
        <w:t>PRESSEKONTAKT</w:t>
      </w:r>
    </w:p>
    <w:p w:rsidR="001E0758" w:rsidRDefault="001E0758" w:rsidP="001E0758">
      <w:pPr>
        <w:spacing w:after="0"/>
      </w:pPr>
      <w:r>
        <w:t>Céline Thonnier</w:t>
      </w:r>
    </w:p>
    <w:p w:rsidR="001E0758" w:rsidRDefault="001E0758" w:rsidP="00FA5DBB">
      <w:pPr>
        <w:tabs>
          <w:tab w:val="left" w:pos="0"/>
        </w:tabs>
        <w:spacing w:after="0" w:line="240" w:lineRule="auto"/>
        <w:rPr>
          <w:b/>
        </w:rPr>
      </w:pPr>
      <w:r>
        <w:t xml:space="preserve">GEODIS – Communications Department +33 (0)1 56 76 22 75 – </w:t>
      </w:r>
      <w:hyperlink r:id="rId7" w:history="1">
        <w:r>
          <w:rPr>
            <w:rStyle w:val="Hyperlink"/>
          </w:rPr>
          <w:t>celine.thonnier@geodis.com</w:t>
        </w:r>
      </w:hyperlink>
      <w:r>
        <w:t xml:space="preserve"> .</w:t>
      </w:r>
    </w:p>
    <w:sectPr w:rsidR="001E0758" w:rsidSect="003C454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077" w:right="1134" w:bottom="107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91C" w:rsidRDefault="0093091C" w:rsidP="00D577DA">
      <w:r>
        <w:separator/>
      </w:r>
    </w:p>
  </w:endnote>
  <w:endnote w:type="continuationSeparator" w:id="0">
    <w:p w:rsidR="0093091C" w:rsidRDefault="0093091C" w:rsidP="00D5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4E" w:rsidRDefault="003C45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DA" w:rsidRDefault="00F354DA">
    <w:pPr>
      <w:pStyle w:val="Fuzeile"/>
    </w:pPr>
  </w:p>
  <w:p w:rsidR="00F354DA" w:rsidRDefault="00F354DA">
    <w:pPr>
      <w:pStyle w:val="Fuzeile"/>
    </w:pPr>
  </w:p>
  <w:p w:rsidR="00F354DA" w:rsidRDefault="00F354DA">
    <w:pPr>
      <w:pStyle w:val="Fuzeile"/>
    </w:pPr>
  </w:p>
  <w:p w:rsidR="00F354DA" w:rsidRDefault="00F354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DA" w:rsidRDefault="00D36231">
    <w:pPr>
      <w:pStyle w:val="Fuzeile"/>
    </w:pPr>
    <w:r>
      <w:rPr>
        <w:noProof/>
        <w:lang w:val="de-DE" w:eastAsia="de-DE"/>
      </w:rPr>
      <mc:AlternateContent>
        <mc:Choice Requires="wps">
          <w:drawing>
            <wp:anchor distT="0" distB="0" distL="114300" distR="114300" simplePos="0" relativeHeight="251658240" behindDoc="0" locked="0" layoutInCell="1" allowOverlap="1" wp14:anchorId="0D235864" wp14:editId="0D235865">
              <wp:simplePos x="0" y="0"/>
              <wp:positionH relativeFrom="column">
                <wp:posOffset>-247015</wp:posOffset>
              </wp:positionH>
              <wp:positionV relativeFrom="paragraph">
                <wp:posOffset>83185</wp:posOffset>
              </wp:positionV>
              <wp:extent cx="7606030" cy="635"/>
              <wp:effectExtent l="0" t="0" r="1397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6030" cy="635"/>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E7AF2DD" id="_x0000_t32" coordsize="21600,21600" o:spt="32" o:oned="t" path="m,l21600,21600e" filled="f">
              <v:path arrowok="t" fillok="f" o:connecttype="none"/>
              <o:lock v:ext="edit" shapetype="t"/>
            </v:shapetype>
            <v:shape id="AutoShape 5" o:spid="_x0000_s1026" type="#_x0000_t32" style="position:absolute;margin-left:-19.45pt;margin-top:6.55pt;width:598.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" strokecolor="blue" strokeweight="1pt"/>
          </w:pict>
        </mc:Fallback>
      </mc:AlternateContent>
    </w:r>
  </w:p>
  <w:p w:rsidR="00F354DA" w:rsidRDefault="00F354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91C" w:rsidRDefault="0093091C" w:rsidP="00D577DA">
      <w:r>
        <w:separator/>
      </w:r>
    </w:p>
  </w:footnote>
  <w:footnote w:type="continuationSeparator" w:id="0">
    <w:p w:rsidR="0093091C" w:rsidRDefault="0093091C" w:rsidP="00D57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4E" w:rsidRDefault="003C45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rsidP="005C1243">
    <w:pPr>
      <w:pStyle w:val="Kopfzeile"/>
      <w:spacing w:line="8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DA" w:rsidRDefault="00D36231">
    <w:pPr>
      <w:pStyle w:val="Kopfzeile"/>
    </w:pPr>
    <w:r>
      <w:rPr>
        <w:noProof/>
        <w:lang w:val="de-DE" w:eastAsia="de-DE"/>
      </w:rPr>
      <w:drawing>
        <wp:anchor distT="0" distB="0" distL="114300" distR="114300" simplePos="0" relativeHeight="251660288" behindDoc="1" locked="0" layoutInCell="1" allowOverlap="1" wp14:anchorId="0D235862" wp14:editId="0D235863">
          <wp:simplePos x="0" y="0"/>
          <wp:positionH relativeFrom="page">
            <wp:align>left</wp:align>
          </wp:positionH>
          <wp:positionV relativeFrom="page">
            <wp:align>top</wp:align>
          </wp:positionV>
          <wp:extent cx="7593965" cy="2063923"/>
          <wp:effectExtent l="0" t="0" r="6985"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965" cy="2063923"/>
                  </a:xfrm>
                  <a:prstGeom prst="rect">
                    <a:avLst/>
                  </a:prstGeom>
                  <a:noFill/>
                  <a:ln>
                    <a:noFill/>
                  </a:ln>
                </pic:spPr>
              </pic:pic>
            </a:graphicData>
          </a:graphic>
          <wp14:sizeRelH relativeFrom="page">
            <wp14:pctWidth>0</wp14:pctWidth>
          </wp14:sizeRelH>
          <wp14:sizeRelV relativeFrom="page">
            <wp14:pctHeight>0</wp14:pctHeight>
          </wp14:sizeRelV>
        </wp:anchor>
      </w:drawing>
    </w:r>
    <w:r w:rsidR="003C454E">
      <w:rPr>
        <w:noProof/>
        <w:lang w:val="de-DE" w:eastAsia="de-DE"/>
      </w:rPr>
      <w:t xml:space="preserve"> </w:t>
    </w: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rsidP="001E0758">
    <w:pPr>
      <w:pStyle w:val="Kopfzeile"/>
      <w:tabs>
        <w:tab w:val="left" w:pos="8440"/>
      </w:tabs>
      <w:jc w:val="center"/>
    </w:pPr>
  </w:p>
  <w:p w:rsidR="00F354DA" w:rsidRDefault="001E0758" w:rsidP="001E0758">
    <w:pPr>
      <w:pStyle w:val="Kopfzeile"/>
      <w:tabs>
        <w:tab w:val="left" w:pos="8152"/>
      </w:tabs>
    </w:pPr>
    <w:r>
      <w:tab/>
    </w:r>
  </w:p>
  <w:p w:rsidR="00F354DA" w:rsidRDefault="00F354DA" w:rsidP="00D577DA">
    <w:pPr>
      <w:pStyle w:val="Kopfzeile"/>
      <w:spacing w:line="280" w:lineRule="exact"/>
    </w:pPr>
  </w:p>
  <w:p w:rsidR="009A7801" w:rsidRPr="00D577DA" w:rsidRDefault="009A7801" w:rsidP="00D577DA">
    <w:pPr>
      <w:pStyle w:val="Kopfzeile"/>
      <w:spacing w:line="28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3F"/>
    <w:rsid w:val="000046DE"/>
    <w:rsid w:val="00010818"/>
    <w:rsid w:val="00015174"/>
    <w:rsid w:val="000248E8"/>
    <w:rsid w:val="0002760C"/>
    <w:rsid w:val="000765F5"/>
    <w:rsid w:val="000A1944"/>
    <w:rsid w:val="000A304E"/>
    <w:rsid w:val="000C6999"/>
    <w:rsid w:val="000E04A8"/>
    <w:rsid w:val="000E5A4F"/>
    <w:rsid w:val="000F2264"/>
    <w:rsid w:val="000F53CA"/>
    <w:rsid w:val="000F541F"/>
    <w:rsid w:val="001108E9"/>
    <w:rsid w:val="00112D66"/>
    <w:rsid w:val="00112F3B"/>
    <w:rsid w:val="00115FF2"/>
    <w:rsid w:val="00125A33"/>
    <w:rsid w:val="00134FEC"/>
    <w:rsid w:val="00140186"/>
    <w:rsid w:val="00162919"/>
    <w:rsid w:val="001860F4"/>
    <w:rsid w:val="00191589"/>
    <w:rsid w:val="001971D5"/>
    <w:rsid w:val="001A241F"/>
    <w:rsid w:val="001A3EA4"/>
    <w:rsid w:val="001A4E07"/>
    <w:rsid w:val="001B2FB9"/>
    <w:rsid w:val="001C598C"/>
    <w:rsid w:val="001C6268"/>
    <w:rsid w:val="001E0758"/>
    <w:rsid w:val="001F2E8C"/>
    <w:rsid w:val="001F6107"/>
    <w:rsid w:val="00213611"/>
    <w:rsid w:val="002156AD"/>
    <w:rsid w:val="00215EA4"/>
    <w:rsid w:val="00225061"/>
    <w:rsid w:val="002251A3"/>
    <w:rsid w:val="00244EF3"/>
    <w:rsid w:val="00247FD0"/>
    <w:rsid w:val="00252607"/>
    <w:rsid w:val="00293288"/>
    <w:rsid w:val="002A6752"/>
    <w:rsid w:val="002B02EE"/>
    <w:rsid w:val="002B6C02"/>
    <w:rsid w:val="00310D0D"/>
    <w:rsid w:val="00326A99"/>
    <w:rsid w:val="00351CF2"/>
    <w:rsid w:val="003615AB"/>
    <w:rsid w:val="00363571"/>
    <w:rsid w:val="003B138F"/>
    <w:rsid w:val="003B3388"/>
    <w:rsid w:val="003C0615"/>
    <w:rsid w:val="003C454E"/>
    <w:rsid w:val="003C75CF"/>
    <w:rsid w:val="003D02E0"/>
    <w:rsid w:val="003D268F"/>
    <w:rsid w:val="003D39BF"/>
    <w:rsid w:val="00413FCA"/>
    <w:rsid w:val="00427180"/>
    <w:rsid w:val="00445293"/>
    <w:rsid w:val="00447699"/>
    <w:rsid w:val="00447B77"/>
    <w:rsid w:val="00481FB9"/>
    <w:rsid w:val="004A49F1"/>
    <w:rsid w:val="004A4E0F"/>
    <w:rsid w:val="004B6513"/>
    <w:rsid w:val="004C1BE3"/>
    <w:rsid w:val="004C30AD"/>
    <w:rsid w:val="004D1D6A"/>
    <w:rsid w:val="004E2815"/>
    <w:rsid w:val="004E57B4"/>
    <w:rsid w:val="005148F5"/>
    <w:rsid w:val="005309C0"/>
    <w:rsid w:val="00560195"/>
    <w:rsid w:val="00574FFA"/>
    <w:rsid w:val="00594BC9"/>
    <w:rsid w:val="005C1243"/>
    <w:rsid w:val="005C1579"/>
    <w:rsid w:val="005C38FA"/>
    <w:rsid w:val="00601376"/>
    <w:rsid w:val="0060285E"/>
    <w:rsid w:val="00602ABF"/>
    <w:rsid w:val="00626977"/>
    <w:rsid w:val="00656A40"/>
    <w:rsid w:val="006B3964"/>
    <w:rsid w:val="006B3F44"/>
    <w:rsid w:val="006B62CD"/>
    <w:rsid w:val="006E170E"/>
    <w:rsid w:val="006E5544"/>
    <w:rsid w:val="006E75B6"/>
    <w:rsid w:val="00713AE3"/>
    <w:rsid w:val="00752A2B"/>
    <w:rsid w:val="0075484B"/>
    <w:rsid w:val="0077013F"/>
    <w:rsid w:val="0078234B"/>
    <w:rsid w:val="00797CA5"/>
    <w:rsid w:val="007D0407"/>
    <w:rsid w:val="007D0908"/>
    <w:rsid w:val="007D4851"/>
    <w:rsid w:val="007F5BB1"/>
    <w:rsid w:val="007F62A3"/>
    <w:rsid w:val="00811A86"/>
    <w:rsid w:val="0083116E"/>
    <w:rsid w:val="00835124"/>
    <w:rsid w:val="00890A68"/>
    <w:rsid w:val="00893981"/>
    <w:rsid w:val="008B0E0E"/>
    <w:rsid w:val="008D3C5D"/>
    <w:rsid w:val="008E7322"/>
    <w:rsid w:val="008F2DA8"/>
    <w:rsid w:val="008F3188"/>
    <w:rsid w:val="008F4A92"/>
    <w:rsid w:val="009063BC"/>
    <w:rsid w:val="00910399"/>
    <w:rsid w:val="009129EE"/>
    <w:rsid w:val="00923E1F"/>
    <w:rsid w:val="0093091C"/>
    <w:rsid w:val="00945EA8"/>
    <w:rsid w:val="00950080"/>
    <w:rsid w:val="00953EDE"/>
    <w:rsid w:val="00954F56"/>
    <w:rsid w:val="00973C6E"/>
    <w:rsid w:val="00976480"/>
    <w:rsid w:val="009777E0"/>
    <w:rsid w:val="009779E6"/>
    <w:rsid w:val="00980A94"/>
    <w:rsid w:val="00991EBA"/>
    <w:rsid w:val="00992EDC"/>
    <w:rsid w:val="00996084"/>
    <w:rsid w:val="009A7801"/>
    <w:rsid w:val="009D4A95"/>
    <w:rsid w:val="009D5A61"/>
    <w:rsid w:val="009F2649"/>
    <w:rsid w:val="00A03217"/>
    <w:rsid w:val="00A136B4"/>
    <w:rsid w:val="00A24D64"/>
    <w:rsid w:val="00A37651"/>
    <w:rsid w:val="00A37BA1"/>
    <w:rsid w:val="00A418CD"/>
    <w:rsid w:val="00A43B1A"/>
    <w:rsid w:val="00A538D5"/>
    <w:rsid w:val="00A61225"/>
    <w:rsid w:val="00A65A66"/>
    <w:rsid w:val="00A662E8"/>
    <w:rsid w:val="00A833B0"/>
    <w:rsid w:val="00A852D0"/>
    <w:rsid w:val="00A873E3"/>
    <w:rsid w:val="00AC3FE2"/>
    <w:rsid w:val="00AC5613"/>
    <w:rsid w:val="00AD1C77"/>
    <w:rsid w:val="00AD3D5E"/>
    <w:rsid w:val="00AE441C"/>
    <w:rsid w:val="00AF214E"/>
    <w:rsid w:val="00B018DA"/>
    <w:rsid w:val="00B04375"/>
    <w:rsid w:val="00B0641E"/>
    <w:rsid w:val="00B150C6"/>
    <w:rsid w:val="00B24691"/>
    <w:rsid w:val="00B35CAC"/>
    <w:rsid w:val="00B41656"/>
    <w:rsid w:val="00B65ACD"/>
    <w:rsid w:val="00B91E58"/>
    <w:rsid w:val="00B922E3"/>
    <w:rsid w:val="00B95F61"/>
    <w:rsid w:val="00BD2915"/>
    <w:rsid w:val="00C01EEA"/>
    <w:rsid w:val="00C170E5"/>
    <w:rsid w:val="00C2282F"/>
    <w:rsid w:val="00C505F9"/>
    <w:rsid w:val="00C54217"/>
    <w:rsid w:val="00C72E47"/>
    <w:rsid w:val="00C7476D"/>
    <w:rsid w:val="00C93D19"/>
    <w:rsid w:val="00CF17BA"/>
    <w:rsid w:val="00CF7568"/>
    <w:rsid w:val="00D10292"/>
    <w:rsid w:val="00D1126F"/>
    <w:rsid w:val="00D24FDF"/>
    <w:rsid w:val="00D36231"/>
    <w:rsid w:val="00D465B5"/>
    <w:rsid w:val="00D500EF"/>
    <w:rsid w:val="00D52E52"/>
    <w:rsid w:val="00D577DA"/>
    <w:rsid w:val="00D602B5"/>
    <w:rsid w:val="00D61175"/>
    <w:rsid w:val="00D62AF3"/>
    <w:rsid w:val="00D646FE"/>
    <w:rsid w:val="00DA145D"/>
    <w:rsid w:val="00DB7485"/>
    <w:rsid w:val="00DC0040"/>
    <w:rsid w:val="00DD0790"/>
    <w:rsid w:val="00DE77DD"/>
    <w:rsid w:val="00DF5C3A"/>
    <w:rsid w:val="00E015B6"/>
    <w:rsid w:val="00E249BE"/>
    <w:rsid w:val="00E40AC8"/>
    <w:rsid w:val="00E53480"/>
    <w:rsid w:val="00E777F7"/>
    <w:rsid w:val="00E83885"/>
    <w:rsid w:val="00E8492E"/>
    <w:rsid w:val="00E90766"/>
    <w:rsid w:val="00EA3BA7"/>
    <w:rsid w:val="00EB77EA"/>
    <w:rsid w:val="00EC0710"/>
    <w:rsid w:val="00ED02FE"/>
    <w:rsid w:val="00ED7F9A"/>
    <w:rsid w:val="00EE01CE"/>
    <w:rsid w:val="00EE417F"/>
    <w:rsid w:val="00EF790F"/>
    <w:rsid w:val="00F03189"/>
    <w:rsid w:val="00F1564F"/>
    <w:rsid w:val="00F16BE9"/>
    <w:rsid w:val="00F2692E"/>
    <w:rsid w:val="00F354DA"/>
    <w:rsid w:val="00F36360"/>
    <w:rsid w:val="00F421D0"/>
    <w:rsid w:val="00F53233"/>
    <w:rsid w:val="00F675E5"/>
    <w:rsid w:val="00F717D1"/>
    <w:rsid w:val="00F84A0C"/>
    <w:rsid w:val="00F87637"/>
    <w:rsid w:val="00F90194"/>
    <w:rsid w:val="00F96088"/>
    <w:rsid w:val="00FA1B33"/>
    <w:rsid w:val="00FA5DBB"/>
    <w:rsid w:val="00FB5945"/>
    <w:rsid w:val="00FE0864"/>
    <w:rsid w:val="00FF6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15B4A4-79C2-48D1-8DC9-6323091B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77DA"/>
    <w:pPr>
      <w:spacing w:after="340" w:line="240" w:lineRule="atLeast"/>
      <w:jc w:val="both"/>
    </w:pPr>
    <w:rPr>
      <w:szCs w:val="22"/>
      <w:lang w:val="en-US" w:eastAsia="en-US"/>
    </w:rPr>
  </w:style>
  <w:style w:type="paragraph" w:styleId="berschrift1">
    <w:name w:val="heading 1"/>
    <w:basedOn w:val="Standard"/>
    <w:next w:val="Standard"/>
    <w:link w:val="berschrift1Zchn"/>
    <w:uiPriority w:val="9"/>
    <w:qFormat/>
    <w:rsid w:val="00D577DA"/>
    <w:pPr>
      <w:keepNext/>
      <w:keepLines/>
      <w:spacing w:after="240" w:line="336" w:lineRule="atLeast"/>
      <w:jc w:val="left"/>
      <w:outlineLvl w:val="0"/>
    </w:pPr>
    <w:rPr>
      <w:rFonts w:eastAsia="Times New Roman"/>
      <w:bCs/>
      <w:caps/>
      <w:color w:val="000000"/>
      <w:sz w:val="28"/>
      <w:szCs w:val="28"/>
    </w:rPr>
  </w:style>
  <w:style w:type="paragraph" w:styleId="berschrift2">
    <w:name w:val="heading 2"/>
    <w:basedOn w:val="Standard"/>
    <w:next w:val="Standard"/>
    <w:link w:val="berschrift2Zchn"/>
    <w:uiPriority w:val="9"/>
    <w:qFormat/>
    <w:rsid w:val="00DB7485"/>
    <w:pPr>
      <w:spacing w:after="0"/>
      <w:outlineLvl w:val="1"/>
    </w:pPr>
    <w:rPr>
      <w:rFonts w:cs="Arial"/>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rsid w:val="00D500EF"/>
    <w:pPr>
      <w:spacing w:line="240" w:lineRule="exact"/>
    </w:pPr>
    <w:rPr>
      <w:szCs w:val="22"/>
      <w:lang w:eastAsia="en-US"/>
    </w:rPr>
  </w:style>
  <w:style w:type="character" w:customStyle="1" w:styleId="KopfzeileZchn">
    <w:name w:val="Kopfzeile Zchn"/>
    <w:link w:val="Kopfzeile"/>
    <w:uiPriority w:val="99"/>
    <w:rsid w:val="00D500EF"/>
    <w:rPr>
      <w:sz w:val="20"/>
    </w:rPr>
  </w:style>
  <w:style w:type="paragraph" w:styleId="Fuzeile">
    <w:name w:val="footer"/>
    <w:link w:val="FuzeileZchn"/>
    <w:uiPriority w:val="99"/>
    <w:rsid w:val="00D500EF"/>
    <w:pPr>
      <w:spacing w:line="240" w:lineRule="exact"/>
    </w:pPr>
    <w:rPr>
      <w:szCs w:val="22"/>
      <w:lang w:eastAsia="en-US"/>
    </w:rPr>
  </w:style>
  <w:style w:type="character" w:customStyle="1" w:styleId="FuzeileZchn">
    <w:name w:val="Fußzeile Zchn"/>
    <w:link w:val="Fuzeile"/>
    <w:uiPriority w:val="99"/>
    <w:rsid w:val="00D500EF"/>
    <w:rPr>
      <w:sz w:val="20"/>
    </w:rPr>
  </w:style>
  <w:style w:type="paragraph" w:styleId="Sprechblasentext">
    <w:name w:val="Balloon Text"/>
    <w:basedOn w:val="Standard"/>
    <w:link w:val="SprechblasentextZchn"/>
    <w:uiPriority w:val="99"/>
    <w:semiHidden/>
    <w:rsid w:val="006B3F4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B3F44"/>
    <w:rPr>
      <w:rFonts w:ascii="Tahoma" w:hAnsi="Tahoma" w:cs="Tahoma"/>
      <w:sz w:val="16"/>
      <w:szCs w:val="16"/>
    </w:rPr>
  </w:style>
  <w:style w:type="character" w:customStyle="1" w:styleId="berschrift1Zchn">
    <w:name w:val="Überschrift 1 Zchn"/>
    <w:link w:val="berschrift1"/>
    <w:uiPriority w:val="9"/>
    <w:rsid w:val="00D577DA"/>
    <w:rPr>
      <w:rFonts w:ascii="Arial" w:eastAsia="Times New Roman" w:hAnsi="Arial" w:cs="Times New Roman"/>
      <w:bCs/>
      <w:caps/>
      <w:color w:val="000000"/>
      <w:sz w:val="28"/>
      <w:szCs w:val="28"/>
      <w:lang w:val="en-US"/>
    </w:rPr>
  </w:style>
  <w:style w:type="character" w:customStyle="1" w:styleId="berschrift2Zchn">
    <w:name w:val="Überschrift 2 Zchn"/>
    <w:link w:val="berschrift2"/>
    <w:uiPriority w:val="9"/>
    <w:rsid w:val="00DB7485"/>
    <w:rPr>
      <w:rFonts w:cs="Arial"/>
      <w:b/>
      <w:szCs w:val="22"/>
      <w:lang w:val="en-GB" w:eastAsia="en-US"/>
    </w:rPr>
  </w:style>
  <w:style w:type="character" w:customStyle="1" w:styleId="Textebold">
    <w:name w:val="Texte bold"/>
    <w:uiPriority w:val="1"/>
    <w:qFormat/>
    <w:rsid w:val="00C7476D"/>
    <w:rPr>
      <w:b/>
    </w:rPr>
  </w:style>
  <w:style w:type="table" w:styleId="Tabellenraster">
    <w:name w:val="Table Grid"/>
    <w:basedOn w:val="NormaleTabelle"/>
    <w:uiPriority w:val="59"/>
    <w:rsid w:val="001C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nomNom">
    <w:name w:val="Prénom Nom"/>
    <w:basedOn w:val="Standard"/>
    <w:qFormat/>
    <w:rsid w:val="001C6268"/>
    <w:pPr>
      <w:framePr w:w="10093" w:h="57" w:wrap="notBeside" w:vAnchor="page" w:hAnchor="page" w:x="908" w:y="13615"/>
      <w:spacing w:after="0"/>
      <w:jc w:val="left"/>
    </w:pPr>
  </w:style>
  <w:style w:type="paragraph" w:customStyle="1" w:styleId="Fonction">
    <w:name w:val="Fonction"/>
    <w:basedOn w:val="PrnomNom"/>
    <w:qFormat/>
    <w:rsid w:val="001C6268"/>
    <w:pPr>
      <w:framePr w:wrap="notBeside"/>
      <w:spacing w:line="180" w:lineRule="atLeast"/>
    </w:pPr>
    <w:rPr>
      <w:sz w:val="15"/>
    </w:rPr>
  </w:style>
  <w:style w:type="paragraph" w:customStyle="1" w:styleId="ServiceMetier">
    <w:name w:val="Service/Metier"/>
    <w:basedOn w:val="Fonction"/>
    <w:qFormat/>
    <w:rsid w:val="00F96088"/>
    <w:pPr>
      <w:framePr w:wrap="notBeside"/>
      <w:spacing w:after="40"/>
    </w:pPr>
    <w:rPr>
      <w:b/>
      <w:lang w:val="fr-FR"/>
    </w:rPr>
  </w:style>
  <w:style w:type="paragraph" w:customStyle="1" w:styleId="Adresse">
    <w:name w:val="Adresse"/>
    <w:basedOn w:val="Fonction"/>
    <w:qFormat/>
    <w:rsid w:val="00F96088"/>
    <w:pPr>
      <w:framePr w:wrap="notBeside" w:y="13768"/>
      <w:spacing w:line="156" w:lineRule="atLeast"/>
    </w:pPr>
    <w:rPr>
      <w:sz w:val="13"/>
      <w:szCs w:val="13"/>
      <w:lang w:val="fr-FR"/>
    </w:rPr>
  </w:style>
  <w:style w:type="paragraph" w:customStyle="1" w:styleId="Dateetlieu">
    <w:name w:val="Date et lieu"/>
    <w:qFormat/>
    <w:rsid w:val="00F96088"/>
    <w:pPr>
      <w:framePr w:wrap="around" w:hAnchor="margin" w:yAlign="top"/>
      <w:spacing w:line="300" w:lineRule="exact"/>
    </w:pPr>
    <w:rPr>
      <w:rFonts w:eastAsia="Times New Roman"/>
      <w:bCs/>
      <w:caps/>
      <w:color w:val="FFFFFF"/>
      <w:sz w:val="30"/>
      <w:szCs w:val="30"/>
      <w:lang w:eastAsia="en-US"/>
    </w:rPr>
  </w:style>
  <w:style w:type="character" w:styleId="Kommentarzeichen">
    <w:name w:val="annotation reference"/>
    <w:uiPriority w:val="99"/>
    <w:semiHidden/>
    <w:rsid w:val="003C75CF"/>
    <w:rPr>
      <w:sz w:val="16"/>
      <w:szCs w:val="16"/>
    </w:rPr>
  </w:style>
  <w:style w:type="paragraph" w:styleId="Kommentartext">
    <w:name w:val="annotation text"/>
    <w:basedOn w:val="Standard"/>
    <w:link w:val="KommentartextZchn"/>
    <w:uiPriority w:val="99"/>
    <w:semiHidden/>
    <w:rsid w:val="003C75CF"/>
    <w:rPr>
      <w:szCs w:val="20"/>
    </w:rPr>
  </w:style>
  <w:style w:type="character" w:customStyle="1" w:styleId="KommentartextZchn">
    <w:name w:val="Kommentartext Zchn"/>
    <w:link w:val="Kommentartext"/>
    <w:uiPriority w:val="99"/>
    <w:semiHidden/>
    <w:rsid w:val="003C75CF"/>
    <w:rPr>
      <w:lang w:val="en-US" w:eastAsia="en-US"/>
    </w:rPr>
  </w:style>
  <w:style w:type="paragraph" w:styleId="Kommentarthema">
    <w:name w:val="annotation subject"/>
    <w:basedOn w:val="Kommentartext"/>
    <w:next w:val="Kommentartext"/>
    <w:link w:val="KommentarthemaZchn"/>
    <w:uiPriority w:val="99"/>
    <w:semiHidden/>
    <w:rsid w:val="003C75CF"/>
    <w:rPr>
      <w:b/>
      <w:bCs/>
    </w:rPr>
  </w:style>
  <w:style w:type="character" w:customStyle="1" w:styleId="KommentarthemaZchn">
    <w:name w:val="Kommentarthema Zchn"/>
    <w:link w:val="Kommentarthema"/>
    <w:uiPriority w:val="99"/>
    <w:semiHidden/>
    <w:rsid w:val="003C75CF"/>
    <w:rPr>
      <w:b/>
      <w:bCs/>
      <w:lang w:val="en-US" w:eastAsia="en-US"/>
    </w:rPr>
  </w:style>
  <w:style w:type="character" w:styleId="Hyperlink">
    <w:name w:val="Hyperlink"/>
    <w:uiPriority w:val="99"/>
    <w:unhideWhenUsed/>
    <w:rsid w:val="00191589"/>
    <w:rPr>
      <w:color w:val="0000FF"/>
      <w:u w:val="single"/>
    </w:rPr>
  </w:style>
  <w:style w:type="paragraph" w:customStyle="1" w:styleId="s14">
    <w:name w:val="s14"/>
    <w:basedOn w:val="Standard"/>
    <w:rsid w:val="00A833B0"/>
    <w:pPr>
      <w:spacing w:before="100" w:beforeAutospacing="1" w:after="100" w:afterAutospacing="1" w:line="240" w:lineRule="auto"/>
      <w:jc w:val="left"/>
    </w:pPr>
    <w:rPr>
      <w:rFonts w:ascii="Calibri" w:eastAsiaTheme="minorHAnsi" w:hAnsi="Calibri" w:cs="Calibri"/>
      <w:sz w:val="22"/>
      <w:lang w:val="de-DE"/>
    </w:rPr>
  </w:style>
  <w:style w:type="character" w:customStyle="1" w:styleId="bumpedfont15">
    <w:name w:val="bumpedfont15"/>
    <w:basedOn w:val="Absatz-Standardschriftart"/>
    <w:rsid w:val="00A83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5004">
      <w:bodyDiv w:val="1"/>
      <w:marLeft w:val="0"/>
      <w:marRight w:val="0"/>
      <w:marTop w:val="0"/>
      <w:marBottom w:val="0"/>
      <w:divBdr>
        <w:top w:val="none" w:sz="0" w:space="0" w:color="auto"/>
        <w:left w:val="none" w:sz="0" w:space="0" w:color="auto"/>
        <w:bottom w:val="none" w:sz="0" w:space="0" w:color="auto"/>
        <w:right w:val="none" w:sz="0" w:space="0" w:color="auto"/>
      </w:divBdr>
    </w:div>
    <w:div w:id="174464175">
      <w:bodyDiv w:val="1"/>
      <w:marLeft w:val="0"/>
      <w:marRight w:val="0"/>
      <w:marTop w:val="0"/>
      <w:marBottom w:val="0"/>
      <w:divBdr>
        <w:top w:val="none" w:sz="0" w:space="0" w:color="auto"/>
        <w:left w:val="none" w:sz="0" w:space="0" w:color="auto"/>
        <w:bottom w:val="none" w:sz="0" w:space="0" w:color="auto"/>
        <w:right w:val="none" w:sz="0" w:space="0" w:color="auto"/>
      </w:divBdr>
    </w:div>
    <w:div w:id="194082633">
      <w:bodyDiv w:val="1"/>
      <w:marLeft w:val="0"/>
      <w:marRight w:val="0"/>
      <w:marTop w:val="0"/>
      <w:marBottom w:val="0"/>
      <w:divBdr>
        <w:top w:val="none" w:sz="0" w:space="0" w:color="auto"/>
        <w:left w:val="none" w:sz="0" w:space="0" w:color="auto"/>
        <w:bottom w:val="none" w:sz="0" w:space="0" w:color="auto"/>
        <w:right w:val="none" w:sz="0" w:space="0" w:color="auto"/>
      </w:divBdr>
    </w:div>
    <w:div w:id="608633358">
      <w:bodyDiv w:val="1"/>
      <w:marLeft w:val="0"/>
      <w:marRight w:val="0"/>
      <w:marTop w:val="0"/>
      <w:marBottom w:val="0"/>
      <w:divBdr>
        <w:top w:val="none" w:sz="0" w:space="0" w:color="auto"/>
        <w:left w:val="none" w:sz="0" w:space="0" w:color="auto"/>
        <w:bottom w:val="none" w:sz="0" w:space="0" w:color="auto"/>
        <w:right w:val="none" w:sz="0" w:space="0" w:color="auto"/>
      </w:divBdr>
    </w:div>
    <w:div w:id="1160806117">
      <w:bodyDiv w:val="1"/>
      <w:marLeft w:val="0"/>
      <w:marRight w:val="0"/>
      <w:marTop w:val="0"/>
      <w:marBottom w:val="0"/>
      <w:divBdr>
        <w:top w:val="none" w:sz="0" w:space="0" w:color="auto"/>
        <w:left w:val="none" w:sz="0" w:space="0" w:color="auto"/>
        <w:bottom w:val="none" w:sz="0" w:space="0" w:color="auto"/>
        <w:right w:val="none" w:sz="0" w:space="0" w:color="auto"/>
      </w:divBdr>
    </w:div>
    <w:div w:id="1204444195">
      <w:bodyDiv w:val="1"/>
      <w:marLeft w:val="0"/>
      <w:marRight w:val="0"/>
      <w:marTop w:val="0"/>
      <w:marBottom w:val="0"/>
      <w:divBdr>
        <w:top w:val="none" w:sz="0" w:space="0" w:color="auto"/>
        <w:left w:val="none" w:sz="0" w:space="0" w:color="auto"/>
        <w:bottom w:val="none" w:sz="0" w:space="0" w:color="auto"/>
        <w:right w:val="none" w:sz="0" w:space="0" w:color="auto"/>
      </w:divBdr>
    </w:div>
    <w:div w:id="1319311712">
      <w:bodyDiv w:val="1"/>
      <w:marLeft w:val="0"/>
      <w:marRight w:val="0"/>
      <w:marTop w:val="0"/>
      <w:marBottom w:val="0"/>
      <w:divBdr>
        <w:top w:val="none" w:sz="0" w:space="0" w:color="auto"/>
        <w:left w:val="none" w:sz="0" w:space="0" w:color="auto"/>
        <w:bottom w:val="none" w:sz="0" w:space="0" w:color="auto"/>
        <w:right w:val="none" w:sz="0" w:space="0" w:color="auto"/>
      </w:divBdr>
    </w:div>
    <w:div w:id="1356535071">
      <w:bodyDiv w:val="1"/>
      <w:marLeft w:val="0"/>
      <w:marRight w:val="0"/>
      <w:marTop w:val="0"/>
      <w:marBottom w:val="0"/>
      <w:divBdr>
        <w:top w:val="none" w:sz="0" w:space="0" w:color="auto"/>
        <w:left w:val="none" w:sz="0" w:space="0" w:color="auto"/>
        <w:bottom w:val="none" w:sz="0" w:space="0" w:color="auto"/>
        <w:right w:val="none" w:sz="0" w:space="0" w:color="auto"/>
      </w:divBdr>
    </w:div>
    <w:div w:id="1418357124">
      <w:bodyDiv w:val="1"/>
      <w:marLeft w:val="0"/>
      <w:marRight w:val="0"/>
      <w:marTop w:val="0"/>
      <w:marBottom w:val="0"/>
      <w:divBdr>
        <w:top w:val="none" w:sz="0" w:space="0" w:color="auto"/>
        <w:left w:val="none" w:sz="0" w:space="0" w:color="auto"/>
        <w:bottom w:val="none" w:sz="0" w:space="0" w:color="auto"/>
        <w:right w:val="none" w:sz="0" w:space="0" w:color="auto"/>
      </w:divBdr>
    </w:div>
    <w:div w:id="1544487873">
      <w:bodyDiv w:val="1"/>
      <w:marLeft w:val="0"/>
      <w:marRight w:val="0"/>
      <w:marTop w:val="0"/>
      <w:marBottom w:val="0"/>
      <w:divBdr>
        <w:top w:val="none" w:sz="0" w:space="0" w:color="auto"/>
        <w:left w:val="none" w:sz="0" w:space="0" w:color="auto"/>
        <w:bottom w:val="none" w:sz="0" w:space="0" w:color="auto"/>
        <w:right w:val="none" w:sz="0" w:space="0" w:color="auto"/>
      </w:divBdr>
    </w:div>
    <w:div w:id="1614508232">
      <w:bodyDiv w:val="1"/>
      <w:marLeft w:val="0"/>
      <w:marRight w:val="0"/>
      <w:marTop w:val="0"/>
      <w:marBottom w:val="0"/>
      <w:divBdr>
        <w:top w:val="none" w:sz="0" w:space="0" w:color="auto"/>
        <w:left w:val="none" w:sz="0" w:space="0" w:color="auto"/>
        <w:bottom w:val="none" w:sz="0" w:space="0" w:color="auto"/>
        <w:right w:val="none" w:sz="0" w:space="0" w:color="auto"/>
      </w:divBdr>
    </w:div>
    <w:div w:id="1801221213">
      <w:bodyDiv w:val="1"/>
      <w:marLeft w:val="0"/>
      <w:marRight w:val="0"/>
      <w:marTop w:val="0"/>
      <w:marBottom w:val="0"/>
      <w:divBdr>
        <w:top w:val="none" w:sz="0" w:space="0" w:color="auto"/>
        <w:left w:val="none" w:sz="0" w:space="0" w:color="auto"/>
        <w:bottom w:val="none" w:sz="0" w:space="0" w:color="auto"/>
        <w:right w:val="none" w:sz="0" w:space="0" w:color="auto"/>
      </w:divBdr>
    </w:div>
    <w:div w:id="1929385174">
      <w:bodyDiv w:val="1"/>
      <w:marLeft w:val="0"/>
      <w:marRight w:val="0"/>
      <w:marTop w:val="0"/>
      <w:marBottom w:val="0"/>
      <w:divBdr>
        <w:top w:val="none" w:sz="0" w:space="0" w:color="auto"/>
        <w:left w:val="none" w:sz="0" w:space="0" w:color="auto"/>
        <w:bottom w:val="none" w:sz="0" w:space="0" w:color="auto"/>
        <w:right w:val="none" w:sz="0" w:space="0" w:color="auto"/>
      </w:divBdr>
    </w:div>
    <w:div w:id="19814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eline.thonnier@geodi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dis.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1893</Characters>
  <Application>Microsoft Office Word</Application>
  <DocSecurity>0</DocSecurity>
  <Lines>15</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GEODIS</vt:lpstr>
      <vt:lpstr>GEODIS</vt:lpstr>
    </vt:vector>
  </TitlesOfParts>
  <Manager>GEODIS</Manager>
  <Company>GEODIS</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GEODIS</dc:title>
  <dc:subject>GEODIS</dc:subject>
  <dc:creator>Dagmar Trepins</dc:creator>
  <cp:lastModifiedBy>Benito von Mönckeberg</cp:lastModifiedBy>
  <cp:revision>3</cp:revision>
  <cp:lastPrinted>2019-08-06T08:17:00Z</cp:lastPrinted>
  <dcterms:created xsi:type="dcterms:W3CDTF">2019-08-13T12:27:00Z</dcterms:created>
  <dcterms:modified xsi:type="dcterms:W3CDTF">2019-08-14T07:10:00Z</dcterms:modified>
</cp:coreProperties>
</file>