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F2" w:rsidRDefault="00655F78" w:rsidP="00C24DB9">
      <w:pPr>
        <w:spacing w:after="120"/>
        <w:rPr>
          <w:rFonts w:ascii="Arial" w:hAnsi="Arial" w:cs="Arial"/>
          <w:sz w:val="24"/>
          <w:szCs w:val="24"/>
        </w:rPr>
      </w:pPr>
      <w:r>
        <w:rPr>
          <w:rFonts w:ascii="Arial" w:hAnsi="Arial" w:cs="Arial"/>
          <w:sz w:val="24"/>
          <w:szCs w:val="24"/>
        </w:rPr>
        <w:t>AR_WDS_</w:t>
      </w:r>
      <w:r w:rsidR="000941E4">
        <w:rPr>
          <w:rFonts w:ascii="Arial" w:hAnsi="Arial" w:cs="Arial"/>
          <w:sz w:val="24"/>
          <w:szCs w:val="24"/>
        </w:rPr>
        <w:t>Dederich</w:t>
      </w:r>
      <w:r>
        <w:rPr>
          <w:rFonts w:ascii="Arial" w:hAnsi="Arial" w:cs="Arial"/>
          <w:sz w:val="24"/>
          <w:szCs w:val="24"/>
        </w:rPr>
        <w:t>.docx</w:t>
      </w:r>
    </w:p>
    <w:p w:rsidR="00655F78" w:rsidRDefault="00B77163" w:rsidP="00C24DB9">
      <w:pPr>
        <w:spacing w:after="120"/>
        <w:rPr>
          <w:rFonts w:ascii="Arial" w:hAnsi="Arial" w:cs="Arial"/>
          <w:sz w:val="24"/>
          <w:szCs w:val="24"/>
        </w:rPr>
      </w:pPr>
      <w:r>
        <w:rPr>
          <w:rFonts w:ascii="Arial" w:hAnsi="Arial" w:cs="Arial"/>
          <w:noProof/>
          <w:sz w:val="24"/>
          <w:szCs w:val="24"/>
          <w:lang w:eastAsia="de-DE"/>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Dederich.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655F78" w:rsidRPr="007C43F1" w:rsidRDefault="004C6E6E" w:rsidP="00C24DB9">
      <w:pPr>
        <w:spacing w:after="120"/>
        <w:rPr>
          <w:rFonts w:ascii="Arial" w:hAnsi="Arial" w:cs="Arial"/>
          <w:b/>
          <w:sz w:val="28"/>
          <w:szCs w:val="28"/>
        </w:rPr>
      </w:pPr>
      <w:r w:rsidRPr="007C43F1">
        <w:rPr>
          <w:rFonts w:ascii="Arial" w:hAnsi="Arial" w:cs="Arial"/>
          <w:b/>
          <w:sz w:val="28"/>
          <w:szCs w:val="28"/>
        </w:rPr>
        <w:t>Digital und voll im Saft</w:t>
      </w:r>
      <w:bookmarkStart w:id="0" w:name="_GoBack"/>
      <w:bookmarkEnd w:id="0"/>
    </w:p>
    <w:p w:rsidR="00655F78" w:rsidRPr="007C43F1" w:rsidRDefault="00846014" w:rsidP="00C24DB9">
      <w:pPr>
        <w:spacing w:after="120"/>
        <w:rPr>
          <w:rFonts w:ascii="Arial" w:hAnsi="Arial" w:cs="Arial"/>
          <w:b/>
          <w:sz w:val="24"/>
          <w:szCs w:val="24"/>
        </w:rPr>
      </w:pPr>
      <w:r w:rsidRPr="007C43F1">
        <w:rPr>
          <w:rFonts w:ascii="Arial" w:hAnsi="Arial" w:cs="Arial"/>
          <w:b/>
          <w:sz w:val="24"/>
          <w:szCs w:val="24"/>
        </w:rPr>
        <w:t>D</w:t>
      </w:r>
      <w:r w:rsidR="00644FB1" w:rsidRPr="007C43F1">
        <w:rPr>
          <w:rFonts w:ascii="Arial" w:hAnsi="Arial" w:cs="Arial"/>
          <w:b/>
          <w:sz w:val="24"/>
          <w:szCs w:val="24"/>
        </w:rPr>
        <w:t xml:space="preserve">er Logistikdienstleister </w:t>
      </w:r>
      <w:proofErr w:type="spellStart"/>
      <w:r w:rsidR="00644FB1" w:rsidRPr="007C43F1">
        <w:rPr>
          <w:rFonts w:ascii="Arial" w:hAnsi="Arial" w:cs="Arial"/>
          <w:b/>
          <w:sz w:val="24"/>
          <w:szCs w:val="24"/>
        </w:rPr>
        <w:t>Dederich</w:t>
      </w:r>
      <w:proofErr w:type="spellEnd"/>
      <w:r w:rsidR="00644FB1" w:rsidRPr="007C43F1">
        <w:rPr>
          <w:rFonts w:ascii="Arial" w:hAnsi="Arial" w:cs="Arial"/>
          <w:b/>
          <w:sz w:val="24"/>
          <w:szCs w:val="24"/>
        </w:rPr>
        <w:t xml:space="preserve"> digitalisiert seine Prozesse mit dem durchgängigen </w:t>
      </w:r>
      <w:r w:rsidR="000032DC" w:rsidRPr="007C43F1">
        <w:rPr>
          <w:rFonts w:ascii="Arial" w:hAnsi="Arial" w:cs="Arial"/>
          <w:b/>
          <w:sz w:val="24"/>
          <w:szCs w:val="24"/>
        </w:rPr>
        <w:t>Warehouse</w:t>
      </w:r>
      <w:r w:rsidR="00644FB1" w:rsidRPr="007C43F1">
        <w:rPr>
          <w:rFonts w:ascii="Arial" w:hAnsi="Arial" w:cs="Arial"/>
          <w:b/>
          <w:sz w:val="24"/>
          <w:szCs w:val="24"/>
        </w:rPr>
        <w:t xml:space="preserve">- und Transportmanagementsystem </w:t>
      </w:r>
      <w:proofErr w:type="spellStart"/>
      <w:r w:rsidR="00644FB1" w:rsidRPr="007C43F1">
        <w:rPr>
          <w:rFonts w:ascii="Arial" w:hAnsi="Arial" w:cs="Arial"/>
          <w:b/>
          <w:sz w:val="24"/>
          <w:szCs w:val="24"/>
        </w:rPr>
        <w:t>DISPONENTplus</w:t>
      </w:r>
      <w:proofErr w:type="spellEnd"/>
      <w:r w:rsidR="00644FB1" w:rsidRPr="007C43F1">
        <w:rPr>
          <w:rFonts w:ascii="Arial" w:hAnsi="Arial" w:cs="Arial"/>
          <w:b/>
          <w:sz w:val="24"/>
          <w:szCs w:val="24"/>
        </w:rPr>
        <w:t xml:space="preserve"> von Weber Data Service. Den Anstoß gab Großkunde</w:t>
      </w:r>
      <w:r w:rsidR="00375FA1" w:rsidRPr="007C43F1">
        <w:t xml:space="preserve"> </w:t>
      </w:r>
      <w:r w:rsidR="00375FA1" w:rsidRPr="007C43F1">
        <w:rPr>
          <w:rFonts w:ascii="Arial" w:hAnsi="Arial" w:cs="Arial"/>
          <w:b/>
          <w:sz w:val="24"/>
          <w:szCs w:val="24"/>
        </w:rPr>
        <w:t>Eckes-Granini</w:t>
      </w:r>
      <w:r w:rsidR="00644FB1" w:rsidRPr="007C43F1">
        <w:rPr>
          <w:rFonts w:ascii="Arial" w:hAnsi="Arial" w:cs="Arial"/>
          <w:b/>
          <w:sz w:val="24"/>
          <w:szCs w:val="24"/>
        </w:rPr>
        <w:t>.</w:t>
      </w:r>
    </w:p>
    <w:p w:rsidR="001D0E48" w:rsidRPr="007C43F1" w:rsidRDefault="00382235" w:rsidP="00F70046">
      <w:pPr>
        <w:spacing w:after="120"/>
        <w:rPr>
          <w:rFonts w:ascii="Arial" w:hAnsi="Arial" w:cs="Arial"/>
          <w:sz w:val="24"/>
          <w:szCs w:val="24"/>
        </w:rPr>
      </w:pPr>
      <w:r w:rsidRPr="007C43F1">
        <w:rPr>
          <w:rFonts w:ascii="Arial" w:hAnsi="Arial" w:cs="Arial"/>
          <w:sz w:val="24"/>
          <w:szCs w:val="24"/>
        </w:rPr>
        <w:t>Erst Digitalisier</w:t>
      </w:r>
      <w:r w:rsidR="009179FD" w:rsidRPr="007C43F1">
        <w:rPr>
          <w:rFonts w:ascii="Arial" w:hAnsi="Arial" w:cs="Arial"/>
          <w:sz w:val="24"/>
          <w:szCs w:val="24"/>
        </w:rPr>
        <w:t>en</w:t>
      </w:r>
      <w:r w:rsidRPr="007C43F1">
        <w:rPr>
          <w:rFonts w:ascii="Arial" w:hAnsi="Arial" w:cs="Arial"/>
          <w:sz w:val="24"/>
          <w:szCs w:val="24"/>
        </w:rPr>
        <w:t xml:space="preserve">, dann Auftrag: </w:t>
      </w:r>
      <w:r w:rsidR="00A35533" w:rsidRPr="007C43F1">
        <w:rPr>
          <w:rFonts w:ascii="Arial" w:hAnsi="Arial" w:cs="Arial"/>
          <w:sz w:val="24"/>
          <w:szCs w:val="24"/>
        </w:rPr>
        <w:t>N</w:t>
      </w:r>
      <w:r w:rsidRPr="007C43F1">
        <w:rPr>
          <w:rFonts w:ascii="Arial" w:hAnsi="Arial" w:cs="Arial"/>
          <w:sz w:val="24"/>
          <w:szCs w:val="24"/>
        </w:rPr>
        <w:t xml:space="preserve">ach diesem Rezept gelang der J. L. </w:t>
      </w:r>
      <w:proofErr w:type="spellStart"/>
      <w:r w:rsidRPr="007C43F1">
        <w:rPr>
          <w:rFonts w:ascii="Arial" w:hAnsi="Arial" w:cs="Arial"/>
          <w:sz w:val="24"/>
          <w:szCs w:val="24"/>
        </w:rPr>
        <w:t>Dederich</w:t>
      </w:r>
      <w:proofErr w:type="spellEnd"/>
      <w:r w:rsidRPr="007C43F1">
        <w:rPr>
          <w:rFonts w:ascii="Arial" w:hAnsi="Arial" w:cs="Arial"/>
          <w:sz w:val="24"/>
          <w:szCs w:val="24"/>
        </w:rPr>
        <w:t xml:space="preserve"> Spedition im Jahr 2016 eine wesentliche Umsatzsteigerung am Stammsitz Meckenheim.</w:t>
      </w:r>
      <w:r w:rsidR="00243CE8" w:rsidRPr="007C43F1">
        <w:rPr>
          <w:rFonts w:ascii="Arial" w:hAnsi="Arial" w:cs="Arial"/>
          <w:sz w:val="24"/>
          <w:szCs w:val="24"/>
        </w:rPr>
        <w:t xml:space="preserve"> </w:t>
      </w:r>
      <w:r w:rsidR="001A0826" w:rsidRPr="007C43F1">
        <w:rPr>
          <w:rFonts w:ascii="Arial" w:hAnsi="Arial" w:cs="Arial"/>
          <w:sz w:val="24"/>
          <w:szCs w:val="24"/>
        </w:rPr>
        <w:t xml:space="preserve">Der langjährige </w:t>
      </w:r>
      <w:r w:rsidR="00A35533" w:rsidRPr="007C43F1">
        <w:rPr>
          <w:rFonts w:ascii="Arial" w:hAnsi="Arial" w:cs="Arial"/>
          <w:sz w:val="24"/>
          <w:szCs w:val="24"/>
        </w:rPr>
        <w:t>Transportk</w:t>
      </w:r>
      <w:r w:rsidR="001A0826" w:rsidRPr="007C43F1">
        <w:rPr>
          <w:rFonts w:ascii="Arial" w:hAnsi="Arial" w:cs="Arial"/>
          <w:sz w:val="24"/>
          <w:szCs w:val="24"/>
        </w:rPr>
        <w:t xml:space="preserve">unde Eckes-Granini Deutschland wünschte sich damals, dass </w:t>
      </w:r>
      <w:proofErr w:type="spellStart"/>
      <w:r w:rsidR="001A0826" w:rsidRPr="007C43F1">
        <w:rPr>
          <w:rFonts w:ascii="Arial" w:hAnsi="Arial" w:cs="Arial"/>
          <w:sz w:val="24"/>
          <w:szCs w:val="24"/>
        </w:rPr>
        <w:t>Dederich</w:t>
      </w:r>
      <w:proofErr w:type="spellEnd"/>
      <w:r w:rsidR="001A0826" w:rsidRPr="007C43F1">
        <w:rPr>
          <w:rFonts w:ascii="Arial" w:hAnsi="Arial" w:cs="Arial"/>
          <w:sz w:val="24"/>
          <w:szCs w:val="24"/>
        </w:rPr>
        <w:t xml:space="preserve"> </w:t>
      </w:r>
      <w:r w:rsidR="00D022E5" w:rsidRPr="007C43F1">
        <w:rPr>
          <w:rFonts w:ascii="Arial" w:hAnsi="Arial" w:cs="Arial"/>
          <w:sz w:val="24"/>
          <w:szCs w:val="24"/>
        </w:rPr>
        <w:t>auch als Lagerdienstleister für den Saftproduzenten tätig wird.</w:t>
      </w:r>
    </w:p>
    <w:p w:rsidR="002F2A0E" w:rsidRPr="007C43F1" w:rsidRDefault="002F2A0E" w:rsidP="002F2A0E">
      <w:pPr>
        <w:spacing w:after="120"/>
        <w:rPr>
          <w:rFonts w:ascii="Arial" w:hAnsi="Arial" w:cs="Arial"/>
          <w:b/>
          <w:sz w:val="24"/>
          <w:szCs w:val="24"/>
        </w:rPr>
      </w:pPr>
      <w:r w:rsidRPr="007C43F1">
        <w:rPr>
          <w:rFonts w:ascii="Arial" w:hAnsi="Arial" w:cs="Arial"/>
          <w:b/>
          <w:sz w:val="24"/>
          <w:szCs w:val="24"/>
        </w:rPr>
        <w:t>Digitaler Austausch</w:t>
      </w:r>
    </w:p>
    <w:p w:rsidR="00BE549F" w:rsidRPr="007C43F1" w:rsidRDefault="00A35533" w:rsidP="00F70046">
      <w:pPr>
        <w:spacing w:after="120"/>
        <w:rPr>
          <w:rFonts w:ascii="Arial" w:hAnsi="Arial" w:cs="Arial"/>
          <w:sz w:val="24"/>
          <w:szCs w:val="24"/>
        </w:rPr>
      </w:pPr>
      <w:r w:rsidRPr="007C43F1">
        <w:rPr>
          <w:rFonts w:ascii="Arial" w:hAnsi="Arial" w:cs="Arial"/>
          <w:sz w:val="24"/>
          <w:szCs w:val="24"/>
        </w:rPr>
        <w:t>Zu den Bedingungen zählte jedoch, dass der Spediteur über ein moderne</w:t>
      </w:r>
      <w:r w:rsidR="008C6F29" w:rsidRPr="007C43F1">
        <w:rPr>
          <w:rFonts w:ascii="Arial" w:hAnsi="Arial" w:cs="Arial"/>
          <w:sz w:val="24"/>
          <w:szCs w:val="24"/>
        </w:rPr>
        <w:t>s</w:t>
      </w:r>
      <w:r w:rsidRPr="007C43F1">
        <w:rPr>
          <w:rFonts w:ascii="Arial" w:hAnsi="Arial" w:cs="Arial"/>
          <w:sz w:val="24"/>
          <w:szCs w:val="24"/>
        </w:rPr>
        <w:t xml:space="preserve"> </w:t>
      </w:r>
      <w:r w:rsidR="000032DC" w:rsidRPr="007C43F1">
        <w:rPr>
          <w:rFonts w:ascii="Arial" w:hAnsi="Arial" w:cs="Arial"/>
          <w:sz w:val="24"/>
          <w:szCs w:val="24"/>
        </w:rPr>
        <w:t>Warehousemanagement</w:t>
      </w:r>
      <w:r w:rsidR="008C6F29" w:rsidRPr="007C43F1">
        <w:rPr>
          <w:rFonts w:ascii="Arial" w:hAnsi="Arial" w:cs="Arial"/>
          <w:sz w:val="24"/>
          <w:szCs w:val="24"/>
        </w:rPr>
        <w:t>system (</w:t>
      </w:r>
      <w:r w:rsidR="000032DC" w:rsidRPr="007C43F1">
        <w:rPr>
          <w:rFonts w:ascii="Arial" w:hAnsi="Arial" w:cs="Arial"/>
          <w:sz w:val="24"/>
          <w:szCs w:val="24"/>
        </w:rPr>
        <w:t>WMS</w:t>
      </w:r>
      <w:r w:rsidR="008C6F29" w:rsidRPr="007C43F1">
        <w:rPr>
          <w:rFonts w:ascii="Arial" w:hAnsi="Arial" w:cs="Arial"/>
          <w:sz w:val="24"/>
          <w:szCs w:val="24"/>
        </w:rPr>
        <w:t>)</w:t>
      </w:r>
      <w:r w:rsidRPr="007C43F1">
        <w:rPr>
          <w:rFonts w:ascii="Arial" w:hAnsi="Arial" w:cs="Arial"/>
          <w:sz w:val="24"/>
          <w:szCs w:val="24"/>
        </w:rPr>
        <w:t xml:space="preserve"> mit SAP-Schnittstelle verfügt. Von Anfang an sollte</w:t>
      </w:r>
      <w:r w:rsidR="00BE549F" w:rsidRPr="007C43F1">
        <w:rPr>
          <w:rFonts w:ascii="Arial" w:hAnsi="Arial" w:cs="Arial"/>
          <w:sz w:val="24"/>
          <w:szCs w:val="24"/>
        </w:rPr>
        <w:t xml:space="preserve"> der Datenaustausch für alle</w:t>
      </w:r>
      <w:r w:rsidR="000D02D3" w:rsidRPr="007C43F1">
        <w:rPr>
          <w:rFonts w:ascii="Arial" w:hAnsi="Arial" w:cs="Arial"/>
          <w:sz w:val="24"/>
          <w:szCs w:val="24"/>
        </w:rPr>
        <w:t xml:space="preserve"> Ein- und Auslagerungen zwischen Eckes und </w:t>
      </w:r>
      <w:proofErr w:type="spellStart"/>
      <w:r w:rsidR="000D02D3" w:rsidRPr="007C43F1">
        <w:rPr>
          <w:rFonts w:ascii="Arial" w:hAnsi="Arial" w:cs="Arial"/>
          <w:sz w:val="24"/>
          <w:szCs w:val="24"/>
        </w:rPr>
        <w:t>Dederich</w:t>
      </w:r>
      <w:proofErr w:type="spellEnd"/>
      <w:r w:rsidR="000D02D3" w:rsidRPr="007C43F1">
        <w:rPr>
          <w:rFonts w:ascii="Arial" w:hAnsi="Arial" w:cs="Arial"/>
          <w:sz w:val="24"/>
          <w:szCs w:val="24"/>
        </w:rPr>
        <w:t xml:space="preserve"> ausschließlich digital </w:t>
      </w:r>
      <w:r w:rsidR="00BE549F" w:rsidRPr="007C43F1">
        <w:rPr>
          <w:rFonts w:ascii="Arial" w:hAnsi="Arial" w:cs="Arial"/>
          <w:sz w:val="24"/>
          <w:szCs w:val="24"/>
        </w:rPr>
        <w:t xml:space="preserve">erfolgen. Außerdem erwartete der </w:t>
      </w:r>
      <w:proofErr w:type="spellStart"/>
      <w:r w:rsidR="00BE549F" w:rsidRPr="007C43F1">
        <w:rPr>
          <w:rFonts w:ascii="Arial" w:hAnsi="Arial" w:cs="Arial"/>
          <w:sz w:val="24"/>
          <w:szCs w:val="24"/>
        </w:rPr>
        <w:t>Großverlader</w:t>
      </w:r>
      <w:proofErr w:type="spellEnd"/>
      <w:r w:rsidR="00BE549F" w:rsidRPr="007C43F1">
        <w:rPr>
          <w:rFonts w:ascii="Arial" w:hAnsi="Arial" w:cs="Arial"/>
          <w:sz w:val="24"/>
          <w:szCs w:val="24"/>
        </w:rPr>
        <w:t xml:space="preserve"> einen exakten Überblick über die Standorte aller Paletten mit </w:t>
      </w:r>
      <w:r w:rsidR="00E144C7" w:rsidRPr="007C43F1">
        <w:rPr>
          <w:rFonts w:ascii="Arial" w:hAnsi="Arial" w:cs="Arial"/>
          <w:sz w:val="24"/>
          <w:szCs w:val="24"/>
        </w:rPr>
        <w:t xml:space="preserve">Mindesthaltbarkeitsdaten und </w:t>
      </w:r>
      <w:r w:rsidR="00BE549F" w:rsidRPr="007C43F1">
        <w:rPr>
          <w:rFonts w:ascii="Arial" w:hAnsi="Arial" w:cs="Arial"/>
          <w:sz w:val="24"/>
          <w:szCs w:val="24"/>
        </w:rPr>
        <w:t>Chargennummer</w:t>
      </w:r>
      <w:r w:rsidR="00E144C7" w:rsidRPr="007C43F1">
        <w:rPr>
          <w:rFonts w:ascii="Arial" w:hAnsi="Arial" w:cs="Arial"/>
          <w:sz w:val="24"/>
          <w:szCs w:val="24"/>
        </w:rPr>
        <w:t>n</w:t>
      </w:r>
      <w:r w:rsidR="009179FD" w:rsidRPr="007C43F1">
        <w:rPr>
          <w:rFonts w:ascii="Arial" w:hAnsi="Arial" w:cs="Arial"/>
          <w:sz w:val="24"/>
          <w:szCs w:val="24"/>
        </w:rPr>
        <w:t>.</w:t>
      </w:r>
    </w:p>
    <w:p w:rsidR="003C0248" w:rsidRPr="007C43F1" w:rsidRDefault="001D0E48" w:rsidP="00F70046">
      <w:pPr>
        <w:spacing w:after="120"/>
        <w:rPr>
          <w:rFonts w:ascii="Arial" w:hAnsi="Arial" w:cs="Arial"/>
          <w:sz w:val="24"/>
          <w:szCs w:val="24"/>
        </w:rPr>
      </w:pPr>
      <w:r w:rsidRPr="007C43F1">
        <w:rPr>
          <w:rFonts w:ascii="Arial" w:hAnsi="Arial" w:cs="Arial"/>
          <w:sz w:val="24"/>
          <w:szCs w:val="24"/>
        </w:rPr>
        <w:t>„</w:t>
      </w:r>
      <w:r w:rsidR="00B926E9" w:rsidRPr="007C43F1">
        <w:rPr>
          <w:rFonts w:ascii="Arial" w:hAnsi="Arial" w:cs="Arial"/>
          <w:sz w:val="24"/>
          <w:szCs w:val="24"/>
        </w:rPr>
        <w:t xml:space="preserve">Uns war sofort klar, dass wir zum Erfüllen der Anforderungen in eine neue Software investieren mussten,“ erinnert sich </w:t>
      </w:r>
      <w:r w:rsidR="004365FA" w:rsidRPr="007C43F1">
        <w:rPr>
          <w:rFonts w:ascii="Arial" w:hAnsi="Arial" w:cs="Arial"/>
          <w:sz w:val="24"/>
          <w:szCs w:val="24"/>
        </w:rPr>
        <w:t>Ralph Walter,</w:t>
      </w:r>
      <w:r w:rsidR="00B926E9" w:rsidRPr="007C43F1">
        <w:rPr>
          <w:rFonts w:ascii="Arial" w:hAnsi="Arial" w:cs="Arial"/>
          <w:sz w:val="24"/>
          <w:szCs w:val="24"/>
        </w:rPr>
        <w:t xml:space="preserve"> der bei </w:t>
      </w:r>
      <w:proofErr w:type="spellStart"/>
      <w:r w:rsidR="00B926E9" w:rsidRPr="007C43F1">
        <w:rPr>
          <w:rFonts w:ascii="Arial" w:hAnsi="Arial" w:cs="Arial"/>
          <w:sz w:val="24"/>
          <w:szCs w:val="24"/>
        </w:rPr>
        <w:t>Dederich</w:t>
      </w:r>
      <w:proofErr w:type="spellEnd"/>
      <w:r w:rsidR="00B926E9" w:rsidRPr="007C43F1">
        <w:rPr>
          <w:rFonts w:ascii="Arial" w:hAnsi="Arial" w:cs="Arial"/>
          <w:sz w:val="24"/>
          <w:szCs w:val="24"/>
        </w:rPr>
        <w:t xml:space="preserve"> unter anderem die Bereiche</w:t>
      </w:r>
      <w:r w:rsidR="004365FA" w:rsidRPr="007C43F1">
        <w:rPr>
          <w:rFonts w:ascii="Arial" w:hAnsi="Arial" w:cs="Arial"/>
          <w:sz w:val="24"/>
          <w:szCs w:val="24"/>
        </w:rPr>
        <w:t xml:space="preserve"> IT</w:t>
      </w:r>
      <w:r w:rsidR="00B926E9" w:rsidRPr="007C43F1">
        <w:rPr>
          <w:rFonts w:ascii="Arial" w:hAnsi="Arial" w:cs="Arial"/>
          <w:sz w:val="24"/>
          <w:szCs w:val="24"/>
        </w:rPr>
        <w:t xml:space="preserve"> und </w:t>
      </w:r>
      <w:r w:rsidR="009C16C9" w:rsidRPr="007C43F1">
        <w:rPr>
          <w:rFonts w:ascii="Arial" w:hAnsi="Arial" w:cs="Arial"/>
          <w:sz w:val="24"/>
          <w:szCs w:val="24"/>
        </w:rPr>
        <w:t>Qu</w:t>
      </w:r>
      <w:r w:rsidR="00B926E9" w:rsidRPr="007C43F1">
        <w:rPr>
          <w:rFonts w:ascii="Arial" w:hAnsi="Arial" w:cs="Arial"/>
          <w:sz w:val="24"/>
          <w:szCs w:val="24"/>
        </w:rPr>
        <w:t>a</w:t>
      </w:r>
      <w:r w:rsidR="009C16C9" w:rsidRPr="007C43F1">
        <w:rPr>
          <w:rFonts w:ascii="Arial" w:hAnsi="Arial" w:cs="Arial"/>
          <w:sz w:val="24"/>
          <w:szCs w:val="24"/>
        </w:rPr>
        <w:t>litätsmanagement</w:t>
      </w:r>
      <w:r w:rsidR="00B926E9" w:rsidRPr="007C43F1">
        <w:rPr>
          <w:rFonts w:ascii="Arial" w:hAnsi="Arial" w:cs="Arial"/>
          <w:sz w:val="24"/>
          <w:szCs w:val="24"/>
        </w:rPr>
        <w:t xml:space="preserve"> verantwortet.</w:t>
      </w:r>
      <w:r w:rsidR="00020184" w:rsidRPr="007C43F1">
        <w:rPr>
          <w:rFonts w:ascii="Arial" w:hAnsi="Arial" w:cs="Arial"/>
          <w:sz w:val="24"/>
          <w:szCs w:val="24"/>
        </w:rPr>
        <w:t xml:space="preserve"> Ihm schwebte eine Lösung vor, die nicht nur die Lagerverwaltung</w:t>
      </w:r>
      <w:r w:rsidR="005C4CD0" w:rsidRPr="007C43F1">
        <w:rPr>
          <w:rFonts w:ascii="Arial" w:hAnsi="Arial" w:cs="Arial"/>
          <w:sz w:val="24"/>
          <w:szCs w:val="24"/>
        </w:rPr>
        <w:t xml:space="preserve"> mit integrierter Scannung</w:t>
      </w:r>
      <w:r w:rsidR="00020184" w:rsidRPr="007C43F1">
        <w:rPr>
          <w:rFonts w:ascii="Arial" w:hAnsi="Arial" w:cs="Arial"/>
          <w:sz w:val="24"/>
          <w:szCs w:val="24"/>
        </w:rPr>
        <w:t xml:space="preserve">, sondern zugleich auch das Transportmanagement beherrscht. </w:t>
      </w:r>
      <w:r w:rsidR="00A64865" w:rsidRPr="007C43F1">
        <w:rPr>
          <w:rFonts w:ascii="Arial" w:hAnsi="Arial" w:cs="Arial"/>
          <w:sz w:val="24"/>
          <w:szCs w:val="24"/>
        </w:rPr>
        <w:t>Sämtliche Auftr</w:t>
      </w:r>
      <w:r w:rsidR="003C0248" w:rsidRPr="007C43F1">
        <w:rPr>
          <w:rFonts w:ascii="Arial" w:hAnsi="Arial" w:cs="Arial"/>
          <w:sz w:val="24"/>
          <w:szCs w:val="24"/>
        </w:rPr>
        <w:t>ags- und Stammdaten</w:t>
      </w:r>
      <w:r w:rsidR="00A64865" w:rsidRPr="007C43F1">
        <w:rPr>
          <w:rFonts w:ascii="Arial" w:hAnsi="Arial" w:cs="Arial"/>
          <w:sz w:val="24"/>
          <w:szCs w:val="24"/>
        </w:rPr>
        <w:t xml:space="preserve"> aller </w:t>
      </w:r>
      <w:r w:rsidR="00A64865" w:rsidRPr="007C43F1">
        <w:rPr>
          <w:rFonts w:ascii="Arial" w:hAnsi="Arial" w:cs="Arial"/>
          <w:sz w:val="24"/>
          <w:szCs w:val="24"/>
        </w:rPr>
        <w:lastRenderedPageBreak/>
        <w:t>Kunden sollten nur noch mit einem einzigen System verarbeitet, disponiert, abgerechnet und archiviert werden.</w:t>
      </w:r>
    </w:p>
    <w:p w:rsidR="002866CA" w:rsidRPr="007C43F1" w:rsidRDefault="002866CA" w:rsidP="00F70046">
      <w:pPr>
        <w:spacing w:after="120"/>
        <w:rPr>
          <w:rFonts w:ascii="Arial" w:hAnsi="Arial" w:cs="Arial"/>
          <w:sz w:val="24"/>
          <w:szCs w:val="24"/>
        </w:rPr>
      </w:pPr>
      <w:r w:rsidRPr="007C43F1">
        <w:rPr>
          <w:rFonts w:ascii="Arial" w:hAnsi="Arial" w:cs="Arial"/>
          <w:sz w:val="24"/>
          <w:szCs w:val="24"/>
        </w:rPr>
        <w:t xml:space="preserve">Auf der Suche nach einem passenden Softwareanbieter mit SAP-Know-how stieß Walter auf Weber Data Service und die Lösung </w:t>
      </w:r>
      <w:proofErr w:type="spellStart"/>
      <w:r w:rsidRPr="007C43F1">
        <w:rPr>
          <w:rFonts w:ascii="Arial" w:hAnsi="Arial" w:cs="Arial"/>
          <w:sz w:val="24"/>
          <w:szCs w:val="24"/>
        </w:rPr>
        <w:t>DISPONENTplus</w:t>
      </w:r>
      <w:proofErr w:type="spellEnd"/>
      <w:r w:rsidRPr="007C43F1">
        <w:rPr>
          <w:rFonts w:ascii="Arial" w:hAnsi="Arial" w:cs="Arial"/>
          <w:sz w:val="24"/>
          <w:szCs w:val="24"/>
        </w:rPr>
        <w:t>.</w:t>
      </w:r>
      <w:r w:rsidR="00B81324" w:rsidRPr="007C43F1">
        <w:rPr>
          <w:rFonts w:ascii="Arial" w:hAnsi="Arial" w:cs="Arial"/>
          <w:sz w:val="24"/>
          <w:szCs w:val="24"/>
        </w:rPr>
        <w:t xml:space="preserve"> </w:t>
      </w:r>
      <w:r w:rsidR="004D6A5E" w:rsidRPr="007C43F1">
        <w:rPr>
          <w:rFonts w:ascii="Arial" w:hAnsi="Arial" w:cs="Arial"/>
          <w:sz w:val="24"/>
          <w:szCs w:val="24"/>
        </w:rPr>
        <w:t>„Weber Data Service hat sich flexibel auf unsere Anforderungen eingestellt und konnte uns für jede Herausforderung eine passende Lösung präsentieren“, sagt Walter, der im Rahmen des Auswahlprozesses drei Anbieter unter die Lupe nahm.</w:t>
      </w:r>
      <w:r w:rsidR="00B46B30" w:rsidRPr="007C43F1">
        <w:rPr>
          <w:rFonts w:ascii="Arial" w:hAnsi="Arial" w:cs="Arial"/>
          <w:sz w:val="24"/>
          <w:szCs w:val="24"/>
        </w:rPr>
        <w:t xml:space="preserve"> Nicht zuletzt habe ihn </w:t>
      </w:r>
      <w:r w:rsidR="008B6828" w:rsidRPr="007C43F1">
        <w:rPr>
          <w:rFonts w:ascii="Arial" w:hAnsi="Arial" w:cs="Arial"/>
          <w:sz w:val="24"/>
          <w:szCs w:val="24"/>
        </w:rPr>
        <w:t xml:space="preserve">auch </w:t>
      </w:r>
      <w:r w:rsidR="00B46B30" w:rsidRPr="007C43F1">
        <w:rPr>
          <w:rFonts w:ascii="Arial" w:hAnsi="Arial" w:cs="Arial"/>
          <w:sz w:val="24"/>
          <w:szCs w:val="24"/>
        </w:rPr>
        <w:t xml:space="preserve">der persönliche Eindruck </w:t>
      </w:r>
      <w:r w:rsidR="008B6828" w:rsidRPr="007C43F1">
        <w:rPr>
          <w:rFonts w:ascii="Arial" w:hAnsi="Arial" w:cs="Arial"/>
          <w:sz w:val="24"/>
          <w:szCs w:val="24"/>
        </w:rPr>
        <w:t>der Mitarbeiter von Weber Data Service überzeugt. „Man spürt, dass dort fast nur Spediteure mit Praxiserfahrung und großem IT-Wissen arbeiten“, so Walter.</w:t>
      </w:r>
    </w:p>
    <w:p w:rsidR="002F2A0E" w:rsidRPr="007C43F1" w:rsidRDefault="002F2A0E" w:rsidP="002F2A0E">
      <w:pPr>
        <w:spacing w:after="120"/>
        <w:rPr>
          <w:rFonts w:ascii="Arial" w:hAnsi="Arial" w:cs="Arial"/>
          <w:b/>
          <w:sz w:val="24"/>
          <w:szCs w:val="24"/>
        </w:rPr>
      </w:pPr>
      <w:r w:rsidRPr="007C43F1">
        <w:rPr>
          <w:rFonts w:ascii="Arial" w:hAnsi="Arial" w:cs="Arial"/>
          <w:b/>
          <w:sz w:val="24"/>
          <w:szCs w:val="24"/>
        </w:rPr>
        <w:t>Nahtloser Übergang</w:t>
      </w:r>
    </w:p>
    <w:p w:rsidR="003F2267" w:rsidRPr="007C43F1" w:rsidRDefault="009179FD" w:rsidP="00C24DB9">
      <w:pPr>
        <w:spacing w:after="120"/>
        <w:rPr>
          <w:rFonts w:ascii="Arial" w:hAnsi="Arial" w:cs="Arial"/>
          <w:sz w:val="24"/>
          <w:szCs w:val="24"/>
        </w:rPr>
      </w:pPr>
      <w:r w:rsidRPr="007C43F1">
        <w:rPr>
          <w:rFonts w:ascii="Arial" w:hAnsi="Arial" w:cs="Arial"/>
          <w:sz w:val="24"/>
          <w:szCs w:val="24"/>
        </w:rPr>
        <w:t xml:space="preserve">Bei der Einführung von </w:t>
      </w:r>
      <w:proofErr w:type="spellStart"/>
      <w:r w:rsidRPr="007C43F1">
        <w:rPr>
          <w:rFonts w:ascii="Arial" w:hAnsi="Arial" w:cs="Arial"/>
          <w:sz w:val="24"/>
          <w:szCs w:val="24"/>
        </w:rPr>
        <w:t>DISPONENTplus</w:t>
      </w:r>
      <w:proofErr w:type="spellEnd"/>
      <w:r w:rsidRPr="007C43F1">
        <w:rPr>
          <w:rFonts w:ascii="Arial" w:hAnsi="Arial" w:cs="Arial"/>
          <w:sz w:val="24"/>
          <w:szCs w:val="24"/>
        </w:rPr>
        <w:t xml:space="preserve"> konzentrierte sich </w:t>
      </w:r>
      <w:proofErr w:type="spellStart"/>
      <w:r w:rsidRPr="007C43F1">
        <w:rPr>
          <w:rFonts w:ascii="Arial" w:hAnsi="Arial" w:cs="Arial"/>
          <w:sz w:val="24"/>
          <w:szCs w:val="24"/>
        </w:rPr>
        <w:t>Dederich</w:t>
      </w:r>
      <w:proofErr w:type="spellEnd"/>
      <w:r w:rsidRPr="007C43F1">
        <w:rPr>
          <w:rFonts w:ascii="Arial" w:hAnsi="Arial" w:cs="Arial"/>
          <w:sz w:val="24"/>
          <w:szCs w:val="24"/>
        </w:rPr>
        <w:t xml:space="preserve"> zunächst auf das Modul für die Lagerverwaltung.</w:t>
      </w:r>
      <w:r w:rsidR="00111C5C" w:rsidRPr="007C43F1">
        <w:rPr>
          <w:rFonts w:ascii="Arial" w:hAnsi="Arial" w:cs="Arial"/>
          <w:sz w:val="24"/>
          <w:szCs w:val="24"/>
        </w:rPr>
        <w:t xml:space="preserve"> Zu den größten Herausforderungen zählte dabei die Anbindung an das SAP-System von Eckes-Gran</w:t>
      </w:r>
      <w:r w:rsidR="001C04D8" w:rsidRPr="007C43F1">
        <w:rPr>
          <w:rFonts w:ascii="Arial" w:hAnsi="Arial" w:cs="Arial"/>
          <w:sz w:val="24"/>
          <w:szCs w:val="24"/>
        </w:rPr>
        <w:t>ini. Insgesamt mussten acht IDOC</w:t>
      </w:r>
      <w:r w:rsidR="00111C5C" w:rsidRPr="007C43F1">
        <w:rPr>
          <w:rFonts w:ascii="Arial" w:hAnsi="Arial" w:cs="Arial"/>
          <w:sz w:val="24"/>
          <w:szCs w:val="24"/>
        </w:rPr>
        <w:t>-Schnittstellen für verschiedene Im- und Export-Verfahren realisiert werden.</w:t>
      </w:r>
      <w:r w:rsidR="001C04D8" w:rsidRPr="007C43F1">
        <w:rPr>
          <w:rFonts w:ascii="Arial" w:hAnsi="Arial" w:cs="Arial"/>
          <w:sz w:val="24"/>
          <w:szCs w:val="24"/>
        </w:rPr>
        <w:t xml:space="preserve"> </w:t>
      </w:r>
      <w:r w:rsidR="003F2267" w:rsidRPr="007C43F1">
        <w:rPr>
          <w:rFonts w:ascii="Arial" w:hAnsi="Arial" w:cs="Arial"/>
          <w:sz w:val="24"/>
          <w:szCs w:val="24"/>
        </w:rPr>
        <w:t xml:space="preserve">Über die IDOC-Schnittstellen werden Auftrags- und Statusinformationen sowie Stammdaten übertragen. Dabei kam es dem Markenartikler darauf an, zu jeder Zeit den aktuellen Status der Waren im Lager von </w:t>
      </w:r>
      <w:proofErr w:type="spellStart"/>
      <w:r w:rsidR="003F2267" w:rsidRPr="007C43F1">
        <w:rPr>
          <w:rFonts w:ascii="Arial" w:hAnsi="Arial" w:cs="Arial"/>
          <w:sz w:val="24"/>
          <w:szCs w:val="24"/>
        </w:rPr>
        <w:t>Dederich</w:t>
      </w:r>
      <w:proofErr w:type="spellEnd"/>
      <w:r w:rsidR="003F2267" w:rsidRPr="007C43F1">
        <w:rPr>
          <w:rFonts w:ascii="Arial" w:hAnsi="Arial" w:cs="Arial"/>
          <w:sz w:val="24"/>
          <w:szCs w:val="24"/>
        </w:rPr>
        <w:t xml:space="preserve"> sehen zu können. </w:t>
      </w:r>
      <w:r w:rsidR="008C09C4" w:rsidRPr="007C43F1">
        <w:rPr>
          <w:rFonts w:ascii="Arial" w:hAnsi="Arial" w:cs="Arial"/>
          <w:sz w:val="24"/>
          <w:szCs w:val="24"/>
        </w:rPr>
        <w:t xml:space="preserve">Hinzu kam eine DATEV-Schnittstelle </w:t>
      </w:r>
      <w:r w:rsidR="00C9183F" w:rsidRPr="007C43F1">
        <w:rPr>
          <w:rFonts w:ascii="Arial" w:hAnsi="Arial" w:cs="Arial"/>
          <w:sz w:val="24"/>
          <w:szCs w:val="24"/>
        </w:rPr>
        <w:t>zum Anbinden der Buchhaltung.</w:t>
      </w:r>
      <w:r w:rsidR="003F2267" w:rsidRPr="007C43F1">
        <w:rPr>
          <w:rFonts w:ascii="Arial" w:hAnsi="Arial" w:cs="Arial"/>
          <w:sz w:val="24"/>
          <w:szCs w:val="24"/>
        </w:rPr>
        <w:t xml:space="preserve"> „Im Zuge der Realisierung haben sich die Spezialisten von Weber Data Service direkt mit unserem Kunden in Verbindung gesetzt, was uns sehr viel Arbeit erspart hat“, berichtet Walter.</w:t>
      </w:r>
    </w:p>
    <w:p w:rsidR="008A02F6" w:rsidRPr="007C43F1" w:rsidRDefault="00C9183F" w:rsidP="00C24DB9">
      <w:pPr>
        <w:spacing w:after="120"/>
        <w:rPr>
          <w:rFonts w:ascii="Arial" w:hAnsi="Arial" w:cs="Arial"/>
          <w:sz w:val="24"/>
          <w:szCs w:val="24"/>
        </w:rPr>
      </w:pPr>
      <w:r w:rsidRPr="007C43F1">
        <w:rPr>
          <w:rFonts w:ascii="Arial" w:hAnsi="Arial" w:cs="Arial"/>
          <w:sz w:val="24"/>
          <w:szCs w:val="24"/>
        </w:rPr>
        <w:t>Durch die Integration in SAP werden jetzt die</w:t>
      </w:r>
      <w:r w:rsidR="00F85FE9" w:rsidRPr="007C43F1">
        <w:rPr>
          <w:rFonts w:ascii="Arial" w:hAnsi="Arial" w:cs="Arial"/>
          <w:sz w:val="24"/>
          <w:szCs w:val="24"/>
        </w:rPr>
        <w:t xml:space="preserve"> Auftragsdaten zu den </w:t>
      </w:r>
      <w:r w:rsidR="0000618B" w:rsidRPr="007C43F1">
        <w:rPr>
          <w:rFonts w:ascii="Arial" w:hAnsi="Arial" w:cs="Arial"/>
          <w:sz w:val="24"/>
          <w:szCs w:val="24"/>
        </w:rPr>
        <w:t xml:space="preserve">bei Eckes-Granini produzierten Paletten </w:t>
      </w:r>
      <w:r w:rsidR="00F85FE9" w:rsidRPr="007C43F1">
        <w:rPr>
          <w:rFonts w:ascii="Arial" w:hAnsi="Arial" w:cs="Arial"/>
          <w:sz w:val="24"/>
          <w:szCs w:val="24"/>
        </w:rPr>
        <w:t xml:space="preserve">nahtlos in die Lagerverwaltung von </w:t>
      </w:r>
      <w:proofErr w:type="spellStart"/>
      <w:r w:rsidR="00F85FE9" w:rsidRPr="007C43F1">
        <w:rPr>
          <w:rFonts w:ascii="Arial" w:hAnsi="Arial" w:cs="Arial"/>
          <w:sz w:val="24"/>
          <w:szCs w:val="24"/>
        </w:rPr>
        <w:t>Dederich</w:t>
      </w:r>
      <w:proofErr w:type="spellEnd"/>
      <w:r w:rsidR="00F85FE9" w:rsidRPr="007C43F1">
        <w:rPr>
          <w:rFonts w:ascii="Arial" w:hAnsi="Arial" w:cs="Arial"/>
          <w:sz w:val="24"/>
          <w:szCs w:val="24"/>
        </w:rPr>
        <w:t xml:space="preserve"> überspielt.</w:t>
      </w:r>
      <w:r w:rsidR="00215DB5" w:rsidRPr="007C43F1">
        <w:rPr>
          <w:rFonts w:ascii="Arial" w:hAnsi="Arial" w:cs="Arial"/>
          <w:sz w:val="24"/>
          <w:szCs w:val="24"/>
        </w:rPr>
        <w:t xml:space="preserve"> „Ich kann </w:t>
      </w:r>
      <w:r w:rsidR="00C25387" w:rsidRPr="007C43F1">
        <w:rPr>
          <w:rFonts w:ascii="Arial" w:hAnsi="Arial" w:cs="Arial"/>
          <w:sz w:val="24"/>
          <w:szCs w:val="24"/>
        </w:rPr>
        <w:t>jederzeit</w:t>
      </w:r>
      <w:r w:rsidR="00215DB5" w:rsidRPr="007C43F1">
        <w:rPr>
          <w:rFonts w:ascii="Arial" w:hAnsi="Arial" w:cs="Arial"/>
          <w:sz w:val="24"/>
          <w:szCs w:val="24"/>
        </w:rPr>
        <w:t xml:space="preserve"> am </w:t>
      </w:r>
      <w:r w:rsidR="00C25387" w:rsidRPr="007C43F1">
        <w:rPr>
          <w:rFonts w:ascii="Arial" w:hAnsi="Arial" w:cs="Arial"/>
          <w:sz w:val="24"/>
          <w:szCs w:val="24"/>
        </w:rPr>
        <w:t>Monitor</w:t>
      </w:r>
      <w:r w:rsidR="00215DB5" w:rsidRPr="007C43F1">
        <w:rPr>
          <w:rFonts w:ascii="Arial" w:hAnsi="Arial" w:cs="Arial"/>
          <w:sz w:val="24"/>
          <w:szCs w:val="24"/>
        </w:rPr>
        <w:t xml:space="preserve"> sehen, welche </w:t>
      </w:r>
      <w:r w:rsidR="00C25387" w:rsidRPr="007C43F1">
        <w:rPr>
          <w:rFonts w:ascii="Arial" w:hAnsi="Arial" w:cs="Arial"/>
          <w:sz w:val="24"/>
          <w:szCs w:val="24"/>
        </w:rPr>
        <w:t>Aufträge</w:t>
      </w:r>
      <w:r w:rsidR="00215DB5" w:rsidRPr="007C43F1">
        <w:rPr>
          <w:rFonts w:ascii="Arial" w:hAnsi="Arial" w:cs="Arial"/>
          <w:sz w:val="24"/>
          <w:szCs w:val="24"/>
        </w:rPr>
        <w:t xml:space="preserve"> </w:t>
      </w:r>
      <w:r w:rsidR="0066450A" w:rsidRPr="007C43F1">
        <w:rPr>
          <w:rFonts w:ascii="Arial" w:hAnsi="Arial" w:cs="Arial"/>
          <w:sz w:val="24"/>
          <w:szCs w:val="24"/>
        </w:rPr>
        <w:t>im Zulauf sind</w:t>
      </w:r>
      <w:r w:rsidR="00215DB5" w:rsidRPr="007C43F1">
        <w:rPr>
          <w:rFonts w:ascii="Arial" w:hAnsi="Arial" w:cs="Arial"/>
          <w:sz w:val="24"/>
          <w:szCs w:val="24"/>
        </w:rPr>
        <w:t xml:space="preserve"> </w:t>
      </w:r>
      <w:r w:rsidR="0066450A" w:rsidRPr="007C43F1">
        <w:rPr>
          <w:rFonts w:ascii="Arial" w:hAnsi="Arial" w:cs="Arial"/>
          <w:sz w:val="24"/>
          <w:szCs w:val="24"/>
        </w:rPr>
        <w:t xml:space="preserve">und welche Partien </w:t>
      </w:r>
      <w:r w:rsidR="002F3B04" w:rsidRPr="007C43F1">
        <w:rPr>
          <w:rFonts w:ascii="Arial" w:hAnsi="Arial" w:cs="Arial"/>
          <w:sz w:val="24"/>
          <w:szCs w:val="24"/>
        </w:rPr>
        <w:t>demnächst abgeholt werden und bereitzustellen sind“</w:t>
      </w:r>
      <w:r w:rsidR="00215DB5" w:rsidRPr="007C43F1">
        <w:rPr>
          <w:rFonts w:ascii="Arial" w:hAnsi="Arial" w:cs="Arial"/>
          <w:sz w:val="24"/>
          <w:szCs w:val="24"/>
        </w:rPr>
        <w:t xml:space="preserve">, erklärt </w:t>
      </w:r>
      <w:r w:rsidR="008A02F6" w:rsidRPr="007C43F1">
        <w:rPr>
          <w:rFonts w:ascii="Arial" w:hAnsi="Arial" w:cs="Arial"/>
          <w:sz w:val="24"/>
          <w:szCs w:val="24"/>
        </w:rPr>
        <w:t>Thomas Seidel, der das speziell für Eckes-Granini angemietete Palettenlager mit 5.200 Stellplätzen verantwortet.</w:t>
      </w:r>
    </w:p>
    <w:p w:rsidR="002F2A0E" w:rsidRPr="007C43F1" w:rsidRDefault="002F2A0E" w:rsidP="00C24DB9">
      <w:pPr>
        <w:spacing w:after="120"/>
        <w:rPr>
          <w:rFonts w:ascii="Arial" w:hAnsi="Arial" w:cs="Arial"/>
          <w:b/>
          <w:sz w:val="24"/>
          <w:szCs w:val="24"/>
        </w:rPr>
      </w:pPr>
      <w:r w:rsidRPr="007C43F1">
        <w:rPr>
          <w:rFonts w:ascii="Arial" w:hAnsi="Arial" w:cs="Arial"/>
          <w:b/>
          <w:sz w:val="24"/>
          <w:szCs w:val="24"/>
        </w:rPr>
        <w:t>Ak</w:t>
      </w:r>
      <w:r w:rsidR="0081632D" w:rsidRPr="007C43F1">
        <w:rPr>
          <w:rFonts w:ascii="Arial" w:hAnsi="Arial" w:cs="Arial"/>
          <w:b/>
          <w:sz w:val="24"/>
          <w:szCs w:val="24"/>
        </w:rPr>
        <w:t>k</w:t>
      </w:r>
      <w:r w:rsidRPr="007C43F1">
        <w:rPr>
          <w:rFonts w:ascii="Arial" w:hAnsi="Arial" w:cs="Arial"/>
          <w:b/>
          <w:sz w:val="24"/>
          <w:szCs w:val="24"/>
        </w:rPr>
        <w:t>urat und schnell</w:t>
      </w:r>
    </w:p>
    <w:p w:rsidR="0066450A" w:rsidRPr="007C43F1" w:rsidRDefault="008A02F6" w:rsidP="00C24DB9">
      <w:pPr>
        <w:spacing w:after="120"/>
        <w:rPr>
          <w:rFonts w:ascii="Arial" w:hAnsi="Arial" w:cs="Arial"/>
          <w:sz w:val="24"/>
          <w:szCs w:val="24"/>
        </w:rPr>
      </w:pPr>
      <w:r w:rsidRPr="007C43F1">
        <w:rPr>
          <w:rFonts w:ascii="Arial" w:hAnsi="Arial" w:cs="Arial"/>
          <w:sz w:val="24"/>
          <w:szCs w:val="24"/>
        </w:rPr>
        <w:t xml:space="preserve">Sobald die </w:t>
      </w:r>
      <w:r w:rsidR="00B77163" w:rsidRPr="007C43F1">
        <w:rPr>
          <w:rFonts w:ascii="Arial" w:hAnsi="Arial" w:cs="Arial"/>
          <w:sz w:val="24"/>
          <w:szCs w:val="24"/>
        </w:rPr>
        <w:t>elektronisch av</w:t>
      </w:r>
      <w:r w:rsidRPr="007C43F1">
        <w:rPr>
          <w:rFonts w:ascii="Arial" w:hAnsi="Arial" w:cs="Arial"/>
          <w:sz w:val="24"/>
          <w:szCs w:val="24"/>
        </w:rPr>
        <w:t xml:space="preserve">isierten Lkw </w:t>
      </w:r>
      <w:r w:rsidR="00B77163" w:rsidRPr="007C43F1">
        <w:rPr>
          <w:rFonts w:ascii="Arial" w:hAnsi="Arial" w:cs="Arial"/>
          <w:sz w:val="24"/>
          <w:szCs w:val="24"/>
        </w:rPr>
        <w:t xml:space="preserve">den Betriebshof </w:t>
      </w:r>
      <w:r w:rsidR="00E3516D" w:rsidRPr="007C43F1">
        <w:rPr>
          <w:rFonts w:ascii="Arial" w:hAnsi="Arial" w:cs="Arial"/>
          <w:sz w:val="24"/>
          <w:szCs w:val="24"/>
        </w:rPr>
        <w:t xml:space="preserve">von </w:t>
      </w:r>
      <w:proofErr w:type="spellStart"/>
      <w:r w:rsidR="00E3516D" w:rsidRPr="007C43F1">
        <w:rPr>
          <w:rFonts w:ascii="Arial" w:hAnsi="Arial" w:cs="Arial"/>
          <w:sz w:val="24"/>
          <w:szCs w:val="24"/>
        </w:rPr>
        <w:t>Dederich</w:t>
      </w:r>
      <w:proofErr w:type="spellEnd"/>
      <w:r w:rsidR="00E3516D" w:rsidRPr="007C43F1">
        <w:rPr>
          <w:rFonts w:ascii="Arial" w:hAnsi="Arial" w:cs="Arial"/>
          <w:sz w:val="24"/>
          <w:szCs w:val="24"/>
        </w:rPr>
        <w:t xml:space="preserve"> </w:t>
      </w:r>
      <w:r w:rsidR="00B77163" w:rsidRPr="007C43F1">
        <w:rPr>
          <w:rFonts w:ascii="Arial" w:hAnsi="Arial" w:cs="Arial"/>
          <w:sz w:val="24"/>
          <w:szCs w:val="24"/>
        </w:rPr>
        <w:t xml:space="preserve">erreichen, </w:t>
      </w:r>
      <w:r w:rsidR="00E3516D" w:rsidRPr="007C43F1">
        <w:rPr>
          <w:rFonts w:ascii="Arial" w:hAnsi="Arial" w:cs="Arial"/>
          <w:sz w:val="24"/>
          <w:szCs w:val="24"/>
        </w:rPr>
        <w:t>werden</w:t>
      </w:r>
      <w:r w:rsidR="00B77163" w:rsidRPr="007C43F1">
        <w:rPr>
          <w:rFonts w:ascii="Arial" w:hAnsi="Arial" w:cs="Arial"/>
          <w:sz w:val="24"/>
          <w:szCs w:val="24"/>
        </w:rPr>
        <w:t xml:space="preserve"> </w:t>
      </w:r>
      <w:r w:rsidR="00E3516D" w:rsidRPr="007C43F1">
        <w:rPr>
          <w:rFonts w:ascii="Arial" w:hAnsi="Arial" w:cs="Arial"/>
          <w:sz w:val="24"/>
          <w:szCs w:val="24"/>
        </w:rPr>
        <w:t xml:space="preserve">zunächst </w:t>
      </w:r>
      <w:r w:rsidR="00B77163" w:rsidRPr="007C43F1">
        <w:rPr>
          <w:rFonts w:ascii="Arial" w:hAnsi="Arial" w:cs="Arial"/>
          <w:sz w:val="24"/>
          <w:szCs w:val="24"/>
        </w:rPr>
        <w:t xml:space="preserve">die </w:t>
      </w:r>
      <w:r w:rsidR="001A1930" w:rsidRPr="007C43F1">
        <w:rPr>
          <w:rFonts w:ascii="Arial" w:hAnsi="Arial" w:cs="Arial"/>
          <w:sz w:val="24"/>
          <w:szCs w:val="24"/>
        </w:rPr>
        <w:t>Auftrag</w:t>
      </w:r>
      <w:r w:rsidR="00E3516D" w:rsidRPr="007C43F1">
        <w:rPr>
          <w:rFonts w:ascii="Arial" w:hAnsi="Arial" w:cs="Arial"/>
          <w:sz w:val="24"/>
          <w:szCs w:val="24"/>
        </w:rPr>
        <w:t>sdaten</w:t>
      </w:r>
      <w:r w:rsidR="00B77163" w:rsidRPr="007C43F1">
        <w:rPr>
          <w:rFonts w:ascii="Arial" w:hAnsi="Arial" w:cs="Arial"/>
          <w:sz w:val="24"/>
          <w:szCs w:val="24"/>
        </w:rPr>
        <w:t xml:space="preserve"> </w:t>
      </w:r>
      <w:r w:rsidR="001A1930" w:rsidRPr="007C43F1">
        <w:rPr>
          <w:rFonts w:ascii="Arial" w:hAnsi="Arial" w:cs="Arial"/>
          <w:sz w:val="24"/>
          <w:szCs w:val="24"/>
        </w:rPr>
        <w:t>verglichen</w:t>
      </w:r>
      <w:r w:rsidR="00E3516D" w:rsidRPr="007C43F1">
        <w:rPr>
          <w:rFonts w:ascii="Arial" w:hAnsi="Arial" w:cs="Arial"/>
          <w:sz w:val="24"/>
          <w:szCs w:val="24"/>
        </w:rPr>
        <w:t xml:space="preserve">, bevor das </w:t>
      </w:r>
      <w:r w:rsidR="009E1171" w:rsidRPr="007C43F1">
        <w:rPr>
          <w:rFonts w:ascii="Arial" w:hAnsi="Arial" w:cs="Arial"/>
          <w:sz w:val="24"/>
          <w:szCs w:val="24"/>
        </w:rPr>
        <w:t>Be- oder Ent</w:t>
      </w:r>
      <w:r w:rsidR="00E3516D" w:rsidRPr="007C43F1">
        <w:rPr>
          <w:rFonts w:ascii="Arial" w:hAnsi="Arial" w:cs="Arial"/>
          <w:sz w:val="24"/>
          <w:szCs w:val="24"/>
        </w:rPr>
        <w:t xml:space="preserve">laden </w:t>
      </w:r>
      <w:r w:rsidR="001A1930" w:rsidRPr="007C43F1">
        <w:rPr>
          <w:rFonts w:ascii="Arial" w:hAnsi="Arial" w:cs="Arial"/>
          <w:sz w:val="24"/>
          <w:szCs w:val="24"/>
        </w:rPr>
        <w:t xml:space="preserve">der mit Barcode versehenen Paletten </w:t>
      </w:r>
      <w:r w:rsidR="00E3516D" w:rsidRPr="007C43F1">
        <w:rPr>
          <w:rFonts w:ascii="Arial" w:hAnsi="Arial" w:cs="Arial"/>
          <w:sz w:val="24"/>
          <w:szCs w:val="24"/>
        </w:rPr>
        <w:t>beginnt.</w:t>
      </w:r>
      <w:r w:rsidR="00B77163" w:rsidRPr="007C43F1">
        <w:rPr>
          <w:rFonts w:ascii="Arial" w:hAnsi="Arial" w:cs="Arial"/>
          <w:sz w:val="24"/>
          <w:szCs w:val="24"/>
        </w:rPr>
        <w:t xml:space="preserve"> Dabei wird jede</w:t>
      </w:r>
      <w:r w:rsidR="007B1AED" w:rsidRPr="007C43F1">
        <w:rPr>
          <w:rFonts w:ascii="Arial" w:hAnsi="Arial" w:cs="Arial"/>
          <w:sz w:val="24"/>
          <w:szCs w:val="24"/>
        </w:rPr>
        <w:t>r</w:t>
      </w:r>
      <w:r w:rsidR="00B77163" w:rsidRPr="007C43F1">
        <w:rPr>
          <w:rFonts w:ascii="Arial" w:hAnsi="Arial" w:cs="Arial"/>
          <w:sz w:val="24"/>
          <w:szCs w:val="24"/>
        </w:rPr>
        <w:t xml:space="preserve"> </w:t>
      </w:r>
      <w:r w:rsidR="001A1930" w:rsidRPr="007C43F1">
        <w:rPr>
          <w:rFonts w:ascii="Arial" w:hAnsi="Arial" w:cs="Arial"/>
          <w:sz w:val="24"/>
          <w:szCs w:val="24"/>
        </w:rPr>
        <w:t>Ladungsträger</w:t>
      </w:r>
      <w:r w:rsidR="00B77163" w:rsidRPr="007C43F1">
        <w:rPr>
          <w:rFonts w:ascii="Arial" w:hAnsi="Arial" w:cs="Arial"/>
          <w:sz w:val="24"/>
          <w:szCs w:val="24"/>
        </w:rPr>
        <w:t xml:space="preserve"> </w:t>
      </w:r>
      <w:r w:rsidR="00E3516D" w:rsidRPr="007C43F1">
        <w:rPr>
          <w:rFonts w:ascii="Arial" w:hAnsi="Arial" w:cs="Arial"/>
          <w:sz w:val="24"/>
          <w:szCs w:val="24"/>
        </w:rPr>
        <w:t>mit einem Handscanner erfasst</w:t>
      </w:r>
      <w:r w:rsidR="009E1171" w:rsidRPr="007C43F1">
        <w:rPr>
          <w:rFonts w:ascii="Arial" w:hAnsi="Arial" w:cs="Arial"/>
          <w:sz w:val="24"/>
          <w:szCs w:val="24"/>
        </w:rPr>
        <w:t xml:space="preserve"> und </w:t>
      </w:r>
      <w:r w:rsidR="00C72697" w:rsidRPr="007C43F1">
        <w:rPr>
          <w:rFonts w:ascii="Arial" w:hAnsi="Arial" w:cs="Arial"/>
          <w:sz w:val="24"/>
          <w:szCs w:val="24"/>
        </w:rPr>
        <w:t xml:space="preserve">jeder Scan an die Lagerverwaltung </w:t>
      </w:r>
      <w:r w:rsidR="006B1159" w:rsidRPr="007C43F1">
        <w:rPr>
          <w:rFonts w:ascii="Arial" w:hAnsi="Arial" w:cs="Arial"/>
          <w:sz w:val="24"/>
          <w:szCs w:val="24"/>
        </w:rPr>
        <w:t xml:space="preserve">und von dort an SAP </w:t>
      </w:r>
      <w:r w:rsidR="00C72697" w:rsidRPr="007C43F1">
        <w:rPr>
          <w:rFonts w:ascii="Arial" w:hAnsi="Arial" w:cs="Arial"/>
          <w:sz w:val="24"/>
          <w:szCs w:val="24"/>
        </w:rPr>
        <w:t>übertragen</w:t>
      </w:r>
      <w:r w:rsidR="009E1171" w:rsidRPr="007C43F1">
        <w:rPr>
          <w:rFonts w:ascii="Arial" w:hAnsi="Arial" w:cs="Arial"/>
          <w:sz w:val="24"/>
          <w:szCs w:val="24"/>
        </w:rPr>
        <w:t xml:space="preserve">. </w:t>
      </w:r>
      <w:r w:rsidR="00C72697" w:rsidRPr="007C43F1">
        <w:rPr>
          <w:rFonts w:ascii="Arial" w:hAnsi="Arial" w:cs="Arial"/>
          <w:sz w:val="24"/>
          <w:szCs w:val="24"/>
        </w:rPr>
        <w:t xml:space="preserve">„Auf diese Weise kann ich in den </w:t>
      </w:r>
      <w:r w:rsidR="009E1171" w:rsidRPr="007C43F1">
        <w:rPr>
          <w:rFonts w:ascii="Arial" w:hAnsi="Arial" w:cs="Arial"/>
          <w:sz w:val="24"/>
          <w:szCs w:val="24"/>
        </w:rPr>
        <w:t xml:space="preserve">Be- und </w:t>
      </w:r>
      <w:r w:rsidR="00C72697" w:rsidRPr="007C43F1">
        <w:rPr>
          <w:rFonts w:ascii="Arial" w:hAnsi="Arial" w:cs="Arial"/>
          <w:sz w:val="24"/>
          <w:szCs w:val="24"/>
        </w:rPr>
        <w:t>Entladefortschritt Palette für Palette</w:t>
      </w:r>
      <w:r w:rsidR="00D538E1" w:rsidRPr="007C43F1">
        <w:rPr>
          <w:rFonts w:ascii="Arial" w:hAnsi="Arial" w:cs="Arial"/>
          <w:sz w:val="24"/>
          <w:szCs w:val="24"/>
        </w:rPr>
        <w:t xml:space="preserve"> mit exakten Inhaltsang</w:t>
      </w:r>
      <w:r w:rsidR="00B84FBB" w:rsidRPr="007C43F1">
        <w:rPr>
          <w:rFonts w:ascii="Arial" w:hAnsi="Arial" w:cs="Arial"/>
          <w:sz w:val="24"/>
          <w:szCs w:val="24"/>
        </w:rPr>
        <w:t>a</w:t>
      </w:r>
      <w:r w:rsidR="00D538E1" w:rsidRPr="007C43F1">
        <w:rPr>
          <w:rFonts w:ascii="Arial" w:hAnsi="Arial" w:cs="Arial"/>
          <w:sz w:val="24"/>
          <w:szCs w:val="24"/>
        </w:rPr>
        <w:t>ben</w:t>
      </w:r>
      <w:r w:rsidR="00C72697" w:rsidRPr="007C43F1">
        <w:rPr>
          <w:rFonts w:ascii="Arial" w:hAnsi="Arial" w:cs="Arial"/>
          <w:sz w:val="24"/>
          <w:szCs w:val="24"/>
        </w:rPr>
        <w:t xml:space="preserve"> in Echtzeit am Monitor verfolgen“, berichtet </w:t>
      </w:r>
      <w:r w:rsidR="00215DB5" w:rsidRPr="007C43F1">
        <w:rPr>
          <w:rFonts w:ascii="Arial" w:hAnsi="Arial" w:cs="Arial"/>
          <w:sz w:val="24"/>
          <w:szCs w:val="24"/>
        </w:rPr>
        <w:t xml:space="preserve">Sachbearbeiterin </w:t>
      </w:r>
      <w:r w:rsidR="004A52CB" w:rsidRPr="007C43F1">
        <w:rPr>
          <w:rFonts w:ascii="Arial" w:hAnsi="Arial" w:cs="Arial"/>
          <w:sz w:val="24"/>
          <w:szCs w:val="24"/>
        </w:rPr>
        <w:t>Nicoline Ludwig</w:t>
      </w:r>
      <w:r w:rsidR="006158A8" w:rsidRPr="007C43F1">
        <w:rPr>
          <w:rFonts w:ascii="Arial" w:hAnsi="Arial" w:cs="Arial"/>
          <w:sz w:val="24"/>
          <w:szCs w:val="24"/>
        </w:rPr>
        <w:t xml:space="preserve">, </w:t>
      </w:r>
      <w:r w:rsidR="00BE3903" w:rsidRPr="007C43F1">
        <w:rPr>
          <w:rFonts w:ascii="Arial" w:hAnsi="Arial" w:cs="Arial"/>
          <w:sz w:val="24"/>
          <w:szCs w:val="24"/>
        </w:rPr>
        <w:t xml:space="preserve">die den Zeitvorteil </w:t>
      </w:r>
      <w:r w:rsidR="007B6F33" w:rsidRPr="007C43F1">
        <w:rPr>
          <w:rFonts w:ascii="Arial" w:hAnsi="Arial" w:cs="Arial"/>
          <w:sz w:val="24"/>
          <w:szCs w:val="24"/>
        </w:rPr>
        <w:t xml:space="preserve">beim Be- und </w:t>
      </w:r>
      <w:r w:rsidR="00BE3903" w:rsidRPr="007C43F1">
        <w:rPr>
          <w:rFonts w:ascii="Arial" w:hAnsi="Arial" w:cs="Arial"/>
          <w:sz w:val="24"/>
          <w:szCs w:val="24"/>
        </w:rPr>
        <w:t>Entlad</w:t>
      </w:r>
      <w:r w:rsidR="007B6F33" w:rsidRPr="007C43F1">
        <w:rPr>
          <w:rFonts w:ascii="Arial" w:hAnsi="Arial" w:cs="Arial"/>
          <w:sz w:val="24"/>
          <w:szCs w:val="24"/>
        </w:rPr>
        <w:t xml:space="preserve">en </w:t>
      </w:r>
      <w:r w:rsidR="00BE3903" w:rsidRPr="007C43F1">
        <w:rPr>
          <w:rFonts w:ascii="Arial" w:hAnsi="Arial" w:cs="Arial"/>
          <w:sz w:val="24"/>
          <w:szCs w:val="24"/>
        </w:rPr>
        <w:t xml:space="preserve">mit Hilfe des Scanners auf rund 40 Minuten pro Lkw schätzt. „Ohne das System müssten wir jede </w:t>
      </w:r>
      <w:r w:rsidR="00C37F8E" w:rsidRPr="007C43F1">
        <w:rPr>
          <w:rFonts w:ascii="Arial" w:hAnsi="Arial" w:cs="Arial"/>
          <w:sz w:val="24"/>
          <w:szCs w:val="24"/>
        </w:rPr>
        <w:t xml:space="preserve">Palette anhand von Papierlisten </w:t>
      </w:r>
      <w:r w:rsidR="00354115" w:rsidRPr="007C43F1">
        <w:rPr>
          <w:rFonts w:ascii="Arial" w:hAnsi="Arial" w:cs="Arial"/>
          <w:sz w:val="24"/>
          <w:szCs w:val="24"/>
        </w:rPr>
        <w:t xml:space="preserve">einzeln </w:t>
      </w:r>
      <w:r w:rsidR="00C37F8E" w:rsidRPr="007C43F1">
        <w:rPr>
          <w:rFonts w:ascii="Arial" w:hAnsi="Arial" w:cs="Arial"/>
          <w:sz w:val="24"/>
          <w:szCs w:val="24"/>
        </w:rPr>
        <w:t>abhaken“, so Ludwig</w:t>
      </w:r>
      <w:r w:rsidR="005B3418" w:rsidRPr="007C43F1">
        <w:rPr>
          <w:rFonts w:ascii="Arial" w:hAnsi="Arial" w:cs="Arial"/>
          <w:sz w:val="24"/>
          <w:szCs w:val="24"/>
        </w:rPr>
        <w:t>, die gemeinsam mit ihre</w:t>
      </w:r>
      <w:r w:rsidR="007B315A" w:rsidRPr="007C43F1">
        <w:rPr>
          <w:rFonts w:ascii="Arial" w:hAnsi="Arial" w:cs="Arial"/>
          <w:sz w:val="24"/>
          <w:szCs w:val="24"/>
        </w:rPr>
        <w:t>m</w:t>
      </w:r>
      <w:r w:rsidR="005B3418" w:rsidRPr="007C43F1">
        <w:rPr>
          <w:rFonts w:ascii="Arial" w:hAnsi="Arial" w:cs="Arial"/>
          <w:sz w:val="24"/>
          <w:szCs w:val="24"/>
        </w:rPr>
        <w:t xml:space="preserve"> Kollegen rund 20 Lkw pro Tag abfertigt.</w:t>
      </w:r>
    </w:p>
    <w:p w:rsidR="00EB20F2" w:rsidRPr="007C43F1" w:rsidRDefault="006E3344" w:rsidP="007B6F33">
      <w:pPr>
        <w:spacing w:after="120"/>
        <w:rPr>
          <w:rFonts w:ascii="Arial" w:hAnsi="Arial" w:cs="Arial"/>
          <w:sz w:val="24"/>
          <w:szCs w:val="24"/>
        </w:rPr>
      </w:pPr>
      <w:proofErr w:type="spellStart"/>
      <w:r w:rsidRPr="007C43F1">
        <w:rPr>
          <w:rFonts w:ascii="Arial" w:hAnsi="Arial" w:cs="Arial"/>
          <w:sz w:val="24"/>
          <w:szCs w:val="24"/>
        </w:rPr>
        <w:t>DISPONENTplus</w:t>
      </w:r>
      <w:proofErr w:type="spellEnd"/>
      <w:r w:rsidRPr="007C43F1">
        <w:rPr>
          <w:rFonts w:ascii="Arial" w:hAnsi="Arial" w:cs="Arial"/>
          <w:sz w:val="24"/>
          <w:szCs w:val="24"/>
        </w:rPr>
        <w:t xml:space="preserve"> sorgt bei </w:t>
      </w:r>
      <w:proofErr w:type="spellStart"/>
      <w:r w:rsidRPr="007C43F1">
        <w:rPr>
          <w:rFonts w:ascii="Arial" w:hAnsi="Arial" w:cs="Arial"/>
          <w:sz w:val="24"/>
          <w:szCs w:val="24"/>
        </w:rPr>
        <w:t>Dederich</w:t>
      </w:r>
      <w:proofErr w:type="spellEnd"/>
      <w:r w:rsidRPr="007C43F1">
        <w:rPr>
          <w:rFonts w:ascii="Arial" w:hAnsi="Arial" w:cs="Arial"/>
          <w:sz w:val="24"/>
          <w:szCs w:val="24"/>
        </w:rPr>
        <w:t xml:space="preserve"> aber nicht nur für ak</w:t>
      </w:r>
      <w:r w:rsidR="0081632D" w:rsidRPr="007C43F1">
        <w:rPr>
          <w:rFonts w:ascii="Arial" w:hAnsi="Arial" w:cs="Arial"/>
          <w:sz w:val="24"/>
          <w:szCs w:val="24"/>
        </w:rPr>
        <w:t>k</w:t>
      </w:r>
      <w:r w:rsidRPr="007C43F1">
        <w:rPr>
          <w:rFonts w:ascii="Arial" w:hAnsi="Arial" w:cs="Arial"/>
          <w:sz w:val="24"/>
          <w:szCs w:val="24"/>
        </w:rPr>
        <w:t xml:space="preserve">urates und schnelles Be- und Entladen, sondern auch für eine exakte Chargenverfolgung </w:t>
      </w:r>
      <w:r w:rsidR="00A402DF" w:rsidRPr="007C43F1">
        <w:rPr>
          <w:rFonts w:ascii="Arial" w:hAnsi="Arial" w:cs="Arial"/>
          <w:sz w:val="24"/>
          <w:szCs w:val="24"/>
        </w:rPr>
        <w:t>mit integrierter Überwachung de</w:t>
      </w:r>
      <w:r w:rsidR="00EB20F2" w:rsidRPr="007C43F1">
        <w:rPr>
          <w:rFonts w:ascii="Arial" w:hAnsi="Arial" w:cs="Arial"/>
          <w:sz w:val="24"/>
          <w:szCs w:val="24"/>
        </w:rPr>
        <w:t xml:space="preserve">r </w:t>
      </w:r>
      <w:r w:rsidR="00A402DF" w:rsidRPr="007C43F1">
        <w:rPr>
          <w:rFonts w:ascii="Arial" w:hAnsi="Arial" w:cs="Arial"/>
          <w:sz w:val="24"/>
          <w:szCs w:val="24"/>
        </w:rPr>
        <w:t xml:space="preserve">Mindesthaltbarkeitsdaten (MHD). </w:t>
      </w:r>
      <w:r w:rsidR="00563D72" w:rsidRPr="007C43F1">
        <w:rPr>
          <w:rFonts w:ascii="Arial" w:hAnsi="Arial" w:cs="Arial"/>
          <w:sz w:val="24"/>
          <w:szCs w:val="24"/>
        </w:rPr>
        <w:t>Für jedes Produkt hat Eckes-Granini Restlaufzeiten definiert</w:t>
      </w:r>
      <w:r w:rsidR="00214FE9" w:rsidRPr="007C43F1">
        <w:rPr>
          <w:rFonts w:ascii="Arial" w:hAnsi="Arial" w:cs="Arial"/>
          <w:sz w:val="24"/>
          <w:szCs w:val="24"/>
        </w:rPr>
        <w:t xml:space="preserve">, </w:t>
      </w:r>
      <w:r w:rsidR="0086763B" w:rsidRPr="007C43F1">
        <w:rPr>
          <w:rFonts w:ascii="Arial" w:hAnsi="Arial" w:cs="Arial"/>
          <w:sz w:val="24"/>
          <w:szCs w:val="24"/>
        </w:rPr>
        <w:t>die zwischen 90 und 360 Tagen variieren. N</w:t>
      </w:r>
      <w:r w:rsidR="00214FE9" w:rsidRPr="007C43F1">
        <w:rPr>
          <w:rFonts w:ascii="Arial" w:hAnsi="Arial" w:cs="Arial"/>
          <w:sz w:val="24"/>
          <w:szCs w:val="24"/>
        </w:rPr>
        <w:t xml:space="preserve">ach deren Unterschreitung </w:t>
      </w:r>
      <w:r w:rsidR="0086763B" w:rsidRPr="007C43F1">
        <w:rPr>
          <w:rFonts w:ascii="Arial" w:hAnsi="Arial" w:cs="Arial"/>
          <w:sz w:val="24"/>
          <w:szCs w:val="24"/>
        </w:rPr>
        <w:t xml:space="preserve">müssen </w:t>
      </w:r>
      <w:r w:rsidR="00214FE9" w:rsidRPr="007C43F1">
        <w:rPr>
          <w:rFonts w:ascii="Arial" w:hAnsi="Arial" w:cs="Arial"/>
          <w:sz w:val="24"/>
          <w:szCs w:val="24"/>
        </w:rPr>
        <w:t xml:space="preserve">die betreffenden Paletten gesperrt </w:t>
      </w:r>
      <w:r w:rsidR="00AD1A91" w:rsidRPr="007C43F1">
        <w:rPr>
          <w:rFonts w:ascii="Arial" w:hAnsi="Arial" w:cs="Arial"/>
          <w:sz w:val="24"/>
          <w:szCs w:val="24"/>
        </w:rPr>
        <w:t xml:space="preserve">und in einen </w:t>
      </w:r>
      <w:r w:rsidR="002D1280" w:rsidRPr="007C43F1">
        <w:rPr>
          <w:rFonts w:ascii="Arial" w:hAnsi="Arial" w:cs="Arial"/>
          <w:sz w:val="24"/>
          <w:szCs w:val="24"/>
        </w:rPr>
        <w:t>abgetrennten</w:t>
      </w:r>
      <w:r w:rsidR="00AD1A91" w:rsidRPr="007C43F1">
        <w:rPr>
          <w:rFonts w:ascii="Arial" w:hAnsi="Arial" w:cs="Arial"/>
          <w:sz w:val="24"/>
          <w:szCs w:val="24"/>
        </w:rPr>
        <w:t xml:space="preserve"> Lagerbereich transportiert </w:t>
      </w:r>
      <w:r w:rsidR="00214FE9" w:rsidRPr="007C43F1">
        <w:rPr>
          <w:rFonts w:ascii="Arial" w:hAnsi="Arial" w:cs="Arial"/>
          <w:sz w:val="24"/>
          <w:szCs w:val="24"/>
        </w:rPr>
        <w:t>werden.</w:t>
      </w:r>
      <w:r w:rsidR="00356076" w:rsidRPr="007C43F1">
        <w:rPr>
          <w:rFonts w:ascii="Arial" w:hAnsi="Arial" w:cs="Arial"/>
          <w:sz w:val="24"/>
          <w:szCs w:val="24"/>
        </w:rPr>
        <w:t xml:space="preserve"> </w:t>
      </w:r>
      <w:r w:rsidR="00475AA4" w:rsidRPr="007C43F1">
        <w:rPr>
          <w:rFonts w:ascii="Arial" w:hAnsi="Arial" w:cs="Arial"/>
          <w:sz w:val="24"/>
          <w:szCs w:val="24"/>
        </w:rPr>
        <w:t>Das</w:t>
      </w:r>
      <w:r w:rsidR="00356076" w:rsidRPr="007C43F1">
        <w:rPr>
          <w:rFonts w:ascii="Arial" w:hAnsi="Arial" w:cs="Arial"/>
          <w:sz w:val="24"/>
          <w:szCs w:val="24"/>
        </w:rPr>
        <w:t xml:space="preserve"> </w:t>
      </w:r>
      <w:r w:rsidR="000032DC" w:rsidRPr="007C43F1">
        <w:rPr>
          <w:rFonts w:ascii="Arial" w:hAnsi="Arial" w:cs="Arial"/>
          <w:sz w:val="24"/>
          <w:szCs w:val="24"/>
        </w:rPr>
        <w:t xml:space="preserve">WMS </w:t>
      </w:r>
      <w:r w:rsidR="002D1280" w:rsidRPr="007C43F1">
        <w:rPr>
          <w:rFonts w:ascii="Arial" w:hAnsi="Arial" w:cs="Arial"/>
          <w:sz w:val="24"/>
          <w:szCs w:val="24"/>
        </w:rPr>
        <w:t>unterstützt</w:t>
      </w:r>
      <w:r w:rsidR="00073A1A" w:rsidRPr="007C43F1">
        <w:rPr>
          <w:rFonts w:ascii="Arial" w:hAnsi="Arial" w:cs="Arial"/>
          <w:sz w:val="24"/>
          <w:szCs w:val="24"/>
        </w:rPr>
        <w:t xml:space="preserve"> diese Aufgabe mit </w:t>
      </w:r>
      <w:r w:rsidR="002D1280" w:rsidRPr="007C43F1">
        <w:rPr>
          <w:rFonts w:ascii="Arial" w:hAnsi="Arial" w:cs="Arial"/>
          <w:sz w:val="24"/>
          <w:szCs w:val="24"/>
        </w:rPr>
        <w:t xml:space="preserve">Umlagerungsaufträgen und </w:t>
      </w:r>
      <w:r w:rsidR="00073A1A" w:rsidRPr="007C43F1">
        <w:rPr>
          <w:rFonts w:ascii="Arial" w:hAnsi="Arial" w:cs="Arial"/>
          <w:sz w:val="24"/>
          <w:szCs w:val="24"/>
        </w:rPr>
        <w:t xml:space="preserve">eindeutigen Hinweisen, die beim Sannen </w:t>
      </w:r>
      <w:r w:rsidR="00073A1A" w:rsidRPr="007C43F1">
        <w:rPr>
          <w:rFonts w:ascii="Arial" w:hAnsi="Arial" w:cs="Arial"/>
          <w:sz w:val="24"/>
          <w:szCs w:val="24"/>
        </w:rPr>
        <w:lastRenderedPageBreak/>
        <w:t>der betreffenden Barcodes auf dem Display der Handhelds erscheinen.</w:t>
      </w:r>
      <w:r w:rsidR="00AD1A91" w:rsidRPr="007C43F1">
        <w:rPr>
          <w:rFonts w:ascii="Arial" w:hAnsi="Arial" w:cs="Arial"/>
          <w:sz w:val="24"/>
          <w:szCs w:val="24"/>
        </w:rPr>
        <w:t xml:space="preserve"> Zeitgleich werden d</w:t>
      </w:r>
      <w:r w:rsidR="00356076" w:rsidRPr="007C43F1">
        <w:rPr>
          <w:rFonts w:ascii="Arial" w:hAnsi="Arial" w:cs="Arial"/>
          <w:sz w:val="24"/>
          <w:szCs w:val="24"/>
        </w:rPr>
        <w:t>ie automatisch generierten Sperrlisten von der Lagerverwaltung an SAP übertragen.</w:t>
      </w:r>
      <w:r w:rsidR="0001760B" w:rsidRPr="007C43F1">
        <w:rPr>
          <w:rFonts w:ascii="Arial" w:hAnsi="Arial" w:cs="Arial"/>
          <w:sz w:val="24"/>
          <w:szCs w:val="24"/>
        </w:rPr>
        <w:t xml:space="preserve"> „Eckes-Granini entscheidet dann über das weitere Vorgehen“, erklärt Seidel</w:t>
      </w:r>
      <w:r w:rsidR="00A61849" w:rsidRPr="007C43F1">
        <w:rPr>
          <w:rFonts w:ascii="Arial" w:hAnsi="Arial" w:cs="Arial"/>
          <w:sz w:val="24"/>
          <w:szCs w:val="24"/>
        </w:rPr>
        <w:t>, der die Digitalisierung der Lagerprozesse nicht mehr missen möchte.</w:t>
      </w:r>
    </w:p>
    <w:p w:rsidR="002F2A0E" w:rsidRPr="007C43F1" w:rsidRDefault="002F2A0E" w:rsidP="00C24DB9">
      <w:pPr>
        <w:spacing w:after="120"/>
        <w:rPr>
          <w:rFonts w:ascii="Arial" w:hAnsi="Arial" w:cs="Arial"/>
          <w:b/>
          <w:sz w:val="24"/>
          <w:szCs w:val="24"/>
        </w:rPr>
      </w:pPr>
      <w:r w:rsidRPr="007C43F1">
        <w:rPr>
          <w:rFonts w:ascii="Arial" w:hAnsi="Arial" w:cs="Arial"/>
          <w:b/>
          <w:sz w:val="24"/>
          <w:szCs w:val="24"/>
        </w:rPr>
        <w:t>Transportmanagement folgt</w:t>
      </w:r>
    </w:p>
    <w:p w:rsidR="001A1CA8" w:rsidRPr="007C43F1" w:rsidRDefault="009A2805" w:rsidP="00C24DB9">
      <w:pPr>
        <w:spacing w:after="120"/>
        <w:rPr>
          <w:rFonts w:ascii="Arial" w:hAnsi="Arial" w:cs="Arial"/>
          <w:sz w:val="24"/>
          <w:szCs w:val="24"/>
        </w:rPr>
      </w:pPr>
      <w:r w:rsidRPr="007C43F1">
        <w:rPr>
          <w:rFonts w:ascii="Arial" w:hAnsi="Arial" w:cs="Arial"/>
          <w:sz w:val="24"/>
          <w:szCs w:val="24"/>
        </w:rPr>
        <w:t xml:space="preserve">Ein weiterer großer </w:t>
      </w:r>
      <w:r w:rsidR="008C6F29" w:rsidRPr="007C43F1">
        <w:rPr>
          <w:rFonts w:ascii="Arial" w:hAnsi="Arial" w:cs="Arial"/>
          <w:sz w:val="24"/>
          <w:szCs w:val="24"/>
        </w:rPr>
        <w:t>V</w:t>
      </w:r>
      <w:r w:rsidRPr="007C43F1">
        <w:rPr>
          <w:rFonts w:ascii="Arial" w:hAnsi="Arial" w:cs="Arial"/>
          <w:sz w:val="24"/>
          <w:szCs w:val="24"/>
        </w:rPr>
        <w:t>orteil entsteht bei</w:t>
      </w:r>
      <w:r w:rsidR="001A1CA8" w:rsidRPr="007C43F1">
        <w:rPr>
          <w:rFonts w:ascii="Arial" w:hAnsi="Arial" w:cs="Arial"/>
          <w:sz w:val="24"/>
          <w:szCs w:val="24"/>
        </w:rPr>
        <w:t>m</w:t>
      </w:r>
      <w:r w:rsidRPr="007C43F1">
        <w:rPr>
          <w:rFonts w:ascii="Arial" w:hAnsi="Arial" w:cs="Arial"/>
          <w:sz w:val="24"/>
          <w:szCs w:val="24"/>
        </w:rPr>
        <w:t xml:space="preserve"> Abrechn</w:t>
      </w:r>
      <w:r w:rsidR="001A1CA8" w:rsidRPr="007C43F1">
        <w:rPr>
          <w:rFonts w:ascii="Arial" w:hAnsi="Arial" w:cs="Arial"/>
          <w:sz w:val="24"/>
          <w:szCs w:val="24"/>
        </w:rPr>
        <w:t>en</w:t>
      </w:r>
      <w:r w:rsidRPr="007C43F1">
        <w:rPr>
          <w:rFonts w:ascii="Arial" w:hAnsi="Arial" w:cs="Arial"/>
          <w:sz w:val="24"/>
          <w:szCs w:val="24"/>
        </w:rPr>
        <w:t xml:space="preserve"> der Lagerentgelte, </w:t>
      </w:r>
      <w:r w:rsidR="001A1CA8" w:rsidRPr="007C43F1">
        <w:rPr>
          <w:rFonts w:ascii="Arial" w:hAnsi="Arial" w:cs="Arial"/>
          <w:sz w:val="24"/>
          <w:szCs w:val="24"/>
        </w:rPr>
        <w:t>das</w:t>
      </w:r>
      <w:r w:rsidRPr="007C43F1">
        <w:rPr>
          <w:rFonts w:ascii="Arial" w:hAnsi="Arial" w:cs="Arial"/>
          <w:sz w:val="24"/>
          <w:szCs w:val="24"/>
        </w:rPr>
        <w:t xml:space="preserve"> einmal wöchentlich </w:t>
      </w:r>
      <w:r w:rsidR="0028588F" w:rsidRPr="007C43F1">
        <w:rPr>
          <w:rFonts w:ascii="Arial" w:hAnsi="Arial" w:cs="Arial"/>
          <w:sz w:val="24"/>
          <w:szCs w:val="24"/>
        </w:rPr>
        <w:t xml:space="preserve">per </w:t>
      </w:r>
      <w:r w:rsidR="000032DC" w:rsidRPr="007C43F1">
        <w:rPr>
          <w:rFonts w:ascii="Arial" w:hAnsi="Arial" w:cs="Arial"/>
          <w:sz w:val="24"/>
          <w:szCs w:val="24"/>
        </w:rPr>
        <w:t>WMS</w:t>
      </w:r>
      <w:r w:rsidR="0028588F" w:rsidRPr="007C43F1">
        <w:rPr>
          <w:rFonts w:ascii="Arial" w:hAnsi="Arial" w:cs="Arial"/>
          <w:sz w:val="24"/>
          <w:szCs w:val="24"/>
        </w:rPr>
        <w:t xml:space="preserve"> </w:t>
      </w:r>
      <w:r w:rsidR="000A0272" w:rsidRPr="007C43F1">
        <w:rPr>
          <w:rFonts w:ascii="Arial" w:hAnsi="Arial" w:cs="Arial"/>
          <w:sz w:val="24"/>
          <w:szCs w:val="24"/>
        </w:rPr>
        <w:t>angestoßen</w:t>
      </w:r>
      <w:r w:rsidRPr="007C43F1">
        <w:rPr>
          <w:rFonts w:ascii="Arial" w:hAnsi="Arial" w:cs="Arial"/>
          <w:sz w:val="24"/>
          <w:szCs w:val="24"/>
        </w:rPr>
        <w:t xml:space="preserve"> wird.</w:t>
      </w:r>
      <w:r w:rsidR="000A0272" w:rsidRPr="007C43F1">
        <w:rPr>
          <w:rFonts w:ascii="Arial" w:hAnsi="Arial" w:cs="Arial"/>
          <w:sz w:val="24"/>
          <w:szCs w:val="24"/>
        </w:rPr>
        <w:t xml:space="preserve"> </w:t>
      </w:r>
      <w:r w:rsidR="0028588F" w:rsidRPr="007C43F1">
        <w:rPr>
          <w:rFonts w:ascii="Arial" w:hAnsi="Arial" w:cs="Arial"/>
          <w:sz w:val="24"/>
          <w:szCs w:val="24"/>
        </w:rPr>
        <w:t>Der Effizienzgewinn gegenüber der vorherigen Lösung mit Excel-Listen ist immens</w:t>
      </w:r>
      <w:r w:rsidR="007B1AED" w:rsidRPr="007C43F1">
        <w:rPr>
          <w:rFonts w:ascii="Arial" w:hAnsi="Arial" w:cs="Arial"/>
          <w:sz w:val="24"/>
          <w:szCs w:val="24"/>
        </w:rPr>
        <w:t>:</w:t>
      </w:r>
      <w:r w:rsidR="0028588F" w:rsidRPr="007C43F1">
        <w:rPr>
          <w:rFonts w:ascii="Arial" w:hAnsi="Arial" w:cs="Arial"/>
          <w:sz w:val="24"/>
          <w:szCs w:val="24"/>
        </w:rPr>
        <w:t xml:space="preserve"> Aufgrund des hohen </w:t>
      </w:r>
      <w:r w:rsidR="008C6F29" w:rsidRPr="007C43F1">
        <w:rPr>
          <w:rFonts w:ascii="Arial" w:hAnsi="Arial" w:cs="Arial"/>
          <w:sz w:val="24"/>
          <w:szCs w:val="24"/>
        </w:rPr>
        <w:t>Automatisierung</w:t>
      </w:r>
      <w:r w:rsidR="0028588F" w:rsidRPr="007C43F1">
        <w:rPr>
          <w:rFonts w:ascii="Arial" w:hAnsi="Arial" w:cs="Arial"/>
          <w:sz w:val="24"/>
          <w:szCs w:val="24"/>
        </w:rPr>
        <w:t xml:space="preserve">sgrads </w:t>
      </w:r>
      <w:r w:rsidR="007B1AED" w:rsidRPr="007C43F1">
        <w:rPr>
          <w:rFonts w:ascii="Arial" w:hAnsi="Arial" w:cs="Arial"/>
          <w:sz w:val="24"/>
          <w:szCs w:val="24"/>
        </w:rPr>
        <w:t xml:space="preserve">und dem problemlosen Abgleich zwischen </w:t>
      </w:r>
      <w:r w:rsidR="000032DC" w:rsidRPr="007C43F1">
        <w:rPr>
          <w:rFonts w:ascii="Arial" w:hAnsi="Arial" w:cs="Arial"/>
          <w:sz w:val="24"/>
          <w:szCs w:val="24"/>
        </w:rPr>
        <w:t>WMS</w:t>
      </w:r>
      <w:r w:rsidR="007B1AED" w:rsidRPr="007C43F1">
        <w:rPr>
          <w:rFonts w:ascii="Arial" w:hAnsi="Arial" w:cs="Arial"/>
          <w:sz w:val="24"/>
          <w:szCs w:val="24"/>
        </w:rPr>
        <w:t xml:space="preserve"> und SAP </w:t>
      </w:r>
      <w:r w:rsidR="0028588F" w:rsidRPr="007C43F1">
        <w:rPr>
          <w:rFonts w:ascii="Arial" w:hAnsi="Arial" w:cs="Arial"/>
          <w:sz w:val="24"/>
          <w:szCs w:val="24"/>
        </w:rPr>
        <w:t xml:space="preserve">spart sich </w:t>
      </w:r>
      <w:proofErr w:type="spellStart"/>
      <w:r w:rsidR="0028588F" w:rsidRPr="007C43F1">
        <w:rPr>
          <w:rFonts w:ascii="Arial" w:hAnsi="Arial" w:cs="Arial"/>
          <w:sz w:val="24"/>
          <w:szCs w:val="24"/>
        </w:rPr>
        <w:t>Dederich</w:t>
      </w:r>
      <w:proofErr w:type="spellEnd"/>
      <w:r w:rsidR="0028588F" w:rsidRPr="007C43F1">
        <w:rPr>
          <w:rFonts w:ascii="Arial" w:hAnsi="Arial" w:cs="Arial"/>
          <w:sz w:val="24"/>
          <w:szCs w:val="24"/>
        </w:rPr>
        <w:t xml:space="preserve"> </w:t>
      </w:r>
      <w:r w:rsidR="007B1AED" w:rsidRPr="007C43F1">
        <w:rPr>
          <w:rFonts w:ascii="Arial" w:hAnsi="Arial" w:cs="Arial"/>
          <w:sz w:val="24"/>
          <w:szCs w:val="24"/>
        </w:rPr>
        <w:t xml:space="preserve">pro Monat </w:t>
      </w:r>
      <w:r w:rsidR="0028588F" w:rsidRPr="007C43F1">
        <w:rPr>
          <w:rFonts w:ascii="Arial" w:hAnsi="Arial" w:cs="Arial"/>
          <w:sz w:val="24"/>
          <w:szCs w:val="24"/>
        </w:rPr>
        <w:t>rund zwei Arbeitstage.</w:t>
      </w:r>
    </w:p>
    <w:p w:rsidR="000F3114" w:rsidRPr="007C43F1" w:rsidRDefault="008C6F29" w:rsidP="00C24DB9">
      <w:pPr>
        <w:spacing w:after="120"/>
        <w:rPr>
          <w:rFonts w:ascii="Arial" w:hAnsi="Arial" w:cs="Arial"/>
          <w:sz w:val="24"/>
          <w:szCs w:val="24"/>
        </w:rPr>
      </w:pPr>
      <w:r w:rsidRPr="007C43F1">
        <w:rPr>
          <w:rFonts w:ascii="Arial" w:hAnsi="Arial" w:cs="Arial"/>
          <w:sz w:val="24"/>
          <w:szCs w:val="24"/>
        </w:rPr>
        <w:t>Ähnliche Effekte erwartet der Spediteur von der bis zum Sommer 2019 geplanten Einführung der Transportmanagement-Module.</w:t>
      </w:r>
      <w:r w:rsidR="005F31DE" w:rsidRPr="007C43F1">
        <w:rPr>
          <w:rFonts w:ascii="Arial" w:hAnsi="Arial" w:cs="Arial"/>
          <w:sz w:val="24"/>
          <w:szCs w:val="24"/>
        </w:rPr>
        <w:t xml:space="preserve"> </w:t>
      </w:r>
      <w:r w:rsidR="00C525BF" w:rsidRPr="007C43F1">
        <w:rPr>
          <w:rFonts w:ascii="Arial" w:hAnsi="Arial" w:cs="Arial"/>
          <w:sz w:val="24"/>
          <w:szCs w:val="24"/>
        </w:rPr>
        <w:t>Dann</w:t>
      </w:r>
      <w:r w:rsidR="007D62C5" w:rsidRPr="007C43F1">
        <w:rPr>
          <w:rFonts w:ascii="Arial" w:hAnsi="Arial" w:cs="Arial"/>
          <w:sz w:val="24"/>
          <w:szCs w:val="24"/>
        </w:rPr>
        <w:t xml:space="preserve"> werden </w:t>
      </w:r>
      <w:r w:rsidR="00C525BF" w:rsidRPr="007C43F1">
        <w:rPr>
          <w:rFonts w:ascii="Arial" w:hAnsi="Arial" w:cs="Arial"/>
          <w:sz w:val="24"/>
          <w:szCs w:val="24"/>
        </w:rPr>
        <w:t xml:space="preserve">auch </w:t>
      </w:r>
      <w:r w:rsidR="007D62C5" w:rsidRPr="007C43F1">
        <w:rPr>
          <w:rFonts w:ascii="Arial" w:hAnsi="Arial" w:cs="Arial"/>
          <w:sz w:val="24"/>
          <w:szCs w:val="24"/>
        </w:rPr>
        <w:t>die</w:t>
      </w:r>
      <w:r w:rsidR="005A64E0" w:rsidRPr="007C43F1">
        <w:rPr>
          <w:rFonts w:ascii="Arial" w:hAnsi="Arial" w:cs="Arial"/>
          <w:sz w:val="24"/>
          <w:szCs w:val="24"/>
        </w:rPr>
        <w:t xml:space="preserve"> Transportaufträge mit </w:t>
      </w:r>
      <w:proofErr w:type="spellStart"/>
      <w:r w:rsidR="007B1AED" w:rsidRPr="007C43F1">
        <w:rPr>
          <w:rFonts w:ascii="Arial" w:hAnsi="Arial" w:cs="Arial"/>
          <w:sz w:val="24"/>
          <w:szCs w:val="24"/>
        </w:rPr>
        <w:t>DISPONENTplus</w:t>
      </w:r>
      <w:proofErr w:type="spellEnd"/>
      <w:r w:rsidR="007B1AED" w:rsidRPr="007C43F1">
        <w:rPr>
          <w:rFonts w:ascii="Arial" w:hAnsi="Arial" w:cs="Arial"/>
          <w:sz w:val="24"/>
          <w:szCs w:val="24"/>
        </w:rPr>
        <w:t xml:space="preserve"> verarbeitet</w:t>
      </w:r>
      <w:r w:rsidR="000F3114" w:rsidRPr="007C43F1">
        <w:rPr>
          <w:rFonts w:ascii="Arial" w:hAnsi="Arial" w:cs="Arial"/>
          <w:sz w:val="24"/>
          <w:szCs w:val="24"/>
        </w:rPr>
        <w:t xml:space="preserve"> und </w:t>
      </w:r>
      <w:proofErr w:type="spellStart"/>
      <w:r w:rsidR="000F3114" w:rsidRPr="007C43F1">
        <w:rPr>
          <w:rFonts w:ascii="Arial" w:hAnsi="Arial" w:cs="Arial"/>
          <w:sz w:val="24"/>
          <w:szCs w:val="24"/>
        </w:rPr>
        <w:t>Dederich</w:t>
      </w:r>
      <w:proofErr w:type="spellEnd"/>
      <w:r w:rsidR="000F3114" w:rsidRPr="007C43F1">
        <w:rPr>
          <w:rFonts w:ascii="Arial" w:hAnsi="Arial" w:cs="Arial"/>
          <w:sz w:val="24"/>
          <w:szCs w:val="24"/>
        </w:rPr>
        <w:t xml:space="preserve"> verfügt über durchgehend digitalisierte Prozesse zwischen </w:t>
      </w:r>
      <w:r w:rsidR="007B1AED" w:rsidRPr="007C43F1">
        <w:rPr>
          <w:rFonts w:ascii="Arial" w:hAnsi="Arial" w:cs="Arial"/>
          <w:sz w:val="24"/>
          <w:szCs w:val="24"/>
        </w:rPr>
        <w:t>Verlader, Lager</w:t>
      </w:r>
      <w:r w:rsidR="000F3114" w:rsidRPr="007C43F1">
        <w:rPr>
          <w:rFonts w:ascii="Arial" w:hAnsi="Arial" w:cs="Arial"/>
          <w:sz w:val="24"/>
          <w:szCs w:val="24"/>
        </w:rPr>
        <w:t xml:space="preserve"> und </w:t>
      </w:r>
      <w:r w:rsidR="007B1AED" w:rsidRPr="007C43F1">
        <w:rPr>
          <w:rFonts w:ascii="Arial" w:hAnsi="Arial" w:cs="Arial"/>
          <w:sz w:val="24"/>
          <w:szCs w:val="24"/>
        </w:rPr>
        <w:t>Empfänger</w:t>
      </w:r>
      <w:r w:rsidR="001A1CA8" w:rsidRPr="007C43F1">
        <w:rPr>
          <w:rFonts w:ascii="Arial" w:hAnsi="Arial" w:cs="Arial"/>
          <w:sz w:val="24"/>
          <w:szCs w:val="24"/>
        </w:rPr>
        <w:t xml:space="preserve"> – und das bei überschaubarem Aufwand.</w:t>
      </w:r>
    </w:p>
    <w:p w:rsidR="007B6F33" w:rsidRPr="007C43F1" w:rsidRDefault="007B6F33" w:rsidP="00C24DB9">
      <w:pPr>
        <w:spacing w:after="120"/>
        <w:rPr>
          <w:rFonts w:ascii="Arial" w:hAnsi="Arial" w:cs="Arial"/>
          <w:sz w:val="24"/>
          <w:szCs w:val="24"/>
        </w:rPr>
      </w:pPr>
    </w:p>
    <w:p w:rsidR="00655F78" w:rsidRPr="007C43F1" w:rsidRDefault="00655F78" w:rsidP="00C24DB9">
      <w:pPr>
        <w:spacing w:after="120"/>
        <w:rPr>
          <w:rFonts w:ascii="Arial" w:hAnsi="Arial" w:cs="Arial"/>
          <w:b/>
          <w:sz w:val="24"/>
          <w:szCs w:val="24"/>
        </w:rPr>
      </w:pPr>
      <w:r w:rsidRPr="007C43F1">
        <w:rPr>
          <w:rFonts w:ascii="Arial" w:hAnsi="Arial" w:cs="Arial"/>
          <w:b/>
          <w:sz w:val="24"/>
          <w:szCs w:val="24"/>
        </w:rPr>
        <w:t xml:space="preserve">Hintergrund: </w:t>
      </w:r>
      <w:r w:rsidR="001D4FB4" w:rsidRPr="007C43F1">
        <w:rPr>
          <w:rFonts w:ascii="Arial" w:hAnsi="Arial" w:cs="Arial"/>
          <w:b/>
          <w:sz w:val="24"/>
          <w:szCs w:val="24"/>
        </w:rPr>
        <w:t xml:space="preserve">J. L. </w:t>
      </w:r>
      <w:proofErr w:type="spellStart"/>
      <w:r w:rsidR="001D4FB4" w:rsidRPr="007C43F1">
        <w:rPr>
          <w:rFonts w:ascii="Arial" w:hAnsi="Arial" w:cs="Arial"/>
          <w:b/>
          <w:sz w:val="24"/>
          <w:szCs w:val="24"/>
        </w:rPr>
        <w:t>Dederich</w:t>
      </w:r>
      <w:proofErr w:type="spellEnd"/>
      <w:r w:rsidR="001D4FB4" w:rsidRPr="007C43F1">
        <w:rPr>
          <w:rFonts w:ascii="Arial" w:hAnsi="Arial" w:cs="Arial"/>
          <w:b/>
          <w:sz w:val="24"/>
          <w:szCs w:val="24"/>
        </w:rPr>
        <w:t xml:space="preserve"> Spedition GmbH</w:t>
      </w:r>
    </w:p>
    <w:p w:rsidR="00690F0B" w:rsidRPr="00CF7076" w:rsidRDefault="00104CB9" w:rsidP="00690F0B">
      <w:pPr>
        <w:spacing w:after="120"/>
        <w:rPr>
          <w:rStyle w:val="Hyperlink"/>
          <w:rFonts w:ascii="Arial" w:hAnsi="Arial" w:cs="Arial"/>
          <w:color w:val="auto"/>
          <w:sz w:val="24"/>
          <w:szCs w:val="24"/>
          <w:u w:val="none"/>
        </w:rPr>
      </w:pPr>
      <w:r w:rsidRPr="007C43F1">
        <w:rPr>
          <w:rFonts w:ascii="Arial" w:hAnsi="Arial" w:cs="Arial"/>
          <w:sz w:val="24"/>
          <w:szCs w:val="24"/>
        </w:rPr>
        <w:t xml:space="preserve">Die </w:t>
      </w:r>
      <w:r w:rsidR="001D4FB4" w:rsidRPr="007C43F1">
        <w:rPr>
          <w:rFonts w:ascii="Arial" w:hAnsi="Arial" w:cs="Arial"/>
          <w:sz w:val="24"/>
          <w:szCs w:val="24"/>
        </w:rPr>
        <w:t xml:space="preserve">J. L. </w:t>
      </w:r>
      <w:proofErr w:type="spellStart"/>
      <w:r w:rsidR="001D4FB4" w:rsidRPr="007C43F1">
        <w:rPr>
          <w:rFonts w:ascii="Arial" w:hAnsi="Arial" w:cs="Arial"/>
          <w:sz w:val="24"/>
          <w:szCs w:val="24"/>
        </w:rPr>
        <w:t>Dederich</w:t>
      </w:r>
      <w:proofErr w:type="spellEnd"/>
      <w:r w:rsidR="001D4FB4" w:rsidRPr="007C43F1">
        <w:rPr>
          <w:rFonts w:ascii="Arial" w:hAnsi="Arial" w:cs="Arial"/>
          <w:sz w:val="24"/>
          <w:szCs w:val="24"/>
        </w:rPr>
        <w:t xml:space="preserve"> Spedition GmbH ist ein </w:t>
      </w:r>
      <w:r w:rsidR="007C43F1">
        <w:rPr>
          <w:rFonts w:ascii="Arial" w:hAnsi="Arial" w:cs="Arial"/>
          <w:sz w:val="24"/>
          <w:szCs w:val="24"/>
        </w:rPr>
        <w:t xml:space="preserve">traditionsreicher, </w:t>
      </w:r>
      <w:r w:rsidR="001D4FB4" w:rsidRPr="007C43F1">
        <w:rPr>
          <w:rFonts w:ascii="Arial" w:hAnsi="Arial" w:cs="Arial"/>
          <w:sz w:val="24"/>
          <w:szCs w:val="24"/>
        </w:rPr>
        <w:t>mittelständischer Logistikdienstleister</w:t>
      </w:r>
      <w:r w:rsidR="00CF7076">
        <w:rPr>
          <w:rFonts w:ascii="Arial" w:hAnsi="Arial" w:cs="Arial"/>
          <w:sz w:val="24"/>
          <w:szCs w:val="24"/>
        </w:rPr>
        <w:t xml:space="preserve">, dessen Geschichte bis auf das Jahr </w:t>
      </w:r>
      <w:r w:rsidR="007C43F1">
        <w:rPr>
          <w:rFonts w:ascii="Arial" w:hAnsi="Arial" w:cs="Arial"/>
          <w:sz w:val="24"/>
          <w:szCs w:val="24"/>
        </w:rPr>
        <w:t>1859</w:t>
      </w:r>
      <w:r w:rsidR="0012098D" w:rsidRPr="007C43F1">
        <w:rPr>
          <w:rFonts w:ascii="Arial" w:hAnsi="Arial" w:cs="Arial"/>
          <w:sz w:val="24"/>
          <w:szCs w:val="24"/>
        </w:rPr>
        <w:t xml:space="preserve"> </w:t>
      </w:r>
      <w:r w:rsidR="00CF7076">
        <w:rPr>
          <w:rFonts w:ascii="Arial" w:hAnsi="Arial" w:cs="Arial"/>
          <w:sz w:val="24"/>
          <w:szCs w:val="24"/>
        </w:rPr>
        <w:t xml:space="preserve">zurückreicht. Das inhabergeführte </w:t>
      </w:r>
      <w:r w:rsidR="0012098D" w:rsidRPr="007C43F1">
        <w:rPr>
          <w:rFonts w:ascii="Arial" w:hAnsi="Arial" w:cs="Arial"/>
          <w:sz w:val="24"/>
          <w:szCs w:val="24"/>
        </w:rPr>
        <w:t xml:space="preserve">Unternehmen beschäftigt </w:t>
      </w:r>
      <w:r w:rsidR="007C43F1">
        <w:rPr>
          <w:rFonts w:ascii="Arial" w:hAnsi="Arial" w:cs="Arial"/>
          <w:sz w:val="24"/>
          <w:szCs w:val="24"/>
        </w:rPr>
        <w:t>67</w:t>
      </w:r>
      <w:r w:rsidR="0012098D" w:rsidRPr="007C43F1">
        <w:rPr>
          <w:rFonts w:ascii="Arial" w:hAnsi="Arial" w:cs="Arial"/>
          <w:sz w:val="24"/>
          <w:szCs w:val="24"/>
        </w:rPr>
        <w:t xml:space="preserve"> Mitarbeiterinnen und Mitarbeiter und verfügt über einen </w:t>
      </w:r>
      <w:r w:rsidR="00D45338" w:rsidRPr="007C43F1">
        <w:rPr>
          <w:rFonts w:ascii="Arial" w:hAnsi="Arial" w:cs="Arial"/>
          <w:sz w:val="24"/>
          <w:szCs w:val="24"/>
        </w:rPr>
        <w:t xml:space="preserve">eigenen </w:t>
      </w:r>
      <w:r w:rsidR="0012098D" w:rsidRPr="007C43F1">
        <w:rPr>
          <w:rFonts w:ascii="Arial" w:hAnsi="Arial" w:cs="Arial"/>
          <w:sz w:val="24"/>
          <w:szCs w:val="24"/>
        </w:rPr>
        <w:t xml:space="preserve">Fuhrpark mit </w:t>
      </w:r>
      <w:r w:rsidR="007C43F1">
        <w:rPr>
          <w:rFonts w:ascii="Arial" w:hAnsi="Arial" w:cs="Arial"/>
          <w:sz w:val="24"/>
          <w:szCs w:val="24"/>
        </w:rPr>
        <w:t>45</w:t>
      </w:r>
      <w:r w:rsidR="0012098D" w:rsidRPr="007C43F1">
        <w:rPr>
          <w:rFonts w:ascii="Arial" w:hAnsi="Arial" w:cs="Arial"/>
          <w:sz w:val="24"/>
          <w:szCs w:val="24"/>
        </w:rPr>
        <w:t xml:space="preserve"> Sattelzügen.</w:t>
      </w:r>
      <w:r w:rsidR="00CF7076">
        <w:rPr>
          <w:rFonts w:ascii="Arial" w:hAnsi="Arial" w:cs="Arial"/>
          <w:sz w:val="24"/>
          <w:szCs w:val="24"/>
        </w:rPr>
        <w:t xml:space="preserve"> </w:t>
      </w:r>
      <w:r w:rsidR="006A691F">
        <w:rPr>
          <w:rFonts w:ascii="Arial" w:hAnsi="Arial" w:cs="Arial"/>
          <w:sz w:val="24"/>
          <w:szCs w:val="24"/>
        </w:rPr>
        <w:t xml:space="preserve">Am Stammsitz in </w:t>
      </w:r>
      <w:r w:rsidR="006A691F" w:rsidRPr="006A691F">
        <w:rPr>
          <w:rFonts w:ascii="Arial" w:hAnsi="Arial" w:cs="Arial"/>
          <w:sz w:val="24"/>
          <w:szCs w:val="24"/>
        </w:rPr>
        <w:t xml:space="preserve">Meckenheim und </w:t>
      </w:r>
      <w:r w:rsidR="00CF7076">
        <w:rPr>
          <w:rFonts w:ascii="Arial" w:hAnsi="Arial" w:cs="Arial"/>
          <w:sz w:val="24"/>
          <w:szCs w:val="24"/>
        </w:rPr>
        <w:t xml:space="preserve">in </w:t>
      </w:r>
      <w:r w:rsidR="006A691F" w:rsidRPr="006A691F">
        <w:rPr>
          <w:rFonts w:ascii="Arial" w:hAnsi="Arial" w:cs="Arial"/>
          <w:sz w:val="24"/>
          <w:szCs w:val="24"/>
        </w:rPr>
        <w:t xml:space="preserve">Ballenstedt </w:t>
      </w:r>
      <w:r w:rsidR="00CF7076">
        <w:rPr>
          <w:rFonts w:ascii="Arial" w:hAnsi="Arial" w:cs="Arial"/>
          <w:sz w:val="24"/>
          <w:szCs w:val="24"/>
        </w:rPr>
        <w:t xml:space="preserve">betreibt </w:t>
      </w:r>
      <w:proofErr w:type="spellStart"/>
      <w:r w:rsidR="00CF7076">
        <w:rPr>
          <w:rFonts w:ascii="Arial" w:hAnsi="Arial" w:cs="Arial"/>
          <w:sz w:val="24"/>
          <w:szCs w:val="24"/>
        </w:rPr>
        <w:t>Dederich</w:t>
      </w:r>
      <w:proofErr w:type="spellEnd"/>
      <w:r w:rsidR="00CF7076">
        <w:rPr>
          <w:rFonts w:ascii="Arial" w:hAnsi="Arial" w:cs="Arial"/>
          <w:sz w:val="24"/>
          <w:szCs w:val="24"/>
        </w:rPr>
        <w:t xml:space="preserve"> drei Standorte mit einer Gesamtfläche von rund</w:t>
      </w:r>
      <w:r w:rsidR="00CF7076" w:rsidRPr="006A691F">
        <w:rPr>
          <w:rFonts w:ascii="Arial" w:hAnsi="Arial" w:cs="Arial"/>
          <w:sz w:val="24"/>
          <w:szCs w:val="24"/>
        </w:rPr>
        <w:t xml:space="preserve"> 70.000</w:t>
      </w:r>
      <w:r w:rsidR="00CF7076">
        <w:rPr>
          <w:rFonts w:ascii="Arial" w:hAnsi="Arial" w:cs="Arial"/>
          <w:sz w:val="24"/>
          <w:szCs w:val="24"/>
        </w:rPr>
        <w:t xml:space="preserve"> Quadratmetern. Mehr als 30.000 Quadratmeter dienen dabei als Lagerflächen, auf denen pro Tag</w:t>
      </w:r>
      <w:r w:rsidR="00D40524" w:rsidRPr="007C43F1">
        <w:rPr>
          <w:rFonts w:ascii="Arial" w:hAnsi="Arial" w:cs="Arial"/>
          <w:sz w:val="24"/>
          <w:szCs w:val="24"/>
        </w:rPr>
        <w:t xml:space="preserve"> </w:t>
      </w:r>
      <w:r w:rsidR="007C43F1">
        <w:rPr>
          <w:rFonts w:ascii="Arial" w:hAnsi="Arial" w:cs="Arial"/>
          <w:sz w:val="24"/>
          <w:szCs w:val="24"/>
        </w:rPr>
        <w:t>meh</w:t>
      </w:r>
      <w:r w:rsidR="007C43F1" w:rsidRPr="007C43F1">
        <w:rPr>
          <w:rFonts w:ascii="Arial" w:hAnsi="Arial" w:cs="Arial"/>
          <w:sz w:val="24"/>
          <w:szCs w:val="24"/>
        </w:rPr>
        <w:t>r</w:t>
      </w:r>
      <w:r w:rsidR="007C43F1">
        <w:rPr>
          <w:rFonts w:ascii="Arial" w:hAnsi="Arial" w:cs="Arial"/>
          <w:sz w:val="24"/>
          <w:szCs w:val="24"/>
        </w:rPr>
        <w:t xml:space="preserve"> als</w:t>
      </w:r>
      <w:r w:rsidR="007C43F1" w:rsidRPr="007C43F1">
        <w:rPr>
          <w:rFonts w:ascii="Arial" w:hAnsi="Arial" w:cs="Arial"/>
          <w:sz w:val="24"/>
          <w:szCs w:val="24"/>
        </w:rPr>
        <w:t xml:space="preserve"> 1</w:t>
      </w:r>
      <w:r w:rsidR="007C43F1">
        <w:rPr>
          <w:rFonts w:ascii="Arial" w:hAnsi="Arial" w:cs="Arial"/>
          <w:sz w:val="24"/>
          <w:szCs w:val="24"/>
        </w:rPr>
        <w:t>.</w:t>
      </w:r>
      <w:r w:rsidR="007C43F1" w:rsidRPr="007C43F1">
        <w:rPr>
          <w:rFonts w:ascii="Arial" w:hAnsi="Arial" w:cs="Arial"/>
          <w:sz w:val="24"/>
          <w:szCs w:val="24"/>
        </w:rPr>
        <w:t>500 Tonne</w:t>
      </w:r>
      <w:r w:rsidR="007C43F1">
        <w:rPr>
          <w:rFonts w:ascii="Arial" w:hAnsi="Arial" w:cs="Arial"/>
          <w:sz w:val="24"/>
          <w:szCs w:val="24"/>
        </w:rPr>
        <w:t>n Ware umgeschlagen</w:t>
      </w:r>
      <w:r w:rsidR="00CF7076">
        <w:rPr>
          <w:rFonts w:ascii="Arial" w:hAnsi="Arial" w:cs="Arial"/>
          <w:sz w:val="24"/>
          <w:szCs w:val="24"/>
        </w:rPr>
        <w:t xml:space="preserve"> werden</w:t>
      </w:r>
      <w:r w:rsidR="00D45338" w:rsidRPr="007C43F1">
        <w:rPr>
          <w:rFonts w:ascii="Arial" w:hAnsi="Arial" w:cs="Arial"/>
          <w:sz w:val="24"/>
          <w:szCs w:val="24"/>
        </w:rPr>
        <w:t xml:space="preserve">. Geschäftsführer der </w:t>
      </w:r>
      <w:proofErr w:type="spellStart"/>
      <w:r w:rsidR="00D45338" w:rsidRPr="007C43F1">
        <w:rPr>
          <w:rFonts w:ascii="Arial" w:hAnsi="Arial" w:cs="Arial"/>
          <w:sz w:val="24"/>
          <w:szCs w:val="24"/>
        </w:rPr>
        <w:t>Dederich</w:t>
      </w:r>
      <w:proofErr w:type="spellEnd"/>
      <w:r w:rsidR="00D45338" w:rsidRPr="007C43F1">
        <w:rPr>
          <w:rFonts w:ascii="Arial" w:hAnsi="Arial" w:cs="Arial"/>
          <w:sz w:val="24"/>
          <w:szCs w:val="24"/>
        </w:rPr>
        <w:t xml:space="preserve"> Spedition </w:t>
      </w:r>
      <w:r w:rsidR="007C43F1">
        <w:rPr>
          <w:rFonts w:ascii="Arial" w:hAnsi="Arial" w:cs="Arial"/>
          <w:sz w:val="24"/>
          <w:szCs w:val="24"/>
        </w:rPr>
        <w:t xml:space="preserve">sind </w:t>
      </w:r>
      <w:r w:rsidR="007C43F1" w:rsidRPr="007C43F1">
        <w:rPr>
          <w:rFonts w:ascii="Arial" w:hAnsi="Arial" w:cs="Arial"/>
          <w:sz w:val="24"/>
          <w:szCs w:val="24"/>
        </w:rPr>
        <w:t xml:space="preserve">Jürgen </w:t>
      </w:r>
      <w:proofErr w:type="spellStart"/>
      <w:r w:rsidR="007C43F1" w:rsidRPr="007C43F1">
        <w:rPr>
          <w:rFonts w:ascii="Arial" w:hAnsi="Arial" w:cs="Arial"/>
          <w:sz w:val="24"/>
          <w:szCs w:val="24"/>
        </w:rPr>
        <w:t>Minten</w:t>
      </w:r>
      <w:proofErr w:type="spellEnd"/>
      <w:r w:rsidR="007C43F1" w:rsidRPr="007C43F1">
        <w:rPr>
          <w:rFonts w:ascii="Arial" w:hAnsi="Arial" w:cs="Arial"/>
          <w:sz w:val="24"/>
          <w:szCs w:val="24"/>
        </w:rPr>
        <w:t xml:space="preserve">, </w:t>
      </w:r>
      <w:r w:rsidR="00EA5B49">
        <w:rPr>
          <w:rFonts w:ascii="Arial" w:hAnsi="Arial" w:cs="Arial"/>
          <w:sz w:val="24"/>
          <w:szCs w:val="24"/>
        </w:rPr>
        <w:t xml:space="preserve">und </w:t>
      </w:r>
      <w:r w:rsidR="007C43F1" w:rsidRPr="007C43F1">
        <w:rPr>
          <w:rFonts w:ascii="Arial" w:hAnsi="Arial" w:cs="Arial"/>
          <w:sz w:val="24"/>
          <w:szCs w:val="24"/>
        </w:rPr>
        <w:t xml:space="preserve">Dustin </w:t>
      </w:r>
      <w:proofErr w:type="spellStart"/>
      <w:r w:rsidR="007C43F1" w:rsidRPr="007C43F1">
        <w:rPr>
          <w:rFonts w:ascii="Arial" w:hAnsi="Arial" w:cs="Arial"/>
          <w:sz w:val="24"/>
          <w:szCs w:val="24"/>
        </w:rPr>
        <w:t>Minten</w:t>
      </w:r>
      <w:proofErr w:type="spellEnd"/>
      <w:r w:rsidR="00D45338" w:rsidRPr="007C43F1">
        <w:rPr>
          <w:rFonts w:ascii="Arial" w:hAnsi="Arial" w:cs="Arial"/>
          <w:sz w:val="24"/>
          <w:szCs w:val="24"/>
        </w:rPr>
        <w:t>.</w:t>
      </w:r>
      <w:r w:rsidR="00CF7076">
        <w:rPr>
          <w:rFonts w:ascii="Arial" w:hAnsi="Arial" w:cs="Arial"/>
          <w:sz w:val="24"/>
          <w:szCs w:val="24"/>
        </w:rPr>
        <w:t xml:space="preserve"> </w:t>
      </w:r>
      <w:r w:rsidR="00690F0B" w:rsidRPr="007C43F1">
        <w:rPr>
          <w:rFonts w:ascii="Arial" w:hAnsi="Arial" w:cs="Arial"/>
          <w:sz w:val="24"/>
          <w:szCs w:val="24"/>
        </w:rPr>
        <w:t xml:space="preserve">Weitere Infos unter </w:t>
      </w:r>
      <w:hyperlink r:id="rId7" w:history="1">
        <w:r w:rsidR="000941E4" w:rsidRPr="007C43F1">
          <w:rPr>
            <w:rStyle w:val="Hyperlink"/>
            <w:rFonts w:ascii="Arial" w:hAnsi="Arial" w:cs="Arial"/>
            <w:sz w:val="24"/>
            <w:szCs w:val="24"/>
          </w:rPr>
          <w:t>www.spedition-dederich.de</w:t>
        </w:r>
      </w:hyperlink>
    </w:p>
    <w:p w:rsidR="00793EE0" w:rsidRPr="007C43F1" w:rsidRDefault="00793EE0" w:rsidP="00C24DB9">
      <w:pPr>
        <w:spacing w:after="120"/>
        <w:rPr>
          <w:rFonts w:ascii="Arial" w:hAnsi="Arial" w:cs="Arial"/>
          <w:sz w:val="24"/>
          <w:szCs w:val="24"/>
        </w:rPr>
      </w:pPr>
    </w:p>
    <w:p w:rsidR="003F2267" w:rsidRPr="007C43F1" w:rsidRDefault="003F2267" w:rsidP="00C24DB9">
      <w:pPr>
        <w:spacing w:after="120"/>
        <w:rPr>
          <w:rFonts w:ascii="Arial" w:hAnsi="Arial" w:cs="Arial"/>
          <w:b/>
          <w:sz w:val="24"/>
          <w:szCs w:val="24"/>
        </w:rPr>
      </w:pPr>
      <w:r w:rsidRPr="007C43F1">
        <w:rPr>
          <w:rFonts w:ascii="Arial" w:hAnsi="Arial" w:cs="Arial"/>
          <w:b/>
          <w:sz w:val="24"/>
          <w:szCs w:val="24"/>
        </w:rPr>
        <w:t>Hintergrund: Eckes-Granini Deutschland GmbH</w:t>
      </w:r>
    </w:p>
    <w:p w:rsidR="003F2267" w:rsidRDefault="003F2267" w:rsidP="00C24DB9">
      <w:pPr>
        <w:spacing w:after="120"/>
        <w:rPr>
          <w:rFonts w:ascii="Arial" w:hAnsi="Arial" w:cs="Arial"/>
          <w:sz w:val="24"/>
          <w:szCs w:val="24"/>
        </w:rPr>
      </w:pPr>
      <w:r w:rsidRPr="007C43F1">
        <w:rPr>
          <w:rFonts w:ascii="Arial" w:hAnsi="Arial" w:cs="Arial"/>
          <w:sz w:val="24"/>
          <w:szCs w:val="24"/>
        </w:rPr>
        <w:t xml:space="preserve">Die Eckes-Granini Deutschland GmbH gehört zu den führenden Markenartiklern im Bereich der fruchthaltigen Getränke. Mit rund 600 Mitarbeitern am Verwaltungssitz in Nieder-Olm (Rheinland-Pfalz) sowie an den Produktionsstandorten Bad Fallingbostel (Niedersachsen) und </w:t>
      </w:r>
      <w:proofErr w:type="spellStart"/>
      <w:r w:rsidRPr="007C43F1">
        <w:rPr>
          <w:rFonts w:ascii="Arial" w:hAnsi="Arial" w:cs="Arial"/>
          <w:sz w:val="24"/>
          <w:szCs w:val="24"/>
        </w:rPr>
        <w:t>Bröl</w:t>
      </w:r>
      <w:proofErr w:type="spellEnd"/>
      <w:r w:rsidRPr="007C43F1">
        <w:rPr>
          <w:rFonts w:ascii="Arial" w:hAnsi="Arial" w:cs="Arial"/>
          <w:sz w:val="24"/>
          <w:szCs w:val="24"/>
        </w:rPr>
        <w:t xml:space="preserve"> (Nordrhein-Westfalen) ist Eckes-Granini ein modernes Familienunternehmen. Das umfangreiche Sortiment unter den Dachmarken hohes C und </w:t>
      </w:r>
      <w:proofErr w:type="spellStart"/>
      <w:r w:rsidRPr="007C43F1">
        <w:rPr>
          <w:rFonts w:ascii="Arial" w:hAnsi="Arial" w:cs="Arial"/>
          <w:sz w:val="24"/>
          <w:szCs w:val="24"/>
        </w:rPr>
        <w:t>granini</w:t>
      </w:r>
      <w:proofErr w:type="spellEnd"/>
      <w:r w:rsidRPr="007C43F1">
        <w:rPr>
          <w:rFonts w:ascii="Arial" w:hAnsi="Arial" w:cs="Arial"/>
          <w:sz w:val="24"/>
          <w:szCs w:val="24"/>
        </w:rPr>
        <w:t xml:space="preserve"> wird unter anderem abgerundet durch die Kindermarke </w:t>
      </w:r>
      <w:proofErr w:type="spellStart"/>
      <w:r w:rsidRPr="007C43F1">
        <w:rPr>
          <w:rFonts w:ascii="Arial" w:hAnsi="Arial" w:cs="Arial"/>
          <w:sz w:val="24"/>
          <w:szCs w:val="24"/>
        </w:rPr>
        <w:t>FruchtTiger</w:t>
      </w:r>
      <w:proofErr w:type="spellEnd"/>
      <w:r w:rsidRPr="007C43F1">
        <w:rPr>
          <w:rFonts w:ascii="Arial" w:hAnsi="Arial" w:cs="Arial"/>
          <w:sz w:val="24"/>
          <w:szCs w:val="24"/>
        </w:rPr>
        <w:t xml:space="preserve"> sowie die </w:t>
      </w:r>
      <w:proofErr w:type="spellStart"/>
      <w:r w:rsidRPr="007C43F1">
        <w:rPr>
          <w:rFonts w:ascii="Arial" w:hAnsi="Arial" w:cs="Arial"/>
          <w:sz w:val="24"/>
          <w:szCs w:val="24"/>
        </w:rPr>
        <w:t>Sirupmarke</w:t>
      </w:r>
      <w:proofErr w:type="spellEnd"/>
      <w:r w:rsidRPr="007C43F1">
        <w:rPr>
          <w:rFonts w:ascii="Arial" w:hAnsi="Arial" w:cs="Arial"/>
          <w:sz w:val="24"/>
          <w:szCs w:val="24"/>
        </w:rPr>
        <w:t xml:space="preserve"> YO.</w:t>
      </w:r>
    </w:p>
    <w:p w:rsidR="003F2267" w:rsidRDefault="003F2267" w:rsidP="00C24DB9">
      <w:pPr>
        <w:spacing w:after="120"/>
        <w:rPr>
          <w:rFonts w:ascii="Arial" w:hAnsi="Arial" w:cs="Arial"/>
          <w:sz w:val="24"/>
          <w:szCs w:val="24"/>
        </w:rPr>
      </w:pPr>
    </w:p>
    <w:p w:rsidR="00655F78" w:rsidRPr="001C64A0" w:rsidRDefault="00655F78" w:rsidP="00655F78">
      <w:pPr>
        <w:spacing w:after="120"/>
        <w:rPr>
          <w:rFonts w:ascii="Arial" w:hAnsi="Arial" w:cs="Arial"/>
          <w:b/>
          <w:bCs/>
          <w:lang w:val="de"/>
        </w:rPr>
      </w:pPr>
      <w:r w:rsidRPr="001C64A0">
        <w:rPr>
          <w:rFonts w:ascii="Arial" w:hAnsi="Arial" w:cs="Arial"/>
          <w:b/>
          <w:bCs/>
          <w:lang w:val="de"/>
        </w:rPr>
        <w:t>Hintergrund: Weber Data Service IT GmbH</w:t>
      </w:r>
    </w:p>
    <w:p w:rsidR="0046012B" w:rsidRDefault="0046012B" w:rsidP="0046012B">
      <w:pPr>
        <w:pStyle w:val="ptc0"/>
      </w:pPr>
      <w:r>
        <w:rPr>
          <w:rFonts w:ascii="Arial" w:hAnsi="Arial" w:cs="Arial"/>
          <w:sz w:val="20"/>
          <w:szCs w:val="20"/>
        </w:rPr>
        <w:t xml:space="preserve">Seit mehr als 40 Jahren entwickelt Weber Data Service innovative Speditions- und Logistiksoftware für Speditionen, Verlader, Transport- und Logistikdienstleister. Damit gehören wir zu den erfahrensten Anbietern der Branche. Mittlerweile vertrauen mehr als 2.700 User aus Deutschland, Österreich und der Schweiz unseren IT- und Logistikfachleuten  – und das zum Teil schon seit vielen Jahren. Zu unseren Kunden zählen Konzerne wie Q </w:t>
      </w:r>
      <w:proofErr w:type="spellStart"/>
      <w:r>
        <w:rPr>
          <w:rFonts w:ascii="Arial" w:hAnsi="Arial" w:cs="Arial"/>
          <w:sz w:val="20"/>
          <w:szCs w:val="20"/>
        </w:rPr>
        <w:t>Logistics</w:t>
      </w:r>
      <w:proofErr w:type="spellEnd"/>
      <w:r>
        <w:rPr>
          <w:rFonts w:ascii="Arial" w:hAnsi="Arial" w:cs="Arial"/>
          <w:sz w:val="20"/>
          <w:szCs w:val="20"/>
        </w:rPr>
        <w:t>, große mittelständische Logistikdienstleister wie Meyer &amp; Meyer aus Osnabrück und auch kleinere Unternehmen wie die Ewald Spedition.</w:t>
      </w:r>
    </w:p>
    <w:p w:rsidR="0046012B" w:rsidRDefault="0046012B" w:rsidP="0046012B">
      <w:pPr>
        <w:pStyle w:val="einfabs"/>
      </w:pPr>
      <w:r>
        <w:rPr>
          <w:rFonts w:ascii="Arial" w:hAnsi="Arial" w:cs="Arial"/>
          <w:sz w:val="20"/>
          <w:szCs w:val="20"/>
        </w:rPr>
        <w:lastRenderedPageBreak/>
        <w:t xml:space="preserve">Mit </w:t>
      </w:r>
      <w:hyperlink r:id="rId8" w:history="1">
        <w:proofErr w:type="spellStart"/>
        <w:r>
          <w:rPr>
            <w:rStyle w:val="Hyperlink"/>
            <w:rFonts w:ascii="Arial" w:hAnsi="Arial" w:cs="Arial"/>
            <w:sz w:val="20"/>
            <w:szCs w:val="20"/>
          </w:rPr>
          <w:t>DISPONENTplus</w:t>
        </w:r>
        <w:proofErr w:type="spellEnd"/>
      </w:hyperlink>
      <w:r>
        <w:rPr>
          <w:rFonts w:ascii="Arial" w:hAnsi="Arial" w:cs="Arial"/>
          <w:sz w:val="20"/>
          <w:szCs w:val="20"/>
        </w:rPr>
        <w:t xml:space="preserve"> bieten wir eine hoch skalierbare Standardsoftware, die flexibel an kundenindividuelle Anforderungen angepasst werden kann. Für durchgängig transparente und automatisierte Prozesse als Voraussetzung für geringe Logistikkosten stehen ein vollständig integriertes Warehouse- und Customer </w:t>
      </w:r>
      <w:proofErr w:type="spellStart"/>
      <w:r>
        <w:rPr>
          <w:rFonts w:ascii="Arial" w:hAnsi="Arial" w:cs="Arial"/>
          <w:sz w:val="20"/>
          <w:szCs w:val="20"/>
        </w:rPr>
        <w:t>Relationship</w:t>
      </w:r>
      <w:proofErr w:type="spellEnd"/>
      <w:r>
        <w:rPr>
          <w:rFonts w:ascii="Arial" w:hAnsi="Arial" w:cs="Arial"/>
          <w:sz w:val="20"/>
          <w:szCs w:val="20"/>
        </w:rPr>
        <w:t xml:space="preserve">-Management zur Verfügung. Dazu integrieren verschiedene Apps Kunden, Partner und Fahrer auf nur einer Plattform und ermöglichen den Zugang zu Bring </w:t>
      </w:r>
      <w:proofErr w:type="spellStart"/>
      <w:r>
        <w:rPr>
          <w:rFonts w:ascii="Arial" w:hAnsi="Arial" w:cs="Arial"/>
          <w:sz w:val="20"/>
          <w:szCs w:val="20"/>
        </w:rPr>
        <w:t>Your</w:t>
      </w:r>
      <w:proofErr w:type="spellEnd"/>
      <w:r>
        <w:rPr>
          <w:rFonts w:ascii="Arial" w:hAnsi="Arial" w:cs="Arial"/>
          <w:sz w:val="20"/>
          <w:szCs w:val="20"/>
        </w:rPr>
        <w:t xml:space="preserve"> Own Device (BYOD).</w:t>
      </w:r>
    </w:p>
    <w:p w:rsidR="0046012B" w:rsidRDefault="0046012B" w:rsidP="0046012B">
      <w:pPr>
        <w:spacing w:before="100" w:beforeAutospacing="1" w:after="100" w:afterAutospacing="1"/>
      </w:pPr>
      <w:r>
        <w:rPr>
          <w:rFonts w:ascii="Arial" w:hAnsi="Arial" w:cs="Arial"/>
          <w:sz w:val="20"/>
          <w:szCs w:val="20"/>
        </w:rPr>
        <w:t xml:space="preserve">Speziell für kleinere Unternehmen und Start-ups ohne eigene IT-Abteilung wurde die kompakte Speditionssoftware </w:t>
      </w:r>
      <w:hyperlink r:id="rId9" w:tgtFrame="_blank" w:history="1">
        <w:proofErr w:type="spellStart"/>
        <w:r>
          <w:rPr>
            <w:rStyle w:val="Hyperlink"/>
            <w:rFonts w:ascii="Arial" w:hAnsi="Arial" w:cs="Arial"/>
            <w:sz w:val="20"/>
            <w:szCs w:val="20"/>
          </w:rPr>
          <w:t>DISPONENTgo</w:t>
        </w:r>
        <w:proofErr w:type="spellEnd"/>
      </w:hyperlink>
      <w:r>
        <w:rPr>
          <w:rFonts w:ascii="Arial" w:hAnsi="Arial" w:cs="Arial"/>
          <w:sz w:val="20"/>
          <w:szCs w:val="20"/>
        </w:rPr>
        <w:t xml:space="preserve"> entwickelt, die bereits umfassend vorkonfiguriert ist und eine schnelle und unkomplizierte Einführung erlaubt. </w:t>
      </w:r>
    </w:p>
    <w:p w:rsidR="00655F78" w:rsidRPr="0046012B" w:rsidRDefault="00655F78" w:rsidP="00655F78">
      <w:pPr>
        <w:spacing w:after="120"/>
        <w:rPr>
          <w:rFonts w:ascii="Arial" w:hAnsi="Arial" w:cs="Arial"/>
        </w:rPr>
      </w:pPr>
    </w:p>
    <w:p w:rsidR="00655F78" w:rsidRPr="00051931" w:rsidRDefault="00655F78" w:rsidP="00655F78">
      <w:pPr>
        <w:spacing w:after="120" w:line="340" w:lineRule="exact"/>
        <w:rPr>
          <w:rFonts w:ascii="Arial" w:hAnsi="Arial" w:cs="Arial"/>
          <w:b/>
          <w:bCs/>
          <w:color w:val="000000"/>
        </w:rPr>
      </w:pPr>
      <w:r w:rsidRPr="00051931">
        <w:rPr>
          <w:rFonts w:ascii="Arial" w:hAnsi="Arial" w:cs="Arial"/>
          <w:b/>
          <w:bCs/>
          <w:color w:val="00000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320"/>
      </w:tblGrid>
      <w:tr w:rsidR="00655F78" w:rsidRPr="00374EDE" w:rsidTr="00D17E69">
        <w:tc>
          <w:tcPr>
            <w:tcW w:w="4248" w:type="dxa"/>
            <w:shd w:val="clear" w:color="auto" w:fill="E6E6E6"/>
          </w:tcPr>
          <w:p w:rsidR="00655F78" w:rsidRPr="00374EDE" w:rsidRDefault="00655F78" w:rsidP="001370D4">
            <w:pPr>
              <w:tabs>
                <w:tab w:val="left" w:pos="580"/>
                <w:tab w:val="left" w:pos="6300"/>
                <w:tab w:val="left" w:pos="6840"/>
              </w:tabs>
              <w:spacing w:after="0"/>
              <w:rPr>
                <w:rFonts w:ascii="Arial" w:hAnsi="Arial"/>
                <w:color w:val="000000"/>
                <w:sz w:val="20"/>
                <w:szCs w:val="20"/>
                <w:lang w:val="en-GB"/>
              </w:rPr>
            </w:pPr>
            <w:r w:rsidRPr="00374EDE">
              <w:rPr>
                <w:rFonts w:ascii="Arial" w:hAnsi="Arial"/>
                <w:color w:val="000000"/>
                <w:sz w:val="20"/>
                <w:szCs w:val="20"/>
                <w:lang w:val="en-GB"/>
              </w:rPr>
              <w:t>Weber Data Service IT GmbH</w:t>
            </w:r>
          </w:p>
        </w:tc>
        <w:tc>
          <w:tcPr>
            <w:tcW w:w="4320" w:type="dxa"/>
            <w:shd w:val="clear" w:color="auto" w:fill="E6E6E6"/>
          </w:tcPr>
          <w:p w:rsidR="00655F78" w:rsidRPr="00374EDE" w:rsidRDefault="00655F78" w:rsidP="001370D4">
            <w:pPr>
              <w:spacing w:after="0"/>
              <w:rPr>
                <w:rFonts w:ascii="Arial" w:hAnsi="Arial"/>
                <w:color w:val="000000"/>
                <w:sz w:val="20"/>
                <w:szCs w:val="20"/>
              </w:rPr>
            </w:pPr>
            <w:proofErr w:type="spellStart"/>
            <w:r w:rsidRPr="00374EDE">
              <w:rPr>
                <w:rFonts w:ascii="Arial" w:hAnsi="Arial"/>
                <w:color w:val="000000"/>
                <w:sz w:val="20"/>
                <w:szCs w:val="20"/>
              </w:rPr>
              <w:t>KfdM</w:t>
            </w:r>
            <w:proofErr w:type="spellEnd"/>
            <w:r w:rsidRPr="00374EDE">
              <w:rPr>
                <w:rFonts w:ascii="Arial" w:hAnsi="Arial"/>
                <w:color w:val="000000"/>
                <w:sz w:val="20"/>
                <w:szCs w:val="20"/>
              </w:rPr>
              <w:t xml:space="preserve"> – Kommunikation für den Mittelstand</w:t>
            </w:r>
          </w:p>
        </w:tc>
      </w:tr>
      <w:tr w:rsidR="00655F78" w:rsidRPr="00374EDE" w:rsidTr="00D17E69">
        <w:trPr>
          <w:trHeight w:val="1357"/>
        </w:trPr>
        <w:tc>
          <w:tcPr>
            <w:tcW w:w="4248" w:type="dxa"/>
            <w:shd w:val="clear" w:color="auto" w:fill="auto"/>
          </w:tcPr>
          <w:p w:rsidR="00655F78" w:rsidRPr="00374EDE" w:rsidRDefault="00655F78" w:rsidP="001370D4">
            <w:pPr>
              <w:tabs>
                <w:tab w:val="left" w:pos="580"/>
                <w:tab w:val="left" w:pos="6300"/>
                <w:tab w:val="left" w:pos="6840"/>
              </w:tabs>
              <w:spacing w:after="0"/>
              <w:rPr>
                <w:rFonts w:ascii="Arial" w:hAnsi="Arial"/>
                <w:color w:val="000000"/>
                <w:sz w:val="20"/>
                <w:szCs w:val="20"/>
                <w:lang w:val="da-DK"/>
              </w:rPr>
            </w:pPr>
            <w:r w:rsidRPr="00374EDE">
              <w:rPr>
                <w:rFonts w:ascii="Arial" w:hAnsi="Arial"/>
                <w:color w:val="000000"/>
                <w:sz w:val="20"/>
                <w:szCs w:val="20"/>
                <w:lang w:val="da-DK"/>
              </w:rPr>
              <w:t>Romy Mamerow M.A.</w:t>
            </w:r>
          </w:p>
          <w:p w:rsidR="00655F78" w:rsidRPr="00374EDE" w:rsidRDefault="00655F78" w:rsidP="001370D4">
            <w:pPr>
              <w:tabs>
                <w:tab w:val="left" w:pos="580"/>
                <w:tab w:val="left" w:pos="6300"/>
                <w:tab w:val="left" w:pos="6840"/>
              </w:tabs>
              <w:spacing w:after="0"/>
              <w:rPr>
                <w:rFonts w:ascii="Arial" w:hAnsi="Arial"/>
                <w:color w:val="000000"/>
                <w:sz w:val="20"/>
                <w:szCs w:val="20"/>
                <w:lang w:val="da-DK"/>
              </w:rPr>
            </w:pPr>
            <w:r w:rsidRPr="00374EDE">
              <w:rPr>
                <w:rFonts w:ascii="Arial" w:hAnsi="Arial"/>
                <w:color w:val="000000"/>
                <w:sz w:val="20"/>
                <w:szCs w:val="20"/>
                <w:lang w:val="da-DK"/>
              </w:rPr>
              <w:t xml:space="preserve">Leiterin Marketing/PR </w:t>
            </w:r>
          </w:p>
          <w:p w:rsidR="00655F78" w:rsidRPr="00374EDE" w:rsidRDefault="00655F78" w:rsidP="001370D4">
            <w:pPr>
              <w:tabs>
                <w:tab w:val="left" w:pos="580"/>
                <w:tab w:val="left" w:pos="6300"/>
                <w:tab w:val="left" w:pos="6840"/>
              </w:tabs>
              <w:spacing w:after="0"/>
              <w:rPr>
                <w:rFonts w:ascii="Arial" w:hAnsi="Arial"/>
                <w:color w:val="000000"/>
                <w:sz w:val="20"/>
                <w:szCs w:val="20"/>
                <w:lang w:val="da-DK"/>
              </w:rPr>
            </w:pPr>
            <w:r w:rsidRPr="00374EDE">
              <w:rPr>
                <w:rFonts w:ascii="Arial" w:hAnsi="Arial"/>
                <w:color w:val="000000"/>
                <w:sz w:val="20"/>
                <w:szCs w:val="20"/>
                <w:lang w:val="da-DK"/>
              </w:rPr>
              <w:t>Feilenstraße 31</w:t>
            </w:r>
          </w:p>
          <w:p w:rsidR="00655F78" w:rsidRPr="00374EDE" w:rsidRDefault="00655F78" w:rsidP="001370D4">
            <w:pPr>
              <w:tabs>
                <w:tab w:val="left" w:pos="580"/>
                <w:tab w:val="left" w:pos="6300"/>
                <w:tab w:val="left" w:pos="6840"/>
              </w:tabs>
              <w:spacing w:after="0"/>
              <w:rPr>
                <w:rFonts w:ascii="Arial" w:hAnsi="Arial"/>
                <w:color w:val="000000"/>
                <w:sz w:val="20"/>
                <w:szCs w:val="20"/>
              </w:rPr>
            </w:pPr>
            <w:r w:rsidRPr="00374EDE">
              <w:rPr>
                <w:rFonts w:ascii="Arial" w:hAnsi="Arial"/>
                <w:color w:val="000000"/>
                <w:sz w:val="20"/>
                <w:szCs w:val="20"/>
              </w:rPr>
              <w:t>33602 Bielefeld</w:t>
            </w:r>
          </w:p>
          <w:p w:rsidR="00655F78" w:rsidRPr="00374EDE" w:rsidRDefault="00655F78" w:rsidP="001370D4">
            <w:pPr>
              <w:tabs>
                <w:tab w:val="left" w:pos="580"/>
                <w:tab w:val="left" w:pos="6300"/>
                <w:tab w:val="left" w:pos="6840"/>
              </w:tabs>
              <w:spacing w:after="0"/>
              <w:rPr>
                <w:rFonts w:ascii="Arial" w:hAnsi="Arial"/>
                <w:color w:val="000000"/>
                <w:sz w:val="20"/>
                <w:szCs w:val="20"/>
              </w:rPr>
            </w:pPr>
            <w:r w:rsidRPr="00374EDE">
              <w:rPr>
                <w:rFonts w:ascii="Arial" w:hAnsi="Arial"/>
                <w:color w:val="000000"/>
                <w:sz w:val="20"/>
                <w:szCs w:val="20"/>
              </w:rPr>
              <w:t>Tel: +49 (0)521.52 44 452</w:t>
            </w:r>
          </w:p>
          <w:p w:rsidR="00655F78" w:rsidRPr="00FD7891" w:rsidRDefault="00655F78" w:rsidP="001370D4">
            <w:pPr>
              <w:tabs>
                <w:tab w:val="left" w:pos="580"/>
                <w:tab w:val="left" w:pos="6300"/>
                <w:tab w:val="left" w:pos="6840"/>
              </w:tabs>
              <w:spacing w:after="0"/>
              <w:rPr>
                <w:rFonts w:ascii="Arial" w:hAnsi="Arial"/>
                <w:color w:val="000000"/>
                <w:sz w:val="20"/>
                <w:szCs w:val="20"/>
                <w:lang w:val="it-IT"/>
              </w:rPr>
            </w:pPr>
            <w:r w:rsidRPr="00FD7891">
              <w:rPr>
                <w:rFonts w:ascii="Arial" w:hAnsi="Arial"/>
                <w:color w:val="000000"/>
                <w:sz w:val="20"/>
                <w:szCs w:val="20"/>
                <w:lang w:val="it-IT"/>
              </w:rPr>
              <w:t xml:space="preserve">E-Mail: </w:t>
            </w:r>
            <w:hyperlink r:id="rId10" w:history="1">
              <w:r w:rsidRPr="00FD7891">
                <w:rPr>
                  <w:rStyle w:val="Hyperlink"/>
                  <w:rFonts w:ascii="Arial" w:hAnsi="Arial"/>
                  <w:sz w:val="20"/>
                  <w:szCs w:val="20"/>
                  <w:lang w:val="it-IT"/>
                </w:rPr>
                <w:t>mamerow@weberdata.de</w:t>
              </w:r>
            </w:hyperlink>
          </w:p>
        </w:tc>
        <w:tc>
          <w:tcPr>
            <w:tcW w:w="4320" w:type="dxa"/>
            <w:shd w:val="clear" w:color="auto" w:fill="auto"/>
          </w:tcPr>
          <w:p w:rsidR="00655F78" w:rsidRPr="00374EDE" w:rsidRDefault="00655F78" w:rsidP="001370D4">
            <w:pPr>
              <w:spacing w:after="0"/>
              <w:rPr>
                <w:rFonts w:ascii="Arial" w:hAnsi="Arial"/>
                <w:color w:val="000000"/>
                <w:sz w:val="20"/>
                <w:szCs w:val="20"/>
              </w:rPr>
            </w:pPr>
            <w:r w:rsidRPr="00374EDE">
              <w:rPr>
                <w:rFonts w:ascii="Arial" w:hAnsi="Arial"/>
                <w:color w:val="000000"/>
                <w:sz w:val="20"/>
                <w:szCs w:val="20"/>
              </w:rPr>
              <w:t>Marcus Walter</w:t>
            </w:r>
          </w:p>
          <w:p w:rsidR="00655F78" w:rsidRPr="00374EDE" w:rsidRDefault="00655F78" w:rsidP="001370D4">
            <w:pPr>
              <w:spacing w:after="0"/>
              <w:rPr>
                <w:rFonts w:ascii="Arial" w:hAnsi="Arial"/>
                <w:color w:val="000000"/>
                <w:sz w:val="20"/>
                <w:szCs w:val="20"/>
              </w:rPr>
            </w:pPr>
            <w:r w:rsidRPr="00374EDE">
              <w:rPr>
                <w:rFonts w:ascii="Arial" w:hAnsi="Arial"/>
                <w:color w:val="000000"/>
                <w:sz w:val="20"/>
                <w:szCs w:val="20"/>
              </w:rPr>
              <w:t>Sudetenweg 12</w:t>
            </w:r>
          </w:p>
          <w:p w:rsidR="00655F78" w:rsidRPr="00374EDE" w:rsidRDefault="00655F78" w:rsidP="001370D4">
            <w:pPr>
              <w:spacing w:after="0"/>
              <w:rPr>
                <w:rFonts w:ascii="Arial" w:hAnsi="Arial"/>
                <w:color w:val="000000"/>
                <w:sz w:val="20"/>
                <w:szCs w:val="20"/>
              </w:rPr>
            </w:pPr>
            <w:r w:rsidRPr="00374EDE">
              <w:rPr>
                <w:rFonts w:ascii="Arial" w:hAnsi="Arial"/>
                <w:color w:val="000000"/>
                <w:sz w:val="20"/>
                <w:szCs w:val="20"/>
              </w:rPr>
              <w:t>D-85375 Neufahrn</w:t>
            </w:r>
          </w:p>
          <w:p w:rsidR="00655F78" w:rsidRPr="00374EDE" w:rsidRDefault="00655F78" w:rsidP="001370D4">
            <w:pPr>
              <w:spacing w:after="0"/>
              <w:rPr>
                <w:rFonts w:ascii="Arial" w:hAnsi="Arial"/>
                <w:color w:val="000000"/>
                <w:sz w:val="20"/>
                <w:szCs w:val="20"/>
              </w:rPr>
            </w:pPr>
            <w:r w:rsidRPr="00374EDE">
              <w:rPr>
                <w:rFonts w:ascii="Arial" w:hAnsi="Arial"/>
                <w:color w:val="000000"/>
                <w:sz w:val="20"/>
                <w:szCs w:val="20"/>
              </w:rPr>
              <w:t>Fon: 08165 / 999 38 43</w:t>
            </w:r>
          </w:p>
          <w:p w:rsidR="00655F78" w:rsidRPr="00374EDE" w:rsidRDefault="00655F78" w:rsidP="001370D4">
            <w:pPr>
              <w:spacing w:after="0"/>
              <w:rPr>
                <w:rFonts w:ascii="Arial" w:hAnsi="Arial"/>
                <w:color w:val="000000"/>
                <w:sz w:val="20"/>
                <w:szCs w:val="20"/>
                <w:lang w:val="it-IT"/>
              </w:rPr>
            </w:pPr>
            <w:r w:rsidRPr="00374EDE">
              <w:rPr>
                <w:rFonts w:ascii="Arial" w:hAnsi="Arial"/>
                <w:color w:val="000000"/>
                <w:sz w:val="20"/>
                <w:szCs w:val="20"/>
                <w:lang w:val="it-IT"/>
              </w:rPr>
              <w:t>Mobil: 0170 / 77 36 70 5</w:t>
            </w:r>
          </w:p>
          <w:p w:rsidR="00655F78" w:rsidRPr="00374EDE" w:rsidRDefault="00655F78" w:rsidP="001370D4">
            <w:pPr>
              <w:spacing w:after="0"/>
              <w:rPr>
                <w:color w:val="000000"/>
                <w:sz w:val="20"/>
                <w:szCs w:val="20"/>
                <w:lang w:val="it-IT"/>
              </w:rPr>
            </w:pPr>
            <w:r w:rsidRPr="00374EDE">
              <w:rPr>
                <w:rFonts w:ascii="Arial" w:hAnsi="Arial"/>
                <w:color w:val="000000"/>
                <w:sz w:val="20"/>
                <w:szCs w:val="20"/>
                <w:lang w:val="it-IT"/>
              </w:rPr>
              <w:t xml:space="preserve">E-Mail: </w:t>
            </w:r>
            <w:hyperlink r:id="rId11" w:history="1">
              <w:r w:rsidRPr="00374EDE">
                <w:rPr>
                  <w:rStyle w:val="Hyperlink"/>
                  <w:rFonts w:ascii="Arial" w:hAnsi="Arial"/>
                  <w:sz w:val="20"/>
                  <w:szCs w:val="20"/>
                  <w:lang w:val="it-IT"/>
                </w:rPr>
                <w:t>walter@kfdm.eu</w:t>
              </w:r>
            </w:hyperlink>
          </w:p>
        </w:tc>
      </w:tr>
    </w:tbl>
    <w:p w:rsidR="00655F78" w:rsidRPr="00C24DB9" w:rsidRDefault="00655F78" w:rsidP="00C24DB9">
      <w:pPr>
        <w:spacing w:after="120"/>
        <w:rPr>
          <w:rFonts w:ascii="Arial" w:hAnsi="Arial" w:cs="Arial"/>
          <w:sz w:val="24"/>
          <w:szCs w:val="24"/>
        </w:rPr>
      </w:pPr>
    </w:p>
    <w:sectPr w:rsidR="00655F78" w:rsidRPr="00C24D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68" w:rsidRDefault="00230268" w:rsidP="00655F78">
      <w:pPr>
        <w:spacing w:after="0" w:line="240" w:lineRule="auto"/>
      </w:pPr>
      <w:r>
        <w:separator/>
      </w:r>
    </w:p>
  </w:endnote>
  <w:endnote w:type="continuationSeparator" w:id="0">
    <w:p w:rsidR="00230268" w:rsidRDefault="00230268" w:rsidP="0065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68" w:rsidRDefault="00230268" w:rsidP="00655F78">
      <w:pPr>
        <w:spacing w:after="0" w:line="240" w:lineRule="auto"/>
      </w:pPr>
      <w:r>
        <w:separator/>
      </w:r>
    </w:p>
  </w:footnote>
  <w:footnote w:type="continuationSeparator" w:id="0">
    <w:p w:rsidR="00230268" w:rsidRDefault="00230268" w:rsidP="00655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F2"/>
    <w:rsid w:val="000032DC"/>
    <w:rsid w:val="0000618B"/>
    <w:rsid w:val="0001760B"/>
    <w:rsid w:val="00020184"/>
    <w:rsid w:val="00073A1A"/>
    <w:rsid w:val="000941E4"/>
    <w:rsid w:val="000A0272"/>
    <w:rsid w:val="000A093D"/>
    <w:rsid w:val="000A7E2D"/>
    <w:rsid w:val="000B5D26"/>
    <w:rsid w:val="000D02D3"/>
    <w:rsid w:val="000D73AB"/>
    <w:rsid w:val="000F1B44"/>
    <w:rsid w:val="000F3114"/>
    <w:rsid w:val="00101546"/>
    <w:rsid w:val="00104CB9"/>
    <w:rsid w:val="00111C5C"/>
    <w:rsid w:val="0012098D"/>
    <w:rsid w:val="001370D4"/>
    <w:rsid w:val="00137ACC"/>
    <w:rsid w:val="001422FF"/>
    <w:rsid w:val="00144BA5"/>
    <w:rsid w:val="0018327E"/>
    <w:rsid w:val="001936BE"/>
    <w:rsid w:val="00194258"/>
    <w:rsid w:val="001A0826"/>
    <w:rsid w:val="001A1930"/>
    <w:rsid w:val="001A1CA8"/>
    <w:rsid w:val="001C04D8"/>
    <w:rsid w:val="001D0E48"/>
    <w:rsid w:val="001D4FB4"/>
    <w:rsid w:val="001E6826"/>
    <w:rsid w:val="0020672C"/>
    <w:rsid w:val="00214FE9"/>
    <w:rsid w:val="00215DB5"/>
    <w:rsid w:val="00230268"/>
    <w:rsid w:val="00243CE8"/>
    <w:rsid w:val="0028588F"/>
    <w:rsid w:val="002866CA"/>
    <w:rsid w:val="002C53AE"/>
    <w:rsid w:val="002C7918"/>
    <w:rsid w:val="002D1280"/>
    <w:rsid w:val="002E4591"/>
    <w:rsid w:val="002F13E8"/>
    <w:rsid w:val="002F2A0E"/>
    <w:rsid w:val="002F3B04"/>
    <w:rsid w:val="00310BF2"/>
    <w:rsid w:val="00322251"/>
    <w:rsid w:val="00354115"/>
    <w:rsid w:val="00356076"/>
    <w:rsid w:val="003648F7"/>
    <w:rsid w:val="00375FA1"/>
    <w:rsid w:val="00382235"/>
    <w:rsid w:val="003A56E2"/>
    <w:rsid w:val="003B773E"/>
    <w:rsid w:val="003C0248"/>
    <w:rsid w:val="003E39E4"/>
    <w:rsid w:val="003F2267"/>
    <w:rsid w:val="003F3C9B"/>
    <w:rsid w:val="0040064C"/>
    <w:rsid w:val="00402009"/>
    <w:rsid w:val="0042224F"/>
    <w:rsid w:val="004365FA"/>
    <w:rsid w:val="00440E68"/>
    <w:rsid w:val="0046012B"/>
    <w:rsid w:val="00475AA4"/>
    <w:rsid w:val="004A52CB"/>
    <w:rsid w:val="004C6E6E"/>
    <w:rsid w:val="004D6A5E"/>
    <w:rsid w:val="004E1D44"/>
    <w:rsid w:val="005067F5"/>
    <w:rsid w:val="00531A70"/>
    <w:rsid w:val="00563D72"/>
    <w:rsid w:val="00572C0D"/>
    <w:rsid w:val="00582A83"/>
    <w:rsid w:val="005918F5"/>
    <w:rsid w:val="005A64E0"/>
    <w:rsid w:val="005B3418"/>
    <w:rsid w:val="005B67E5"/>
    <w:rsid w:val="005C4CD0"/>
    <w:rsid w:val="005D7D1B"/>
    <w:rsid w:val="005F31DE"/>
    <w:rsid w:val="00601B39"/>
    <w:rsid w:val="00603610"/>
    <w:rsid w:val="006158A8"/>
    <w:rsid w:val="00644FB1"/>
    <w:rsid w:val="00655F78"/>
    <w:rsid w:val="0066450A"/>
    <w:rsid w:val="00677C5D"/>
    <w:rsid w:val="00690F0B"/>
    <w:rsid w:val="006A691F"/>
    <w:rsid w:val="006B1159"/>
    <w:rsid w:val="006C1BC4"/>
    <w:rsid w:val="006E3344"/>
    <w:rsid w:val="007019F4"/>
    <w:rsid w:val="00763162"/>
    <w:rsid w:val="00780AB6"/>
    <w:rsid w:val="0078757E"/>
    <w:rsid w:val="00793EE0"/>
    <w:rsid w:val="007A2B2C"/>
    <w:rsid w:val="007B1AED"/>
    <w:rsid w:val="007B315A"/>
    <w:rsid w:val="007B6EF2"/>
    <w:rsid w:val="007B6F33"/>
    <w:rsid w:val="007C43F1"/>
    <w:rsid w:val="007D434B"/>
    <w:rsid w:val="007D4BAE"/>
    <w:rsid w:val="007D62C5"/>
    <w:rsid w:val="0081622F"/>
    <w:rsid w:val="0081632D"/>
    <w:rsid w:val="00826473"/>
    <w:rsid w:val="00827801"/>
    <w:rsid w:val="00833B02"/>
    <w:rsid w:val="00837F70"/>
    <w:rsid w:val="00846014"/>
    <w:rsid w:val="008509C0"/>
    <w:rsid w:val="00852E7B"/>
    <w:rsid w:val="00854F29"/>
    <w:rsid w:val="0086763B"/>
    <w:rsid w:val="008A02F6"/>
    <w:rsid w:val="008B0A2F"/>
    <w:rsid w:val="008B332C"/>
    <w:rsid w:val="008B6828"/>
    <w:rsid w:val="008C09C4"/>
    <w:rsid w:val="008C4C77"/>
    <w:rsid w:val="008C6F29"/>
    <w:rsid w:val="008F4EB0"/>
    <w:rsid w:val="00906FA7"/>
    <w:rsid w:val="00912C7D"/>
    <w:rsid w:val="00912FD2"/>
    <w:rsid w:val="009179FD"/>
    <w:rsid w:val="00932BBC"/>
    <w:rsid w:val="00936CDC"/>
    <w:rsid w:val="009474EE"/>
    <w:rsid w:val="00965926"/>
    <w:rsid w:val="00986A9A"/>
    <w:rsid w:val="009A2805"/>
    <w:rsid w:val="009C16C9"/>
    <w:rsid w:val="009D4E72"/>
    <w:rsid w:val="009E1171"/>
    <w:rsid w:val="009F1ADB"/>
    <w:rsid w:val="009F6E11"/>
    <w:rsid w:val="00A302B2"/>
    <w:rsid w:val="00A35533"/>
    <w:rsid w:val="00A36898"/>
    <w:rsid w:val="00A402DF"/>
    <w:rsid w:val="00A44F72"/>
    <w:rsid w:val="00A5459A"/>
    <w:rsid w:val="00A5714D"/>
    <w:rsid w:val="00A61849"/>
    <w:rsid w:val="00A64865"/>
    <w:rsid w:val="00AB65E1"/>
    <w:rsid w:val="00AC0BB3"/>
    <w:rsid w:val="00AD06FE"/>
    <w:rsid w:val="00AD1A91"/>
    <w:rsid w:val="00B46B30"/>
    <w:rsid w:val="00B65E93"/>
    <w:rsid w:val="00B77163"/>
    <w:rsid w:val="00B81324"/>
    <w:rsid w:val="00B84FBB"/>
    <w:rsid w:val="00B926E9"/>
    <w:rsid w:val="00B96B9D"/>
    <w:rsid w:val="00BC1FE2"/>
    <w:rsid w:val="00BD7D4A"/>
    <w:rsid w:val="00BE3903"/>
    <w:rsid w:val="00BE525C"/>
    <w:rsid w:val="00BE549F"/>
    <w:rsid w:val="00C24DB9"/>
    <w:rsid w:val="00C25387"/>
    <w:rsid w:val="00C37F8E"/>
    <w:rsid w:val="00C525BF"/>
    <w:rsid w:val="00C629D6"/>
    <w:rsid w:val="00C72697"/>
    <w:rsid w:val="00C80F12"/>
    <w:rsid w:val="00C907C0"/>
    <w:rsid w:val="00C9183F"/>
    <w:rsid w:val="00C9411D"/>
    <w:rsid w:val="00CD2575"/>
    <w:rsid w:val="00CD79A2"/>
    <w:rsid w:val="00CE59FF"/>
    <w:rsid w:val="00CF7076"/>
    <w:rsid w:val="00D022E5"/>
    <w:rsid w:val="00D25A1C"/>
    <w:rsid w:val="00D26FA9"/>
    <w:rsid w:val="00D369D7"/>
    <w:rsid w:val="00D40524"/>
    <w:rsid w:val="00D45338"/>
    <w:rsid w:val="00D538E1"/>
    <w:rsid w:val="00D626F1"/>
    <w:rsid w:val="00D77B48"/>
    <w:rsid w:val="00D92421"/>
    <w:rsid w:val="00DE0DAC"/>
    <w:rsid w:val="00DF3D99"/>
    <w:rsid w:val="00E0645E"/>
    <w:rsid w:val="00E144C7"/>
    <w:rsid w:val="00E23B6C"/>
    <w:rsid w:val="00E24F75"/>
    <w:rsid w:val="00E3516D"/>
    <w:rsid w:val="00E428D4"/>
    <w:rsid w:val="00E449DF"/>
    <w:rsid w:val="00E95131"/>
    <w:rsid w:val="00EA5B49"/>
    <w:rsid w:val="00EB20F2"/>
    <w:rsid w:val="00EE3A77"/>
    <w:rsid w:val="00EF7CCE"/>
    <w:rsid w:val="00F0043E"/>
    <w:rsid w:val="00F00C10"/>
    <w:rsid w:val="00F02D0C"/>
    <w:rsid w:val="00F25B6A"/>
    <w:rsid w:val="00F27B0A"/>
    <w:rsid w:val="00F32595"/>
    <w:rsid w:val="00F45C2A"/>
    <w:rsid w:val="00F70046"/>
    <w:rsid w:val="00F848DF"/>
    <w:rsid w:val="00F85FE9"/>
    <w:rsid w:val="00FC6524"/>
    <w:rsid w:val="00FD1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BAAD7"/>
  <w15:docId w15:val="{5BD24E15-9650-4398-892F-3BFA211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60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F78"/>
    <w:rPr>
      <w:color w:val="0563C1" w:themeColor="hyperlink"/>
      <w:u w:val="single"/>
    </w:rPr>
  </w:style>
  <w:style w:type="character" w:customStyle="1" w:styleId="NichtaufgelsteErwhnung1">
    <w:name w:val="Nicht aufgelöste Erwähnung1"/>
    <w:basedOn w:val="Absatz-Standardschriftart"/>
    <w:uiPriority w:val="99"/>
    <w:semiHidden/>
    <w:unhideWhenUsed/>
    <w:rsid w:val="00655F78"/>
    <w:rPr>
      <w:color w:val="605E5C"/>
      <w:shd w:val="clear" w:color="auto" w:fill="E1DFDD"/>
    </w:rPr>
  </w:style>
  <w:style w:type="paragraph" w:styleId="Kopfzeile">
    <w:name w:val="header"/>
    <w:basedOn w:val="Standard"/>
    <w:link w:val="KopfzeileZchn"/>
    <w:uiPriority w:val="99"/>
    <w:unhideWhenUsed/>
    <w:rsid w:val="0065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F78"/>
  </w:style>
  <w:style w:type="paragraph" w:styleId="Fuzeile">
    <w:name w:val="footer"/>
    <w:basedOn w:val="Standard"/>
    <w:link w:val="FuzeileZchn"/>
    <w:uiPriority w:val="99"/>
    <w:unhideWhenUsed/>
    <w:rsid w:val="0065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F78"/>
  </w:style>
  <w:style w:type="character" w:styleId="BesuchterLink">
    <w:name w:val="FollowedHyperlink"/>
    <w:basedOn w:val="Absatz-Standardschriftart"/>
    <w:uiPriority w:val="99"/>
    <w:semiHidden/>
    <w:unhideWhenUsed/>
    <w:rsid w:val="000941E4"/>
    <w:rPr>
      <w:color w:val="954F72" w:themeColor="followedHyperlink"/>
      <w:u w:val="single"/>
    </w:rPr>
  </w:style>
  <w:style w:type="paragraph" w:styleId="Sprechblasentext">
    <w:name w:val="Balloon Text"/>
    <w:basedOn w:val="Standard"/>
    <w:link w:val="SprechblasentextZchn"/>
    <w:uiPriority w:val="99"/>
    <w:semiHidden/>
    <w:unhideWhenUsed/>
    <w:rsid w:val="00852E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2E7B"/>
    <w:rPr>
      <w:rFonts w:ascii="Tahoma" w:hAnsi="Tahoma" w:cs="Tahoma"/>
      <w:sz w:val="16"/>
      <w:szCs w:val="16"/>
    </w:rPr>
  </w:style>
  <w:style w:type="paragraph" w:customStyle="1" w:styleId="ptc">
    <w:name w:val="p_tc"/>
    <w:basedOn w:val="Standard"/>
    <w:rsid w:val="0085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6012B"/>
    <w:rPr>
      <w:rFonts w:ascii="Times New Roman" w:eastAsia="Times New Roman" w:hAnsi="Times New Roman" w:cs="Times New Roman"/>
      <w:b/>
      <w:bCs/>
      <w:kern w:val="36"/>
      <w:sz w:val="48"/>
      <w:szCs w:val="48"/>
      <w:lang w:eastAsia="de-DE"/>
    </w:rPr>
  </w:style>
  <w:style w:type="paragraph" w:customStyle="1" w:styleId="ptc0">
    <w:name w:val="ptc"/>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infabs">
    <w:name w:val="einfabs"/>
    <w:basedOn w:val="Standard"/>
    <w:rsid w:val="0046012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data.de/disponentpl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edition-dederich.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0" Type="http://schemas.openxmlformats.org/officeDocument/2006/relationships/hyperlink" Target="mailto:mamerow@weberdata.de" TargetMode="External"/><Relationship Id="rId4" Type="http://schemas.openxmlformats.org/officeDocument/2006/relationships/footnotes" Target="footnotes.xml"/><Relationship Id="rId9" Type="http://schemas.openxmlformats.org/officeDocument/2006/relationships/hyperlink" Target="https://www.kununu.com/de/verweis/web/144584275661108c4696f747228b3499/YUhSMGNEb3ZMM2QzZHk1M1pXSmxjbVJoZEdFdVpHVXZaR2x6Y0c5dVpXNTBaMjg9JDM2ZDYzMzFlMm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7755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10</cp:revision>
  <dcterms:created xsi:type="dcterms:W3CDTF">2019-01-30T10:47:00Z</dcterms:created>
  <dcterms:modified xsi:type="dcterms:W3CDTF">2019-05-07T08:01:00Z</dcterms:modified>
</cp:coreProperties>
</file>