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CB3" w:rsidRPr="00CA0CB3" w:rsidRDefault="008A57BF" w:rsidP="008A57BF">
      <w:pPr>
        <w:spacing w:before="120" w:after="120" w:line="340" w:lineRule="exact"/>
        <w:rPr>
          <w:b w:val="0"/>
          <w:color w:val="000000"/>
          <w:sz w:val="48"/>
          <w:szCs w:val="48"/>
        </w:rPr>
      </w:pPr>
      <w:r>
        <w:rPr>
          <w:b w:val="0"/>
          <w:color w:val="000000"/>
          <w:sz w:val="48"/>
          <w:szCs w:val="48"/>
        </w:rPr>
        <w:t>P</w:t>
      </w:r>
      <w:r w:rsidR="00CA0CB3" w:rsidRPr="00CA0CB3">
        <w:rPr>
          <w:b w:val="0"/>
          <w:color w:val="000000"/>
          <w:sz w:val="48"/>
          <w:szCs w:val="48"/>
        </w:rPr>
        <w:t>ressemitteilung</w:t>
      </w:r>
    </w:p>
    <w:p w:rsidR="00CA0CB3" w:rsidRDefault="00DE72FE" w:rsidP="00047460">
      <w:pPr>
        <w:tabs>
          <w:tab w:val="left" w:pos="2316"/>
        </w:tabs>
        <w:spacing w:after="120" w:line="340" w:lineRule="exact"/>
        <w:rPr>
          <w:b w:val="0"/>
          <w:color w:val="000000"/>
          <w:sz w:val="24"/>
        </w:rPr>
      </w:pPr>
      <w:r>
        <w:rPr>
          <w:noProof/>
          <w:lang w:eastAsia="de-DE"/>
        </w:rPr>
        <w:drawing>
          <wp:anchor distT="0" distB="0" distL="114300" distR="114300" simplePos="0" relativeHeight="251657728" behindDoc="0" locked="0" layoutInCell="1" allowOverlap="1">
            <wp:simplePos x="0" y="0"/>
            <wp:positionH relativeFrom="column">
              <wp:posOffset>0</wp:posOffset>
            </wp:positionH>
            <wp:positionV relativeFrom="paragraph">
              <wp:posOffset>15875</wp:posOffset>
            </wp:positionV>
            <wp:extent cx="1922780" cy="1402080"/>
            <wp:effectExtent l="0" t="0" r="0" b="0"/>
            <wp:wrapNone/>
            <wp:docPr id="4" name="Bild 2" descr="Check-In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In_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2780" cy="1402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7460" w:rsidRDefault="00047460" w:rsidP="00943CC4">
      <w:pPr>
        <w:spacing w:after="120" w:line="340" w:lineRule="exact"/>
        <w:rPr>
          <w:b w:val="0"/>
          <w:color w:val="000000"/>
          <w:sz w:val="24"/>
        </w:rPr>
      </w:pPr>
    </w:p>
    <w:p w:rsidR="00047460" w:rsidRDefault="00047460" w:rsidP="00943CC4">
      <w:pPr>
        <w:spacing w:after="120" w:line="340" w:lineRule="exact"/>
        <w:rPr>
          <w:b w:val="0"/>
          <w:color w:val="000000"/>
          <w:sz w:val="24"/>
        </w:rPr>
      </w:pPr>
    </w:p>
    <w:p w:rsidR="00047460" w:rsidRDefault="00047460" w:rsidP="00943CC4">
      <w:pPr>
        <w:spacing w:after="120" w:line="340" w:lineRule="exact"/>
        <w:rPr>
          <w:b w:val="0"/>
          <w:color w:val="000000"/>
          <w:sz w:val="24"/>
        </w:rPr>
      </w:pPr>
    </w:p>
    <w:p w:rsidR="00047460" w:rsidRDefault="00047460" w:rsidP="00943CC4">
      <w:pPr>
        <w:spacing w:after="120" w:line="340" w:lineRule="exact"/>
        <w:rPr>
          <w:b w:val="0"/>
          <w:color w:val="000000"/>
          <w:sz w:val="24"/>
        </w:rPr>
      </w:pPr>
    </w:p>
    <w:p w:rsidR="00047460" w:rsidRPr="00047460" w:rsidRDefault="00030E8F" w:rsidP="00047460">
      <w:pPr>
        <w:rPr>
          <w:b w:val="0"/>
          <w:i/>
          <w:iCs/>
          <w:color w:val="000000"/>
          <w:sz w:val="20"/>
        </w:rPr>
      </w:pPr>
      <w:r>
        <w:rPr>
          <w:b w:val="0"/>
          <w:bCs w:val="0"/>
          <w:i/>
          <w:iCs/>
          <w:color w:val="000000"/>
          <w:sz w:val="20"/>
        </w:rPr>
        <w:t xml:space="preserve">Der </w:t>
      </w:r>
      <w:r w:rsidR="004D3C6B">
        <w:rPr>
          <w:b w:val="0"/>
          <w:bCs w:val="0"/>
          <w:i/>
          <w:iCs/>
          <w:color w:val="000000"/>
          <w:sz w:val="20"/>
        </w:rPr>
        <w:t>CTC</w:t>
      </w:r>
      <w:r w:rsidR="00EF7076">
        <w:rPr>
          <w:b w:val="0"/>
          <w:bCs w:val="0"/>
          <w:i/>
          <w:iCs/>
          <w:color w:val="000000"/>
          <w:sz w:val="20"/>
        </w:rPr>
        <w:t xml:space="preserve"> </w:t>
      </w:r>
      <w:r>
        <w:rPr>
          <w:b w:val="0"/>
          <w:bCs w:val="0"/>
          <w:i/>
          <w:iCs/>
          <w:color w:val="000000"/>
          <w:sz w:val="20"/>
        </w:rPr>
        <w:t xml:space="preserve">Service liefert alle </w:t>
      </w:r>
      <w:r w:rsidR="004D3C6B">
        <w:rPr>
          <w:b w:val="0"/>
          <w:bCs w:val="0"/>
          <w:i/>
          <w:iCs/>
          <w:color w:val="000000"/>
          <w:sz w:val="20"/>
        </w:rPr>
        <w:t xml:space="preserve">Fahrzeugdaten </w:t>
      </w:r>
      <w:r>
        <w:rPr>
          <w:b w:val="0"/>
          <w:bCs w:val="0"/>
          <w:i/>
          <w:iCs/>
          <w:color w:val="000000"/>
          <w:sz w:val="20"/>
        </w:rPr>
        <w:t xml:space="preserve">aus der Cloud </w:t>
      </w:r>
      <w:r w:rsidR="00EF7076">
        <w:rPr>
          <w:b w:val="0"/>
          <w:bCs w:val="0"/>
          <w:i/>
          <w:iCs/>
          <w:color w:val="000000"/>
          <w:sz w:val="20"/>
        </w:rPr>
        <w:t>qualitätsgesichert</w:t>
      </w:r>
      <w:r>
        <w:rPr>
          <w:b w:val="0"/>
          <w:bCs w:val="0"/>
          <w:i/>
          <w:iCs/>
          <w:color w:val="000000"/>
          <w:sz w:val="20"/>
        </w:rPr>
        <w:t xml:space="preserve"> für die beschleunigte Abfertigung. </w:t>
      </w:r>
      <w:r w:rsidR="00047460">
        <w:rPr>
          <w:b w:val="0"/>
          <w:bCs w:val="0"/>
          <w:i/>
          <w:iCs/>
          <w:color w:val="000000"/>
          <w:sz w:val="20"/>
        </w:rPr>
        <w:t xml:space="preserve">Quelle: </w:t>
      </w:r>
      <w:proofErr w:type="spellStart"/>
      <w:r w:rsidR="004D3C6B">
        <w:rPr>
          <w:b w:val="0"/>
          <w:bCs w:val="0"/>
          <w:i/>
          <w:iCs/>
          <w:color w:val="000000"/>
          <w:sz w:val="20"/>
        </w:rPr>
        <w:t>star</w:t>
      </w:r>
      <w:proofErr w:type="spellEnd"/>
      <w:r w:rsidR="004D3C6B">
        <w:rPr>
          <w:b w:val="0"/>
          <w:bCs w:val="0"/>
          <w:i/>
          <w:iCs/>
          <w:color w:val="000000"/>
          <w:sz w:val="20"/>
        </w:rPr>
        <w:t>/</w:t>
      </w:r>
      <w:proofErr w:type="spellStart"/>
      <w:r w:rsidR="004D3C6B">
        <w:rPr>
          <w:b w:val="0"/>
          <w:bCs w:val="0"/>
          <w:i/>
          <w:iCs/>
          <w:color w:val="000000"/>
          <w:sz w:val="20"/>
        </w:rPr>
        <w:t>trac</w:t>
      </w:r>
      <w:proofErr w:type="spellEnd"/>
      <w:r w:rsidR="00047460">
        <w:rPr>
          <w:b w:val="0"/>
          <w:bCs w:val="0"/>
          <w:i/>
          <w:iCs/>
          <w:color w:val="000000"/>
          <w:sz w:val="20"/>
        </w:rPr>
        <w:t>. Das Foto kann unter www.logpr.de heruntergeladen werden.</w:t>
      </w:r>
    </w:p>
    <w:p w:rsidR="00047460" w:rsidRDefault="00047460" w:rsidP="00943CC4">
      <w:pPr>
        <w:spacing w:after="120" w:line="340" w:lineRule="exact"/>
        <w:rPr>
          <w:b w:val="0"/>
          <w:color w:val="000000"/>
          <w:sz w:val="24"/>
        </w:rPr>
      </w:pPr>
    </w:p>
    <w:p w:rsidR="00E81256" w:rsidRDefault="00CA0CB3" w:rsidP="00047460">
      <w:pPr>
        <w:spacing w:after="120" w:line="340" w:lineRule="exact"/>
        <w:rPr>
          <w:iCs/>
          <w:color w:val="000000"/>
          <w:sz w:val="32"/>
          <w:szCs w:val="32"/>
        </w:rPr>
      </w:pPr>
      <w:proofErr w:type="spellStart"/>
      <w:r w:rsidRPr="00CA0CB3">
        <w:rPr>
          <w:b w:val="0"/>
          <w:iCs/>
          <w:color w:val="000000"/>
          <w:sz w:val="24"/>
        </w:rPr>
        <w:t>transport</w:t>
      </w:r>
      <w:proofErr w:type="spellEnd"/>
      <w:r w:rsidRPr="00CA0CB3">
        <w:rPr>
          <w:b w:val="0"/>
          <w:iCs/>
          <w:color w:val="000000"/>
          <w:sz w:val="24"/>
        </w:rPr>
        <w:t xml:space="preserve"> </w:t>
      </w:r>
      <w:proofErr w:type="spellStart"/>
      <w:r w:rsidRPr="00CA0CB3">
        <w:rPr>
          <w:b w:val="0"/>
          <w:iCs/>
          <w:color w:val="000000"/>
          <w:sz w:val="24"/>
        </w:rPr>
        <w:t>logistic</w:t>
      </w:r>
      <w:proofErr w:type="spellEnd"/>
      <w:r w:rsidR="00F729F3">
        <w:rPr>
          <w:b w:val="0"/>
          <w:iCs/>
          <w:color w:val="000000"/>
          <w:sz w:val="24"/>
        </w:rPr>
        <w:t xml:space="preserve"> </w:t>
      </w:r>
      <w:r w:rsidR="00F729F3" w:rsidRPr="00E81256">
        <w:rPr>
          <w:b w:val="0"/>
          <w:iCs/>
          <w:color w:val="000000"/>
          <w:sz w:val="24"/>
          <w:szCs w:val="24"/>
        </w:rPr>
        <w:t>2019</w:t>
      </w:r>
      <w:r w:rsidR="00E81256" w:rsidRPr="00E81256">
        <w:rPr>
          <w:b w:val="0"/>
          <w:iCs/>
          <w:color w:val="000000"/>
          <w:sz w:val="24"/>
          <w:szCs w:val="24"/>
        </w:rPr>
        <w:t xml:space="preserve"> / Chemielogistik</w:t>
      </w:r>
      <w:r w:rsidRPr="00E81256">
        <w:rPr>
          <w:b w:val="0"/>
          <w:iCs/>
          <w:color w:val="000000"/>
          <w:sz w:val="24"/>
          <w:szCs w:val="24"/>
        </w:rPr>
        <w:br/>
      </w:r>
      <w:proofErr w:type="spellStart"/>
      <w:r w:rsidR="00E81256">
        <w:rPr>
          <w:iCs/>
          <w:color w:val="000000"/>
          <w:sz w:val="32"/>
          <w:szCs w:val="32"/>
        </w:rPr>
        <w:t>star</w:t>
      </w:r>
      <w:proofErr w:type="spellEnd"/>
      <w:r w:rsidR="00E81256">
        <w:rPr>
          <w:iCs/>
          <w:color w:val="000000"/>
          <w:sz w:val="32"/>
          <w:szCs w:val="32"/>
        </w:rPr>
        <w:t>/</w:t>
      </w:r>
      <w:proofErr w:type="spellStart"/>
      <w:r w:rsidR="00E81256">
        <w:rPr>
          <w:iCs/>
          <w:color w:val="000000"/>
          <w:sz w:val="32"/>
          <w:szCs w:val="32"/>
        </w:rPr>
        <w:t>trac</w:t>
      </w:r>
      <w:proofErr w:type="spellEnd"/>
      <w:r w:rsidR="00E81256">
        <w:rPr>
          <w:iCs/>
          <w:color w:val="000000"/>
          <w:sz w:val="32"/>
          <w:szCs w:val="32"/>
        </w:rPr>
        <w:t xml:space="preserve"> und BGL beschleunigen die Abfertigung</w:t>
      </w:r>
    </w:p>
    <w:p w:rsidR="006A5CC3" w:rsidRDefault="006A5CC3" w:rsidP="006A5CC3">
      <w:pPr>
        <w:spacing w:after="120" w:line="340" w:lineRule="exact"/>
        <w:jc w:val="both"/>
        <w:rPr>
          <w:bCs w:val="0"/>
          <w:color w:val="000000"/>
          <w:sz w:val="24"/>
        </w:rPr>
      </w:pPr>
      <w:r>
        <w:rPr>
          <w:b w:val="0"/>
          <w:color w:val="000000"/>
          <w:sz w:val="24"/>
        </w:rPr>
        <w:t xml:space="preserve">München, </w:t>
      </w:r>
      <w:r w:rsidR="00E43AFC">
        <w:rPr>
          <w:b w:val="0"/>
          <w:color w:val="000000"/>
          <w:sz w:val="24"/>
        </w:rPr>
        <w:t>2</w:t>
      </w:r>
      <w:r w:rsidR="006024FF">
        <w:rPr>
          <w:b w:val="0"/>
          <w:color w:val="000000"/>
          <w:sz w:val="24"/>
        </w:rPr>
        <w:t>6</w:t>
      </w:r>
      <w:r>
        <w:rPr>
          <w:b w:val="0"/>
          <w:color w:val="000000"/>
          <w:sz w:val="24"/>
        </w:rPr>
        <w:t>.</w:t>
      </w:r>
      <w:r w:rsidRPr="00CA0CB3">
        <w:rPr>
          <w:b w:val="0"/>
          <w:color w:val="000000"/>
          <w:sz w:val="24"/>
        </w:rPr>
        <w:t xml:space="preserve"> April 201</w:t>
      </w:r>
      <w:r>
        <w:rPr>
          <w:b w:val="0"/>
          <w:color w:val="000000"/>
          <w:sz w:val="24"/>
        </w:rPr>
        <w:t xml:space="preserve">9 – </w:t>
      </w:r>
      <w:r w:rsidR="004D4C4A">
        <w:rPr>
          <w:bCs w:val="0"/>
          <w:color w:val="000000"/>
          <w:sz w:val="24"/>
        </w:rPr>
        <w:t xml:space="preserve">Im Rahmen der Messe </w:t>
      </w:r>
      <w:proofErr w:type="spellStart"/>
      <w:r w:rsidR="004D4C4A">
        <w:rPr>
          <w:bCs w:val="0"/>
          <w:color w:val="000000"/>
          <w:sz w:val="24"/>
        </w:rPr>
        <w:t>transport</w:t>
      </w:r>
      <w:proofErr w:type="spellEnd"/>
      <w:r w:rsidR="004D4C4A">
        <w:rPr>
          <w:bCs w:val="0"/>
          <w:color w:val="000000"/>
          <w:sz w:val="24"/>
        </w:rPr>
        <w:t xml:space="preserve"> </w:t>
      </w:r>
      <w:proofErr w:type="spellStart"/>
      <w:r w:rsidR="004D4C4A">
        <w:rPr>
          <w:bCs w:val="0"/>
          <w:color w:val="000000"/>
          <w:sz w:val="24"/>
        </w:rPr>
        <w:t>logistic</w:t>
      </w:r>
      <w:proofErr w:type="spellEnd"/>
      <w:r w:rsidR="004D4C4A">
        <w:rPr>
          <w:bCs w:val="0"/>
          <w:color w:val="000000"/>
          <w:sz w:val="24"/>
        </w:rPr>
        <w:t xml:space="preserve"> (4. bis 7. Juni) in München </w:t>
      </w:r>
      <w:r w:rsidR="004D4C4A">
        <w:rPr>
          <w:color w:val="000000"/>
          <w:sz w:val="24"/>
        </w:rPr>
        <w:t xml:space="preserve">zeigt die </w:t>
      </w:r>
      <w:proofErr w:type="spellStart"/>
      <w:r w:rsidRPr="006A5CC3">
        <w:rPr>
          <w:bCs w:val="0"/>
          <w:color w:val="000000"/>
          <w:sz w:val="24"/>
        </w:rPr>
        <w:t>star</w:t>
      </w:r>
      <w:proofErr w:type="spellEnd"/>
      <w:r w:rsidRPr="006A5CC3">
        <w:rPr>
          <w:bCs w:val="0"/>
          <w:color w:val="000000"/>
          <w:sz w:val="24"/>
        </w:rPr>
        <w:t>/</w:t>
      </w:r>
      <w:proofErr w:type="spellStart"/>
      <w:r w:rsidRPr="006A5CC3">
        <w:rPr>
          <w:bCs w:val="0"/>
          <w:color w:val="000000"/>
          <w:sz w:val="24"/>
        </w:rPr>
        <w:t>trac</w:t>
      </w:r>
      <w:proofErr w:type="spellEnd"/>
      <w:r w:rsidRPr="006A5CC3">
        <w:rPr>
          <w:bCs w:val="0"/>
          <w:color w:val="000000"/>
          <w:sz w:val="24"/>
        </w:rPr>
        <w:t xml:space="preserve"> </w:t>
      </w:r>
      <w:proofErr w:type="spellStart"/>
      <w:r w:rsidRPr="006A5CC3">
        <w:rPr>
          <w:bCs w:val="0"/>
          <w:color w:val="000000"/>
          <w:sz w:val="24"/>
        </w:rPr>
        <w:t>supply</w:t>
      </w:r>
      <w:proofErr w:type="spellEnd"/>
      <w:r w:rsidRPr="006A5CC3">
        <w:rPr>
          <w:bCs w:val="0"/>
          <w:color w:val="000000"/>
          <w:sz w:val="24"/>
        </w:rPr>
        <w:t xml:space="preserve"> </w:t>
      </w:r>
      <w:proofErr w:type="spellStart"/>
      <w:r w:rsidRPr="006A5CC3">
        <w:rPr>
          <w:bCs w:val="0"/>
          <w:color w:val="000000"/>
          <w:sz w:val="24"/>
        </w:rPr>
        <w:t>chain</w:t>
      </w:r>
      <w:proofErr w:type="spellEnd"/>
      <w:r w:rsidRPr="006A5CC3">
        <w:rPr>
          <w:bCs w:val="0"/>
          <w:color w:val="000000"/>
          <w:sz w:val="24"/>
        </w:rPr>
        <w:t xml:space="preserve"> </w:t>
      </w:r>
      <w:proofErr w:type="spellStart"/>
      <w:r w:rsidRPr="006A5CC3">
        <w:rPr>
          <w:bCs w:val="0"/>
          <w:color w:val="000000"/>
          <w:sz w:val="24"/>
        </w:rPr>
        <w:t>solutions</w:t>
      </w:r>
      <w:proofErr w:type="spellEnd"/>
      <w:r w:rsidRPr="006A5CC3">
        <w:rPr>
          <w:bCs w:val="0"/>
          <w:color w:val="000000"/>
          <w:sz w:val="24"/>
        </w:rPr>
        <w:t xml:space="preserve"> GmbH</w:t>
      </w:r>
      <w:r>
        <w:rPr>
          <w:bCs w:val="0"/>
          <w:color w:val="000000"/>
          <w:sz w:val="24"/>
        </w:rPr>
        <w:t xml:space="preserve"> </w:t>
      </w:r>
      <w:r w:rsidRPr="00E81256">
        <w:rPr>
          <w:iCs/>
          <w:color w:val="000000"/>
          <w:sz w:val="24"/>
          <w:szCs w:val="24"/>
        </w:rPr>
        <w:t xml:space="preserve">die </w:t>
      </w:r>
      <w:r w:rsidR="00F3456A">
        <w:rPr>
          <w:iCs/>
          <w:color w:val="000000"/>
          <w:sz w:val="24"/>
          <w:szCs w:val="24"/>
        </w:rPr>
        <w:t xml:space="preserve">gemeinsam mit dem </w:t>
      </w:r>
      <w:r w:rsidR="00AE345D" w:rsidRPr="00254C63">
        <w:rPr>
          <w:color w:val="000000"/>
          <w:sz w:val="24"/>
          <w:lang w:val="en-GB"/>
        </w:rPr>
        <w:t>Bundesv</w:t>
      </w:r>
      <w:bookmarkStart w:id="0" w:name="_GoBack"/>
      <w:bookmarkEnd w:id="0"/>
      <w:r w:rsidR="00AE345D" w:rsidRPr="00254C63">
        <w:rPr>
          <w:color w:val="000000"/>
          <w:sz w:val="24"/>
          <w:lang w:val="en-GB"/>
        </w:rPr>
        <w:t xml:space="preserve">erband </w:t>
      </w:r>
      <w:proofErr w:type="spellStart"/>
      <w:r w:rsidR="00AE345D" w:rsidRPr="00254C63">
        <w:rPr>
          <w:color w:val="000000"/>
          <w:sz w:val="24"/>
          <w:lang w:val="en-GB"/>
        </w:rPr>
        <w:t>Güterkraftverkehr</w:t>
      </w:r>
      <w:proofErr w:type="spellEnd"/>
      <w:r w:rsidR="00AE345D" w:rsidRPr="00254C63">
        <w:rPr>
          <w:color w:val="000000"/>
          <w:sz w:val="24"/>
          <w:lang w:val="en-GB"/>
        </w:rPr>
        <w:t xml:space="preserve"> </w:t>
      </w:r>
      <w:proofErr w:type="spellStart"/>
      <w:r w:rsidR="00AE345D" w:rsidRPr="00254C63">
        <w:rPr>
          <w:color w:val="000000"/>
          <w:sz w:val="24"/>
          <w:lang w:val="en-GB"/>
        </w:rPr>
        <w:t>Logistik</w:t>
      </w:r>
      <w:proofErr w:type="spellEnd"/>
      <w:r w:rsidR="00AE345D" w:rsidRPr="00254C63">
        <w:rPr>
          <w:color w:val="000000"/>
          <w:sz w:val="24"/>
          <w:lang w:val="en-GB"/>
        </w:rPr>
        <w:t xml:space="preserve"> und </w:t>
      </w:r>
      <w:proofErr w:type="spellStart"/>
      <w:r w:rsidR="00AE345D" w:rsidRPr="00254C63">
        <w:rPr>
          <w:color w:val="000000"/>
          <w:sz w:val="24"/>
          <w:lang w:val="en-GB"/>
        </w:rPr>
        <w:t>Entsorgung</w:t>
      </w:r>
      <w:proofErr w:type="spellEnd"/>
      <w:r w:rsidR="00AE345D" w:rsidRPr="00254C63">
        <w:rPr>
          <w:color w:val="000000"/>
          <w:sz w:val="24"/>
          <w:lang w:val="en-GB"/>
        </w:rPr>
        <w:t xml:space="preserve"> (BGL) </w:t>
      </w:r>
      <w:r w:rsidR="00F3456A">
        <w:rPr>
          <w:iCs/>
          <w:color w:val="000000"/>
          <w:sz w:val="24"/>
          <w:szCs w:val="24"/>
        </w:rPr>
        <w:t xml:space="preserve">entwickelte </w:t>
      </w:r>
      <w:r w:rsidRPr="00E81256">
        <w:rPr>
          <w:iCs/>
          <w:color w:val="000000"/>
          <w:sz w:val="24"/>
          <w:szCs w:val="24"/>
        </w:rPr>
        <w:t>Cloud Plattform „CTC – Chemical Trusted Carrier“</w:t>
      </w:r>
      <w:r w:rsidRPr="006A5CC3">
        <w:rPr>
          <w:bCs w:val="0"/>
          <w:i/>
          <w:color w:val="000000"/>
          <w:sz w:val="24"/>
        </w:rPr>
        <w:t xml:space="preserve">. </w:t>
      </w:r>
      <w:r w:rsidR="00E81256" w:rsidRPr="006A5CC3">
        <w:rPr>
          <w:bCs w:val="0"/>
          <w:i/>
          <w:color w:val="000000"/>
          <w:sz w:val="24"/>
        </w:rPr>
        <w:t>CTC</w:t>
      </w:r>
      <w:r w:rsidRPr="006A5CC3">
        <w:rPr>
          <w:bCs w:val="0"/>
          <w:i/>
          <w:color w:val="000000"/>
          <w:sz w:val="24"/>
        </w:rPr>
        <w:t xml:space="preserve"> wurde speziell für die Chemiebranche entwickelt und </w:t>
      </w:r>
      <w:r w:rsidR="00E81256" w:rsidRPr="006A5CC3">
        <w:rPr>
          <w:bCs w:val="0"/>
          <w:i/>
          <w:color w:val="000000"/>
          <w:sz w:val="24"/>
        </w:rPr>
        <w:t>ist das erste</w:t>
      </w:r>
      <w:r w:rsidR="00F729F3" w:rsidRPr="006A5CC3">
        <w:rPr>
          <w:bCs w:val="0"/>
          <w:i/>
          <w:color w:val="000000"/>
          <w:sz w:val="24"/>
        </w:rPr>
        <w:t xml:space="preserve"> </w:t>
      </w:r>
      <w:r w:rsidR="00CA0F9D" w:rsidRPr="006A5CC3">
        <w:rPr>
          <w:i/>
          <w:color w:val="000000"/>
          <w:sz w:val="24"/>
        </w:rPr>
        <w:t>einer Reihe von Cloud Service</w:t>
      </w:r>
      <w:r w:rsidR="004C6983" w:rsidRPr="006A5CC3">
        <w:rPr>
          <w:i/>
          <w:color w:val="000000"/>
          <w:sz w:val="24"/>
        </w:rPr>
        <w:t xml:space="preserve"> Angeboten</w:t>
      </w:r>
      <w:r w:rsidRPr="006A5CC3">
        <w:rPr>
          <w:i/>
          <w:color w:val="000000"/>
          <w:sz w:val="24"/>
        </w:rPr>
        <w:t>.</w:t>
      </w:r>
      <w:r w:rsidR="00E81256" w:rsidRPr="006A5CC3">
        <w:rPr>
          <w:i/>
          <w:color w:val="000000"/>
          <w:sz w:val="24"/>
        </w:rPr>
        <w:t xml:space="preserve"> </w:t>
      </w:r>
      <w:r w:rsidR="004C6983" w:rsidRPr="006A5CC3">
        <w:rPr>
          <w:i/>
          <w:color w:val="000000"/>
          <w:sz w:val="24"/>
        </w:rPr>
        <w:t>In CTC-Asset</w:t>
      </w:r>
      <w:r w:rsidR="00CA0F9D" w:rsidRPr="006A5CC3">
        <w:rPr>
          <w:i/>
          <w:color w:val="000000"/>
          <w:sz w:val="24"/>
        </w:rPr>
        <w:t xml:space="preserve"> </w:t>
      </w:r>
      <w:r w:rsidR="004C6983" w:rsidRPr="006A5CC3">
        <w:rPr>
          <w:i/>
          <w:color w:val="000000"/>
          <w:sz w:val="24"/>
        </w:rPr>
        <w:t xml:space="preserve">werden alle </w:t>
      </w:r>
      <w:r w:rsidR="00F729F3" w:rsidRPr="006A5CC3">
        <w:rPr>
          <w:i/>
          <w:color w:val="000000"/>
          <w:sz w:val="24"/>
        </w:rPr>
        <w:t xml:space="preserve">Daten </w:t>
      </w:r>
      <w:r w:rsidR="00EC69EF" w:rsidRPr="006A5CC3">
        <w:rPr>
          <w:i/>
          <w:color w:val="000000"/>
          <w:sz w:val="24"/>
        </w:rPr>
        <w:t xml:space="preserve">der </w:t>
      </w:r>
      <w:r w:rsidR="004B0533" w:rsidRPr="006A5CC3">
        <w:rPr>
          <w:i/>
          <w:color w:val="000000"/>
          <w:sz w:val="24"/>
        </w:rPr>
        <w:t>Fahrzeug</w:t>
      </w:r>
      <w:r w:rsidR="00EC69EF" w:rsidRPr="006A5CC3">
        <w:rPr>
          <w:i/>
          <w:color w:val="000000"/>
          <w:sz w:val="24"/>
        </w:rPr>
        <w:t xml:space="preserve">komponenten </w:t>
      </w:r>
      <w:r w:rsidR="004C6983" w:rsidRPr="006A5CC3">
        <w:rPr>
          <w:i/>
          <w:color w:val="000000"/>
          <w:sz w:val="24"/>
        </w:rPr>
        <w:t xml:space="preserve">von </w:t>
      </w:r>
      <w:r w:rsidR="004B0533" w:rsidRPr="006A5CC3">
        <w:rPr>
          <w:i/>
          <w:color w:val="000000"/>
          <w:sz w:val="24"/>
        </w:rPr>
        <w:t xml:space="preserve">Transportpartnern </w:t>
      </w:r>
      <w:r w:rsidR="00CA0F9D" w:rsidRPr="006A5CC3">
        <w:rPr>
          <w:i/>
          <w:color w:val="000000"/>
          <w:sz w:val="24"/>
        </w:rPr>
        <w:t>zentral erfasst</w:t>
      </w:r>
      <w:r w:rsidR="00F729F3" w:rsidRPr="006A5CC3">
        <w:rPr>
          <w:i/>
          <w:color w:val="000000"/>
          <w:sz w:val="24"/>
        </w:rPr>
        <w:t xml:space="preserve">, </w:t>
      </w:r>
      <w:r w:rsidR="00EC69EF" w:rsidRPr="006A5CC3">
        <w:rPr>
          <w:i/>
          <w:color w:val="000000"/>
          <w:sz w:val="24"/>
        </w:rPr>
        <w:t xml:space="preserve">geprüft und </w:t>
      </w:r>
      <w:r w:rsidR="00E81256" w:rsidRPr="006A5CC3">
        <w:rPr>
          <w:i/>
          <w:color w:val="000000"/>
          <w:sz w:val="24"/>
        </w:rPr>
        <w:t xml:space="preserve">zu </w:t>
      </w:r>
      <w:r w:rsidR="00F729F3" w:rsidRPr="006A5CC3">
        <w:rPr>
          <w:i/>
          <w:color w:val="000000"/>
          <w:sz w:val="24"/>
        </w:rPr>
        <w:t>100</w:t>
      </w:r>
      <w:r w:rsidR="00E81256" w:rsidRPr="006A5CC3">
        <w:rPr>
          <w:i/>
          <w:color w:val="000000"/>
          <w:sz w:val="24"/>
        </w:rPr>
        <w:t xml:space="preserve"> Prozent</w:t>
      </w:r>
      <w:r w:rsidR="00F729F3" w:rsidRPr="006A5CC3">
        <w:rPr>
          <w:i/>
          <w:color w:val="000000"/>
          <w:sz w:val="24"/>
        </w:rPr>
        <w:t xml:space="preserve"> </w:t>
      </w:r>
      <w:r w:rsidR="00CA0F9D" w:rsidRPr="006A5CC3">
        <w:rPr>
          <w:i/>
          <w:color w:val="000000"/>
          <w:sz w:val="24"/>
        </w:rPr>
        <w:t xml:space="preserve">qualitätsgesichert </w:t>
      </w:r>
      <w:r w:rsidR="004B0533" w:rsidRPr="006A5CC3">
        <w:rPr>
          <w:i/>
          <w:color w:val="000000"/>
          <w:sz w:val="24"/>
        </w:rPr>
        <w:t xml:space="preserve">genau </w:t>
      </w:r>
      <w:r w:rsidR="00CA0F9D" w:rsidRPr="006A5CC3">
        <w:rPr>
          <w:i/>
          <w:color w:val="000000"/>
          <w:sz w:val="24"/>
        </w:rPr>
        <w:t xml:space="preserve">dann </w:t>
      </w:r>
      <w:r w:rsidR="00E81256" w:rsidRPr="006A5CC3">
        <w:rPr>
          <w:i/>
          <w:color w:val="000000"/>
          <w:sz w:val="24"/>
        </w:rPr>
        <w:t>zur Verfügung gestellt</w:t>
      </w:r>
      <w:r w:rsidR="00CA0F9D" w:rsidRPr="006A5CC3">
        <w:rPr>
          <w:i/>
          <w:color w:val="000000"/>
          <w:sz w:val="24"/>
        </w:rPr>
        <w:t xml:space="preserve">, wenn </w:t>
      </w:r>
      <w:r w:rsidR="00EC69EF" w:rsidRPr="006A5CC3">
        <w:rPr>
          <w:i/>
          <w:color w:val="000000"/>
          <w:sz w:val="24"/>
        </w:rPr>
        <w:t xml:space="preserve">ein </w:t>
      </w:r>
      <w:r w:rsidR="00E81256" w:rsidRPr="006A5CC3">
        <w:rPr>
          <w:i/>
          <w:color w:val="000000"/>
          <w:sz w:val="24"/>
        </w:rPr>
        <w:t>entsprechendes</w:t>
      </w:r>
      <w:r w:rsidR="004B0533" w:rsidRPr="006A5CC3">
        <w:rPr>
          <w:i/>
          <w:color w:val="000000"/>
          <w:sz w:val="24"/>
        </w:rPr>
        <w:t xml:space="preserve"> </w:t>
      </w:r>
      <w:r w:rsidR="00CA0F9D" w:rsidRPr="006A5CC3">
        <w:rPr>
          <w:i/>
          <w:color w:val="000000"/>
          <w:sz w:val="24"/>
        </w:rPr>
        <w:t>Fahrzeug</w:t>
      </w:r>
      <w:r w:rsidR="00EC69EF" w:rsidRPr="006A5CC3">
        <w:rPr>
          <w:i/>
          <w:color w:val="000000"/>
          <w:sz w:val="24"/>
        </w:rPr>
        <w:t xml:space="preserve"> </w:t>
      </w:r>
      <w:r w:rsidRPr="006A5CC3">
        <w:rPr>
          <w:i/>
          <w:color w:val="000000"/>
          <w:sz w:val="24"/>
        </w:rPr>
        <w:t xml:space="preserve">an der Verladestelle </w:t>
      </w:r>
      <w:r w:rsidR="00EC69EF" w:rsidRPr="006A5CC3">
        <w:rPr>
          <w:i/>
          <w:color w:val="000000"/>
          <w:sz w:val="24"/>
        </w:rPr>
        <w:t>eintrifft</w:t>
      </w:r>
      <w:r w:rsidR="00A2260E" w:rsidRPr="006A5CC3">
        <w:rPr>
          <w:i/>
          <w:color w:val="000000"/>
          <w:sz w:val="24"/>
        </w:rPr>
        <w:t xml:space="preserve"> - </w:t>
      </w:r>
      <w:r w:rsidR="004C6983" w:rsidRPr="006A5CC3">
        <w:rPr>
          <w:i/>
          <w:color w:val="000000"/>
          <w:sz w:val="24"/>
        </w:rPr>
        <w:t>sei es direkt in ein Abfertigungssystem oder zur schnellen Übernahme in der manuellen Abwicklung</w:t>
      </w:r>
      <w:r w:rsidR="00F729F3" w:rsidRPr="006A5CC3">
        <w:rPr>
          <w:i/>
          <w:color w:val="000000"/>
          <w:sz w:val="24"/>
        </w:rPr>
        <w:t xml:space="preserve">. </w:t>
      </w:r>
      <w:r w:rsidR="004C6983" w:rsidRPr="006A5CC3">
        <w:rPr>
          <w:i/>
          <w:color w:val="000000"/>
          <w:sz w:val="24"/>
        </w:rPr>
        <w:t xml:space="preserve">Die gerade </w:t>
      </w:r>
      <w:r w:rsidR="0049673A" w:rsidRPr="006A5CC3">
        <w:rPr>
          <w:i/>
          <w:color w:val="000000"/>
          <w:sz w:val="24"/>
        </w:rPr>
        <w:t xml:space="preserve">im Chemieumfeld </w:t>
      </w:r>
      <w:r w:rsidR="004C6983" w:rsidRPr="006A5CC3">
        <w:rPr>
          <w:i/>
          <w:color w:val="000000"/>
          <w:sz w:val="24"/>
        </w:rPr>
        <w:t>aufw</w:t>
      </w:r>
      <w:r>
        <w:rPr>
          <w:i/>
          <w:color w:val="000000"/>
          <w:sz w:val="24"/>
        </w:rPr>
        <w:t>ä</w:t>
      </w:r>
      <w:r w:rsidR="004C6983" w:rsidRPr="006A5CC3">
        <w:rPr>
          <w:i/>
          <w:color w:val="000000"/>
          <w:sz w:val="24"/>
        </w:rPr>
        <w:t xml:space="preserve">ndigen Erfassungen und </w:t>
      </w:r>
      <w:r w:rsidR="0049673A" w:rsidRPr="006A5CC3">
        <w:rPr>
          <w:i/>
          <w:color w:val="000000"/>
          <w:sz w:val="24"/>
        </w:rPr>
        <w:t>Überp</w:t>
      </w:r>
      <w:r w:rsidR="004C6983" w:rsidRPr="006A5CC3">
        <w:rPr>
          <w:i/>
          <w:color w:val="000000"/>
          <w:sz w:val="24"/>
        </w:rPr>
        <w:t>rüfungen</w:t>
      </w:r>
      <w:r w:rsidR="0049673A" w:rsidRPr="006A5CC3">
        <w:rPr>
          <w:i/>
          <w:color w:val="000000"/>
          <w:sz w:val="24"/>
        </w:rPr>
        <w:t xml:space="preserve"> werden </w:t>
      </w:r>
      <w:r>
        <w:rPr>
          <w:i/>
          <w:color w:val="000000"/>
          <w:sz w:val="24"/>
        </w:rPr>
        <w:t xml:space="preserve">damit </w:t>
      </w:r>
      <w:r w:rsidR="0049673A" w:rsidRPr="006A5CC3">
        <w:rPr>
          <w:i/>
          <w:color w:val="000000"/>
          <w:sz w:val="24"/>
        </w:rPr>
        <w:t>beschleunigt oder entfallen ganz.</w:t>
      </w:r>
      <w:r w:rsidRPr="006A5CC3">
        <w:rPr>
          <w:i/>
          <w:color w:val="000000"/>
          <w:sz w:val="24"/>
        </w:rPr>
        <w:t xml:space="preserve"> </w:t>
      </w:r>
      <w:r w:rsidRPr="006A5CC3">
        <w:rPr>
          <w:bCs w:val="0"/>
          <w:color w:val="000000"/>
          <w:sz w:val="24"/>
        </w:rPr>
        <w:t xml:space="preserve">Zu sehen ist die CTC-Asset-Lösung auf dem Stand </w:t>
      </w:r>
      <w:r>
        <w:rPr>
          <w:bCs w:val="0"/>
          <w:color w:val="000000"/>
          <w:sz w:val="24"/>
        </w:rPr>
        <w:t>von</w:t>
      </w:r>
      <w:r w:rsidRPr="006A5CC3">
        <w:rPr>
          <w:bCs w:val="0"/>
          <w:color w:val="000000"/>
          <w:sz w:val="24"/>
        </w:rPr>
        <w:t xml:space="preserve"> </w:t>
      </w:r>
      <w:proofErr w:type="spellStart"/>
      <w:r w:rsidRPr="006A5CC3">
        <w:rPr>
          <w:bCs w:val="0"/>
          <w:color w:val="000000"/>
          <w:sz w:val="24"/>
        </w:rPr>
        <w:t>star</w:t>
      </w:r>
      <w:proofErr w:type="spellEnd"/>
      <w:r w:rsidRPr="006A5CC3">
        <w:rPr>
          <w:bCs w:val="0"/>
          <w:color w:val="000000"/>
          <w:sz w:val="24"/>
        </w:rPr>
        <w:t>/</w:t>
      </w:r>
      <w:proofErr w:type="spellStart"/>
      <w:r w:rsidRPr="006A5CC3">
        <w:rPr>
          <w:bCs w:val="0"/>
          <w:color w:val="000000"/>
          <w:sz w:val="24"/>
        </w:rPr>
        <w:t>trac</w:t>
      </w:r>
      <w:proofErr w:type="spellEnd"/>
      <w:r w:rsidRPr="006A5CC3">
        <w:rPr>
          <w:bCs w:val="0"/>
          <w:color w:val="000000"/>
          <w:sz w:val="24"/>
        </w:rPr>
        <w:t xml:space="preserve"> in Halle</w:t>
      </w:r>
      <w:r>
        <w:rPr>
          <w:bCs w:val="0"/>
          <w:color w:val="000000"/>
          <w:sz w:val="24"/>
        </w:rPr>
        <w:t xml:space="preserve"> A3 am Stand 400. </w:t>
      </w:r>
    </w:p>
    <w:p w:rsidR="004B0533" w:rsidRPr="006A5CC3" w:rsidRDefault="00C92923" w:rsidP="00187421">
      <w:pPr>
        <w:spacing w:after="120" w:line="340" w:lineRule="exact"/>
        <w:jc w:val="both"/>
        <w:rPr>
          <w:b w:val="0"/>
          <w:bCs w:val="0"/>
          <w:color w:val="000000"/>
          <w:sz w:val="24"/>
        </w:rPr>
      </w:pPr>
      <w:r w:rsidRPr="006A5CC3">
        <w:rPr>
          <w:b w:val="0"/>
          <w:bCs w:val="0"/>
          <w:color w:val="000000"/>
          <w:sz w:val="24"/>
        </w:rPr>
        <w:t xml:space="preserve">Jederzeit auf aktuelle und qualitätsgesicherte Fahrzeuginformationen zugreifen – das ist das Angebot des </w:t>
      </w:r>
      <w:r w:rsidR="004B0533" w:rsidRPr="006A5CC3">
        <w:rPr>
          <w:b w:val="0"/>
          <w:bCs w:val="0"/>
          <w:color w:val="000000"/>
          <w:sz w:val="24"/>
        </w:rPr>
        <w:t>„</w:t>
      </w:r>
      <w:r w:rsidRPr="006A5CC3">
        <w:rPr>
          <w:b w:val="0"/>
          <w:bCs w:val="0"/>
          <w:color w:val="000000"/>
          <w:sz w:val="24"/>
        </w:rPr>
        <w:t>CTC-Asset</w:t>
      </w:r>
      <w:r w:rsidR="004B0533" w:rsidRPr="006A5CC3">
        <w:rPr>
          <w:b w:val="0"/>
          <w:bCs w:val="0"/>
          <w:color w:val="000000"/>
          <w:sz w:val="24"/>
        </w:rPr>
        <w:t>“</w:t>
      </w:r>
      <w:r w:rsidR="00E81256" w:rsidRPr="006A5CC3">
        <w:rPr>
          <w:b w:val="0"/>
          <w:bCs w:val="0"/>
          <w:color w:val="000000"/>
          <w:sz w:val="24"/>
        </w:rPr>
        <w:t>-</w:t>
      </w:r>
      <w:r w:rsidRPr="006A5CC3">
        <w:rPr>
          <w:b w:val="0"/>
          <w:bCs w:val="0"/>
          <w:color w:val="000000"/>
          <w:sz w:val="24"/>
        </w:rPr>
        <w:t xml:space="preserve">Service an Verlader und </w:t>
      </w:r>
      <w:r w:rsidR="0049673A" w:rsidRPr="006A5CC3">
        <w:rPr>
          <w:b w:val="0"/>
          <w:bCs w:val="0"/>
          <w:color w:val="000000"/>
          <w:sz w:val="24"/>
        </w:rPr>
        <w:t>Industrie-Standorte</w:t>
      </w:r>
      <w:r w:rsidRPr="006A5CC3">
        <w:rPr>
          <w:b w:val="0"/>
          <w:bCs w:val="0"/>
          <w:color w:val="000000"/>
          <w:sz w:val="24"/>
        </w:rPr>
        <w:t xml:space="preserve"> mit </w:t>
      </w:r>
      <w:r w:rsidR="0049673A" w:rsidRPr="006A5CC3">
        <w:rPr>
          <w:b w:val="0"/>
          <w:bCs w:val="0"/>
          <w:color w:val="000000"/>
          <w:sz w:val="24"/>
        </w:rPr>
        <w:t>ihre</w:t>
      </w:r>
      <w:r w:rsidR="00F0023F" w:rsidRPr="006A5CC3">
        <w:rPr>
          <w:b w:val="0"/>
          <w:bCs w:val="0"/>
          <w:color w:val="000000"/>
          <w:sz w:val="24"/>
        </w:rPr>
        <w:t>n</w:t>
      </w:r>
      <w:r w:rsidR="0049673A" w:rsidRPr="006A5CC3">
        <w:rPr>
          <w:b w:val="0"/>
          <w:bCs w:val="0"/>
          <w:color w:val="000000"/>
          <w:sz w:val="24"/>
        </w:rPr>
        <w:t xml:space="preserve"> Be- und Entladestellen sowie </w:t>
      </w:r>
      <w:r w:rsidR="00F0023F" w:rsidRPr="006A5CC3">
        <w:rPr>
          <w:b w:val="0"/>
          <w:bCs w:val="0"/>
          <w:color w:val="000000"/>
          <w:sz w:val="24"/>
        </w:rPr>
        <w:t xml:space="preserve">an </w:t>
      </w:r>
      <w:r w:rsidR="0049673A" w:rsidRPr="006A5CC3">
        <w:rPr>
          <w:b w:val="0"/>
          <w:bCs w:val="0"/>
          <w:color w:val="000000"/>
          <w:sz w:val="24"/>
        </w:rPr>
        <w:t>alle Transportpartner</w:t>
      </w:r>
      <w:r w:rsidRPr="006A5CC3">
        <w:rPr>
          <w:b w:val="0"/>
          <w:bCs w:val="0"/>
          <w:color w:val="000000"/>
          <w:sz w:val="24"/>
        </w:rPr>
        <w:t xml:space="preserve"> der chemischen Industrie. Mit </w:t>
      </w:r>
      <w:r w:rsidR="0049673A" w:rsidRPr="006A5CC3">
        <w:rPr>
          <w:b w:val="0"/>
          <w:bCs w:val="0"/>
          <w:color w:val="000000"/>
          <w:sz w:val="24"/>
        </w:rPr>
        <w:t>Registrierung im „Chemical Trusted Carrier“</w:t>
      </w:r>
      <w:r w:rsidR="00E43AFC">
        <w:rPr>
          <w:b w:val="0"/>
          <w:bCs w:val="0"/>
          <w:color w:val="000000"/>
          <w:sz w:val="24"/>
        </w:rPr>
        <w:t>-</w:t>
      </w:r>
      <w:r w:rsidR="0049673A" w:rsidRPr="006A5CC3">
        <w:rPr>
          <w:b w:val="0"/>
          <w:bCs w:val="0"/>
          <w:color w:val="000000"/>
          <w:sz w:val="24"/>
        </w:rPr>
        <w:t>System</w:t>
      </w:r>
      <w:r w:rsidR="006A5CC3" w:rsidRPr="006A5CC3">
        <w:rPr>
          <w:b w:val="0"/>
          <w:bCs w:val="0"/>
          <w:color w:val="000000"/>
          <w:sz w:val="24"/>
        </w:rPr>
        <w:t xml:space="preserve"> ist dies in wenigen Schritten möglich</w:t>
      </w:r>
      <w:r w:rsidR="006A5CC3">
        <w:rPr>
          <w:b w:val="0"/>
          <w:bCs w:val="0"/>
          <w:color w:val="000000"/>
          <w:sz w:val="24"/>
        </w:rPr>
        <w:t xml:space="preserve">. CTC ist </w:t>
      </w:r>
      <w:r w:rsidRPr="006A5CC3">
        <w:rPr>
          <w:b w:val="0"/>
          <w:bCs w:val="0"/>
          <w:color w:val="000000"/>
          <w:sz w:val="24"/>
        </w:rPr>
        <w:t xml:space="preserve">eine Weiterentwicklung des </w:t>
      </w:r>
      <w:r w:rsidR="00E81256" w:rsidRPr="006A5CC3">
        <w:rPr>
          <w:b w:val="0"/>
          <w:bCs w:val="0"/>
          <w:color w:val="000000"/>
          <w:sz w:val="24"/>
        </w:rPr>
        <w:t>„</w:t>
      </w:r>
      <w:r w:rsidRPr="006A5CC3">
        <w:rPr>
          <w:b w:val="0"/>
          <w:bCs w:val="0"/>
          <w:color w:val="000000"/>
          <w:sz w:val="24"/>
        </w:rPr>
        <w:t>Trusted Carrier</w:t>
      </w:r>
      <w:r w:rsidR="00E81256" w:rsidRPr="006A5CC3">
        <w:rPr>
          <w:b w:val="0"/>
          <w:bCs w:val="0"/>
          <w:color w:val="000000"/>
          <w:sz w:val="24"/>
        </w:rPr>
        <w:t>“</w:t>
      </w:r>
      <w:r w:rsidR="00AB3207">
        <w:rPr>
          <w:b w:val="0"/>
          <w:bCs w:val="0"/>
          <w:color w:val="000000"/>
          <w:sz w:val="24"/>
        </w:rPr>
        <w:t>-</w:t>
      </w:r>
      <w:r w:rsidRPr="006A5CC3">
        <w:rPr>
          <w:b w:val="0"/>
          <w:bCs w:val="0"/>
          <w:color w:val="000000"/>
          <w:sz w:val="24"/>
        </w:rPr>
        <w:t xml:space="preserve">Systems des </w:t>
      </w:r>
      <w:r w:rsidR="00F0023F" w:rsidRPr="006A5CC3">
        <w:rPr>
          <w:b w:val="0"/>
          <w:bCs w:val="0"/>
          <w:color w:val="000000"/>
          <w:sz w:val="24"/>
        </w:rPr>
        <w:lastRenderedPageBreak/>
        <w:t>Bundesverbandes Güterkraftverkehr Logistik und Entsorgung (</w:t>
      </w:r>
      <w:r w:rsidRPr="006A5CC3">
        <w:rPr>
          <w:b w:val="0"/>
          <w:bCs w:val="0"/>
          <w:color w:val="000000"/>
          <w:sz w:val="24"/>
        </w:rPr>
        <w:t>BGL</w:t>
      </w:r>
      <w:r w:rsidR="00F0023F" w:rsidRPr="006A5CC3">
        <w:rPr>
          <w:b w:val="0"/>
          <w:bCs w:val="0"/>
          <w:color w:val="000000"/>
          <w:sz w:val="24"/>
        </w:rPr>
        <w:t>)</w:t>
      </w:r>
      <w:r w:rsidR="00E81256" w:rsidRPr="006A5CC3">
        <w:rPr>
          <w:b w:val="0"/>
          <w:bCs w:val="0"/>
          <w:color w:val="000000"/>
          <w:sz w:val="24"/>
        </w:rPr>
        <w:t xml:space="preserve"> e.V.</w:t>
      </w:r>
      <w:r w:rsidR="004B0533" w:rsidRPr="006A5CC3">
        <w:rPr>
          <w:b w:val="0"/>
          <w:bCs w:val="0"/>
          <w:color w:val="000000"/>
          <w:sz w:val="24"/>
        </w:rPr>
        <w:t>,</w:t>
      </w:r>
      <w:r w:rsidRPr="006A5CC3">
        <w:rPr>
          <w:b w:val="0"/>
          <w:bCs w:val="0"/>
          <w:color w:val="000000"/>
          <w:sz w:val="24"/>
        </w:rPr>
        <w:t xml:space="preserve"> ergänzt um Funktionen des </w:t>
      </w:r>
      <w:proofErr w:type="spellStart"/>
      <w:r w:rsidRPr="006A5CC3">
        <w:rPr>
          <w:b w:val="0"/>
          <w:bCs w:val="0"/>
          <w:color w:val="000000"/>
          <w:sz w:val="24"/>
        </w:rPr>
        <w:t>flow</w:t>
      </w:r>
      <w:proofErr w:type="spellEnd"/>
      <w:r w:rsidRPr="006A5CC3">
        <w:rPr>
          <w:b w:val="0"/>
          <w:bCs w:val="0"/>
          <w:color w:val="000000"/>
          <w:sz w:val="24"/>
        </w:rPr>
        <w:t xml:space="preserve"> Systems</w:t>
      </w:r>
      <w:r w:rsidR="00906083" w:rsidRPr="006A5CC3">
        <w:rPr>
          <w:b w:val="0"/>
          <w:bCs w:val="0"/>
          <w:color w:val="000000"/>
          <w:sz w:val="24"/>
        </w:rPr>
        <w:t xml:space="preserve"> von </w:t>
      </w:r>
      <w:proofErr w:type="spellStart"/>
      <w:r w:rsidR="00906083" w:rsidRPr="006A5CC3">
        <w:rPr>
          <w:b w:val="0"/>
          <w:bCs w:val="0"/>
          <w:color w:val="000000"/>
          <w:sz w:val="24"/>
        </w:rPr>
        <w:t>star</w:t>
      </w:r>
      <w:proofErr w:type="spellEnd"/>
      <w:r w:rsidR="00906083" w:rsidRPr="006A5CC3">
        <w:rPr>
          <w:b w:val="0"/>
          <w:bCs w:val="0"/>
          <w:color w:val="000000"/>
          <w:sz w:val="24"/>
        </w:rPr>
        <w:t>/</w:t>
      </w:r>
      <w:proofErr w:type="spellStart"/>
      <w:r w:rsidR="00906083" w:rsidRPr="006A5CC3">
        <w:rPr>
          <w:b w:val="0"/>
          <w:bCs w:val="0"/>
          <w:color w:val="000000"/>
          <w:sz w:val="24"/>
        </w:rPr>
        <w:t>trac</w:t>
      </w:r>
      <w:proofErr w:type="spellEnd"/>
      <w:r w:rsidR="006A5CC3">
        <w:rPr>
          <w:b w:val="0"/>
          <w:bCs w:val="0"/>
          <w:color w:val="000000"/>
          <w:sz w:val="24"/>
        </w:rPr>
        <w:t>.</w:t>
      </w:r>
    </w:p>
    <w:p w:rsidR="004B0533" w:rsidRPr="006A5CC3" w:rsidRDefault="00C92923" w:rsidP="006A5CC3">
      <w:pPr>
        <w:spacing w:after="120" w:line="340" w:lineRule="exact"/>
        <w:jc w:val="both"/>
        <w:rPr>
          <w:b w:val="0"/>
          <w:bCs w:val="0"/>
          <w:color w:val="000000"/>
          <w:sz w:val="24"/>
        </w:rPr>
      </w:pPr>
      <w:r w:rsidRPr="006A5CC3">
        <w:rPr>
          <w:b w:val="0"/>
          <w:bCs w:val="0"/>
          <w:color w:val="000000"/>
          <w:sz w:val="24"/>
        </w:rPr>
        <w:t xml:space="preserve">Transportpartner laden die Daten ihrer Fahrzeugkomponenten einmalig in die Cloud-Anwendung. </w:t>
      </w:r>
      <w:r w:rsidR="002F65DD" w:rsidRPr="006A5CC3">
        <w:rPr>
          <w:b w:val="0"/>
          <w:bCs w:val="0"/>
          <w:color w:val="000000"/>
          <w:sz w:val="24"/>
        </w:rPr>
        <w:t xml:space="preserve">Der Transportunternehmer erhält hierfür einen Account, mit dem er die Daten seines Fuhrparks erfassen kann. Dabei werden nicht nur Kennzeichen und Fahrzeugtyp, sondern auch branchenspezifische Informationen wie Containernummern, T9-Bescheinigungen, Tankvolumen oder </w:t>
      </w:r>
      <w:r w:rsidR="00254C63" w:rsidRPr="006A5CC3">
        <w:rPr>
          <w:b w:val="0"/>
          <w:bCs w:val="0"/>
          <w:color w:val="000000"/>
          <w:sz w:val="24"/>
        </w:rPr>
        <w:t xml:space="preserve">Art und </w:t>
      </w:r>
      <w:r w:rsidR="002F65DD" w:rsidRPr="006A5CC3">
        <w:rPr>
          <w:b w:val="0"/>
          <w:bCs w:val="0"/>
          <w:color w:val="000000"/>
          <w:sz w:val="24"/>
        </w:rPr>
        <w:t>Anzahl der Kammern dokumentiert.</w:t>
      </w:r>
      <w:r w:rsidR="006A5CC3">
        <w:rPr>
          <w:b w:val="0"/>
          <w:bCs w:val="0"/>
          <w:color w:val="000000"/>
          <w:sz w:val="24"/>
        </w:rPr>
        <w:t xml:space="preserve"> Im nächsten Schritt prüft d</w:t>
      </w:r>
      <w:r w:rsidRPr="006A5CC3">
        <w:rPr>
          <w:b w:val="0"/>
          <w:bCs w:val="0"/>
          <w:color w:val="000000"/>
          <w:sz w:val="24"/>
        </w:rPr>
        <w:t>as CTC</w:t>
      </w:r>
      <w:r w:rsidR="00A2260E" w:rsidRPr="006A5CC3">
        <w:rPr>
          <w:b w:val="0"/>
          <w:bCs w:val="0"/>
          <w:color w:val="000000"/>
          <w:sz w:val="24"/>
        </w:rPr>
        <w:t xml:space="preserve"> </w:t>
      </w:r>
      <w:r w:rsidR="004B0533" w:rsidRPr="006A5CC3">
        <w:rPr>
          <w:b w:val="0"/>
          <w:bCs w:val="0"/>
          <w:color w:val="000000"/>
          <w:sz w:val="24"/>
        </w:rPr>
        <w:t>Redaktionst</w:t>
      </w:r>
      <w:r w:rsidRPr="006A5CC3">
        <w:rPr>
          <w:b w:val="0"/>
          <w:bCs w:val="0"/>
          <w:color w:val="000000"/>
          <w:sz w:val="24"/>
        </w:rPr>
        <w:t>eam jedes Datum auf Richtigkeit und Gültigkeit</w:t>
      </w:r>
      <w:r w:rsidR="004B0533" w:rsidRPr="006A5CC3">
        <w:rPr>
          <w:b w:val="0"/>
          <w:bCs w:val="0"/>
          <w:color w:val="000000"/>
          <w:sz w:val="24"/>
        </w:rPr>
        <w:t xml:space="preserve"> </w:t>
      </w:r>
      <w:r w:rsidRPr="006A5CC3">
        <w:rPr>
          <w:b w:val="0"/>
          <w:bCs w:val="0"/>
          <w:color w:val="000000"/>
          <w:sz w:val="24"/>
        </w:rPr>
        <w:t xml:space="preserve">und gibt sie </w:t>
      </w:r>
      <w:r w:rsidR="004B0533" w:rsidRPr="006A5CC3">
        <w:rPr>
          <w:b w:val="0"/>
          <w:bCs w:val="0"/>
          <w:color w:val="000000"/>
          <w:sz w:val="24"/>
        </w:rPr>
        <w:t xml:space="preserve">qualitätsgesichert für die Nutzung </w:t>
      </w:r>
      <w:r w:rsidRPr="006A5CC3">
        <w:rPr>
          <w:b w:val="0"/>
          <w:bCs w:val="0"/>
          <w:color w:val="000000"/>
          <w:sz w:val="24"/>
        </w:rPr>
        <w:t>frei.</w:t>
      </w:r>
    </w:p>
    <w:p w:rsidR="00C24815" w:rsidRPr="006A5CC3" w:rsidRDefault="00C92923" w:rsidP="00187421">
      <w:pPr>
        <w:spacing w:after="120" w:line="340" w:lineRule="exact"/>
        <w:jc w:val="both"/>
        <w:rPr>
          <w:b w:val="0"/>
          <w:bCs w:val="0"/>
          <w:color w:val="000000"/>
          <w:sz w:val="24"/>
        </w:rPr>
      </w:pPr>
      <w:r w:rsidRPr="006A5CC3">
        <w:rPr>
          <w:b w:val="0"/>
          <w:bCs w:val="0"/>
          <w:color w:val="000000"/>
          <w:sz w:val="24"/>
        </w:rPr>
        <w:t>CTC</w:t>
      </w:r>
      <w:r w:rsidR="00AB3207">
        <w:rPr>
          <w:b w:val="0"/>
          <w:bCs w:val="0"/>
          <w:color w:val="000000"/>
          <w:sz w:val="24"/>
        </w:rPr>
        <w:t>-</w:t>
      </w:r>
      <w:r w:rsidRPr="006A5CC3">
        <w:rPr>
          <w:b w:val="0"/>
          <w:bCs w:val="0"/>
          <w:color w:val="000000"/>
          <w:sz w:val="24"/>
        </w:rPr>
        <w:t xml:space="preserve">Anwender erhalten bei Zufahrt </w:t>
      </w:r>
      <w:r w:rsidR="00A2260E" w:rsidRPr="006A5CC3">
        <w:rPr>
          <w:b w:val="0"/>
          <w:bCs w:val="0"/>
          <w:color w:val="000000"/>
          <w:sz w:val="24"/>
        </w:rPr>
        <w:t xml:space="preserve">eines Transportpartners </w:t>
      </w:r>
      <w:r w:rsidRPr="006A5CC3">
        <w:rPr>
          <w:b w:val="0"/>
          <w:bCs w:val="0"/>
          <w:color w:val="000000"/>
          <w:sz w:val="24"/>
        </w:rPr>
        <w:t xml:space="preserve">alle relevanten Daten </w:t>
      </w:r>
      <w:r w:rsidR="00A540B3">
        <w:rPr>
          <w:b w:val="0"/>
          <w:bCs w:val="0"/>
          <w:color w:val="000000"/>
          <w:sz w:val="24"/>
        </w:rPr>
        <w:t xml:space="preserve">des Fahrzeugs </w:t>
      </w:r>
      <w:r w:rsidRPr="006A5CC3">
        <w:rPr>
          <w:b w:val="0"/>
          <w:bCs w:val="0"/>
          <w:color w:val="000000"/>
          <w:sz w:val="24"/>
        </w:rPr>
        <w:t>digital aus der Cloud</w:t>
      </w:r>
      <w:r w:rsidR="00A2260E" w:rsidRPr="006A5CC3">
        <w:rPr>
          <w:b w:val="0"/>
          <w:bCs w:val="0"/>
          <w:color w:val="000000"/>
          <w:sz w:val="24"/>
        </w:rPr>
        <w:t xml:space="preserve"> u</w:t>
      </w:r>
      <w:r w:rsidR="004B0533" w:rsidRPr="006A5CC3">
        <w:rPr>
          <w:b w:val="0"/>
          <w:bCs w:val="0"/>
          <w:color w:val="000000"/>
          <w:sz w:val="24"/>
        </w:rPr>
        <w:t xml:space="preserve">nd </w:t>
      </w:r>
      <w:r w:rsidR="00A540B3">
        <w:rPr>
          <w:b w:val="0"/>
          <w:bCs w:val="0"/>
          <w:color w:val="000000"/>
          <w:sz w:val="24"/>
        </w:rPr>
        <w:t xml:space="preserve">gleich </w:t>
      </w:r>
      <w:r w:rsidRPr="006A5CC3">
        <w:rPr>
          <w:b w:val="0"/>
          <w:bCs w:val="0"/>
          <w:color w:val="000000"/>
          <w:sz w:val="24"/>
        </w:rPr>
        <w:t>im richtigen Format</w:t>
      </w:r>
      <w:r w:rsidR="004B0533" w:rsidRPr="006A5CC3">
        <w:rPr>
          <w:b w:val="0"/>
          <w:bCs w:val="0"/>
          <w:color w:val="000000"/>
          <w:sz w:val="24"/>
        </w:rPr>
        <w:t>,</w:t>
      </w:r>
      <w:r w:rsidR="00906083" w:rsidRPr="006A5CC3">
        <w:rPr>
          <w:b w:val="0"/>
          <w:bCs w:val="0"/>
          <w:color w:val="000000"/>
          <w:sz w:val="24"/>
        </w:rPr>
        <w:t xml:space="preserve"> </w:t>
      </w:r>
      <w:r w:rsidR="004B0533" w:rsidRPr="006A5CC3">
        <w:rPr>
          <w:b w:val="0"/>
          <w:bCs w:val="0"/>
          <w:color w:val="000000"/>
          <w:sz w:val="24"/>
        </w:rPr>
        <w:t xml:space="preserve">denn </w:t>
      </w:r>
      <w:r w:rsidR="00906083" w:rsidRPr="006A5CC3">
        <w:rPr>
          <w:b w:val="0"/>
          <w:bCs w:val="0"/>
          <w:color w:val="000000"/>
          <w:sz w:val="24"/>
        </w:rPr>
        <w:t xml:space="preserve">im System </w:t>
      </w:r>
      <w:r w:rsidR="004B0533" w:rsidRPr="006A5CC3">
        <w:rPr>
          <w:b w:val="0"/>
          <w:bCs w:val="0"/>
          <w:color w:val="000000"/>
          <w:sz w:val="24"/>
        </w:rPr>
        <w:t xml:space="preserve">werden spezifische </w:t>
      </w:r>
      <w:r w:rsidR="00906083" w:rsidRPr="006A5CC3">
        <w:rPr>
          <w:b w:val="0"/>
          <w:bCs w:val="0"/>
          <w:color w:val="000000"/>
          <w:sz w:val="24"/>
        </w:rPr>
        <w:t xml:space="preserve">inhaltliche Anforderungen </w:t>
      </w:r>
      <w:r w:rsidR="00A2260E" w:rsidRPr="006A5CC3">
        <w:rPr>
          <w:b w:val="0"/>
          <w:bCs w:val="0"/>
          <w:color w:val="000000"/>
          <w:sz w:val="24"/>
        </w:rPr>
        <w:t>sowie</w:t>
      </w:r>
      <w:r w:rsidR="00906083" w:rsidRPr="006A5CC3">
        <w:rPr>
          <w:b w:val="0"/>
          <w:bCs w:val="0"/>
          <w:color w:val="000000"/>
          <w:sz w:val="24"/>
        </w:rPr>
        <w:t xml:space="preserve"> </w:t>
      </w:r>
      <w:r w:rsidR="004B0533" w:rsidRPr="006A5CC3">
        <w:rPr>
          <w:b w:val="0"/>
          <w:bCs w:val="0"/>
          <w:color w:val="000000"/>
          <w:sz w:val="24"/>
        </w:rPr>
        <w:t xml:space="preserve">die benötigten </w:t>
      </w:r>
      <w:r w:rsidR="00906083" w:rsidRPr="006A5CC3">
        <w:rPr>
          <w:b w:val="0"/>
          <w:bCs w:val="0"/>
          <w:color w:val="000000"/>
          <w:sz w:val="24"/>
        </w:rPr>
        <w:t>Datenformate individuell fest</w:t>
      </w:r>
      <w:r w:rsidR="004B0533" w:rsidRPr="006A5CC3">
        <w:rPr>
          <w:b w:val="0"/>
          <w:bCs w:val="0"/>
          <w:color w:val="000000"/>
          <w:sz w:val="24"/>
        </w:rPr>
        <w:t>gelegt</w:t>
      </w:r>
      <w:r w:rsidR="00906083" w:rsidRPr="006A5CC3">
        <w:rPr>
          <w:b w:val="0"/>
          <w:bCs w:val="0"/>
          <w:color w:val="000000"/>
          <w:sz w:val="24"/>
        </w:rPr>
        <w:t>.</w:t>
      </w:r>
      <w:r w:rsidR="006A5CC3">
        <w:rPr>
          <w:b w:val="0"/>
          <w:bCs w:val="0"/>
          <w:color w:val="000000"/>
          <w:sz w:val="24"/>
        </w:rPr>
        <w:t xml:space="preserve"> </w:t>
      </w:r>
      <w:r w:rsidR="00C24815" w:rsidRPr="006A5CC3">
        <w:rPr>
          <w:b w:val="0"/>
          <w:bCs w:val="0"/>
          <w:color w:val="000000"/>
          <w:sz w:val="24"/>
        </w:rPr>
        <w:t xml:space="preserve">Für </w:t>
      </w:r>
      <w:r w:rsidR="00F97704" w:rsidRPr="006A5CC3">
        <w:rPr>
          <w:b w:val="0"/>
          <w:bCs w:val="0"/>
          <w:color w:val="000000"/>
          <w:sz w:val="24"/>
        </w:rPr>
        <w:t>die Transportbranche</w:t>
      </w:r>
      <w:r w:rsidR="00C24815" w:rsidRPr="006A5CC3">
        <w:rPr>
          <w:b w:val="0"/>
          <w:bCs w:val="0"/>
          <w:color w:val="000000"/>
          <w:sz w:val="24"/>
        </w:rPr>
        <w:t xml:space="preserve"> heißt das, </w:t>
      </w:r>
      <w:r w:rsidR="00F97704" w:rsidRPr="006A5CC3">
        <w:rPr>
          <w:b w:val="0"/>
          <w:bCs w:val="0"/>
          <w:color w:val="000000"/>
          <w:sz w:val="24"/>
        </w:rPr>
        <w:t xml:space="preserve">alle </w:t>
      </w:r>
      <w:r w:rsidR="00C24815" w:rsidRPr="006A5CC3">
        <w:rPr>
          <w:b w:val="0"/>
          <w:bCs w:val="0"/>
          <w:color w:val="000000"/>
          <w:sz w:val="24"/>
        </w:rPr>
        <w:t>Daten</w:t>
      </w:r>
      <w:r w:rsidR="00F97704" w:rsidRPr="006A5CC3">
        <w:rPr>
          <w:b w:val="0"/>
          <w:bCs w:val="0"/>
          <w:color w:val="000000"/>
          <w:sz w:val="24"/>
        </w:rPr>
        <w:t xml:space="preserve"> nur </w:t>
      </w:r>
      <w:r w:rsidR="00C24815" w:rsidRPr="006A5CC3">
        <w:rPr>
          <w:b w:val="0"/>
          <w:bCs w:val="0"/>
          <w:color w:val="000000"/>
          <w:sz w:val="24"/>
        </w:rPr>
        <w:t xml:space="preserve">einmal </w:t>
      </w:r>
      <w:r w:rsidR="00F97704" w:rsidRPr="006A5CC3">
        <w:rPr>
          <w:b w:val="0"/>
          <w:bCs w:val="0"/>
          <w:color w:val="000000"/>
          <w:sz w:val="24"/>
        </w:rPr>
        <w:t>erfassen</w:t>
      </w:r>
      <w:r w:rsidR="0017153A" w:rsidRPr="006A5CC3">
        <w:rPr>
          <w:b w:val="0"/>
          <w:bCs w:val="0"/>
          <w:color w:val="000000"/>
          <w:sz w:val="24"/>
        </w:rPr>
        <w:t xml:space="preserve"> zu müssen</w:t>
      </w:r>
      <w:r w:rsidR="00A540B3">
        <w:rPr>
          <w:b w:val="0"/>
          <w:bCs w:val="0"/>
          <w:color w:val="000000"/>
          <w:sz w:val="24"/>
        </w:rPr>
        <w:t xml:space="preserve"> - dann </w:t>
      </w:r>
      <w:r w:rsidR="00C24815" w:rsidRPr="006A5CC3">
        <w:rPr>
          <w:b w:val="0"/>
          <w:bCs w:val="0"/>
          <w:color w:val="000000"/>
          <w:sz w:val="24"/>
        </w:rPr>
        <w:t>aber universell und ohne jeglichen Zusatzaufwand beliebigen Partner</w:t>
      </w:r>
      <w:r w:rsidR="00592B44" w:rsidRPr="006A5CC3">
        <w:rPr>
          <w:b w:val="0"/>
          <w:bCs w:val="0"/>
          <w:color w:val="000000"/>
          <w:sz w:val="24"/>
        </w:rPr>
        <w:t>n</w:t>
      </w:r>
      <w:r w:rsidR="00C24815" w:rsidRPr="006A5CC3">
        <w:rPr>
          <w:b w:val="0"/>
          <w:bCs w:val="0"/>
          <w:color w:val="000000"/>
          <w:sz w:val="24"/>
        </w:rPr>
        <w:t xml:space="preserve"> zur Verfügung stellen zu können.</w:t>
      </w:r>
      <w:r w:rsidR="006A5CC3">
        <w:rPr>
          <w:b w:val="0"/>
          <w:bCs w:val="0"/>
          <w:color w:val="000000"/>
          <w:sz w:val="24"/>
        </w:rPr>
        <w:t xml:space="preserve"> </w:t>
      </w:r>
      <w:r w:rsidR="00C24815" w:rsidRPr="006A5CC3">
        <w:rPr>
          <w:b w:val="0"/>
          <w:bCs w:val="0"/>
          <w:color w:val="000000"/>
          <w:sz w:val="24"/>
        </w:rPr>
        <w:t xml:space="preserve">Verlader können </w:t>
      </w:r>
      <w:r w:rsidR="00F97704" w:rsidRPr="006A5CC3">
        <w:rPr>
          <w:b w:val="0"/>
          <w:bCs w:val="0"/>
          <w:color w:val="000000"/>
          <w:sz w:val="24"/>
        </w:rPr>
        <w:t xml:space="preserve">die Daten </w:t>
      </w:r>
      <w:r w:rsidR="00C24815" w:rsidRPr="006A5CC3">
        <w:rPr>
          <w:b w:val="0"/>
          <w:bCs w:val="0"/>
          <w:color w:val="000000"/>
          <w:sz w:val="24"/>
        </w:rPr>
        <w:t xml:space="preserve">sicher und </w:t>
      </w:r>
      <w:r w:rsidR="000A3602" w:rsidRPr="006A5CC3">
        <w:rPr>
          <w:b w:val="0"/>
          <w:bCs w:val="0"/>
          <w:color w:val="000000"/>
          <w:sz w:val="24"/>
        </w:rPr>
        <w:t>schnell übernehmen</w:t>
      </w:r>
      <w:r w:rsidR="00F97704" w:rsidRPr="006A5CC3">
        <w:rPr>
          <w:b w:val="0"/>
          <w:bCs w:val="0"/>
          <w:color w:val="000000"/>
          <w:sz w:val="24"/>
        </w:rPr>
        <w:t xml:space="preserve"> und </w:t>
      </w:r>
      <w:r w:rsidR="00C24815" w:rsidRPr="006A5CC3">
        <w:rPr>
          <w:b w:val="0"/>
          <w:bCs w:val="0"/>
          <w:color w:val="000000"/>
          <w:sz w:val="24"/>
        </w:rPr>
        <w:t xml:space="preserve">die Eignung </w:t>
      </w:r>
      <w:r w:rsidR="000A3602" w:rsidRPr="006A5CC3">
        <w:rPr>
          <w:b w:val="0"/>
          <w:bCs w:val="0"/>
          <w:color w:val="000000"/>
          <w:sz w:val="24"/>
        </w:rPr>
        <w:t xml:space="preserve">für Auftrag und Ladestelle </w:t>
      </w:r>
      <w:r w:rsidR="00F97704" w:rsidRPr="006A5CC3">
        <w:rPr>
          <w:b w:val="0"/>
          <w:bCs w:val="0"/>
          <w:color w:val="000000"/>
          <w:sz w:val="24"/>
        </w:rPr>
        <w:t xml:space="preserve">digital </w:t>
      </w:r>
      <w:r w:rsidR="00592B44" w:rsidRPr="006A5CC3">
        <w:rPr>
          <w:b w:val="0"/>
          <w:bCs w:val="0"/>
          <w:color w:val="000000"/>
          <w:sz w:val="24"/>
        </w:rPr>
        <w:t>prüfen</w:t>
      </w:r>
      <w:r w:rsidR="000A3602" w:rsidRPr="006A5CC3">
        <w:rPr>
          <w:b w:val="0"/>
          <w:bCs w:val="0"/>
          <w:color w:val="000000"/>
          <w:sz w:val="24"/>
        </w:rPr>
        <w:t xml:space="preserve"> </w:t>
      </w:r>
      <w:r w:rsidR="00C24815" w:rsidRPr="006A5CC3">
        <w:rPr>
          <w:b w:val="0"/>
          <w:bCs w:val="0"/>
          <w:color w:val="000000"/>
          <w:sz w:val="24"/>
        </w:rPr>
        <w:t>–</w:t>
      </w:r>
      <w:r w:rsidR="0017153A" w:rsidRPr="006A5CC3">
        <w:rPr>
          <w:b w:val="0"/>
          <w:bCs w:val="0"/>
          <w:color w:val="000000"/>
          <w:sz w:val="24"/>
        </w:rPr>
        <w:t xml:space="preserve"> </w:t>
      </w:r>
      <w:r w:rsidR="00C24815" w:rsidRPr="006A5CC3">
        <w:rPr>
          <w:b w:val="0"/>
          <w:bCs w:val="0"/>
          <w:color w:val="000000"/>
          <w:sz w:val="24"/>
        </w:rPr>
        <w:t xml:space="preserve">sparen dabei </w:t>
      </w:r>
      <w:r w:rsidR="00F97704" w:rsidRPr="006A5CC3">
        <w:rPr>
          <w:b w:val="0"/>
          <w:bCs w:val="0"/>
          <w:color w:val="000000"/>
          <w:sz w:val="24"/>
        </w:rPr>
        <w:t xml:space="preserve">aber </w:t>
      </w:r>
      <w:r w:rsidR="00C24815" w:rsidRPr="006A5CC3">
        <w:rPr>
          <w:b w:val="0"/>
          <w:bCs w:val="0"/>
          <w:color w:val="000000"/>
          <w:sz w:val="24"/>
        </w:rPr>
        <w:t xml:space="preserve">sowohl Erfassungsaufwand als auch </w:t>
      </w:r>
      <w:r w:rsidR="000A3602" w:rsidRPr="006A5CC3">
        <w:rPr>
          <w:b w:val="0"/>
          <w:bCs w:val="0"/>
          <w:color w:val="000000"/>
          <w:sz w:val="24"/>
        </w:rPr>
        <w:t xml:space="preserve">die </w:t>
      </w:r>
      <w:r w:rsidR="00C24815" w:rsidRPr="006A5CC3">
        <w:rPr>
          <w:b w:val="0"/>
          <w:bCs w:val="0"/>
          <w:color w:val="000000"/>
          <w:sz w:val="24"/>
        </w:rPr>
        <w:t>aufw</w:t>
      </w:r>
      <w:r w:rsidR="0017153A" w:rsidRPr="006A5CC3">
        <w:rPr>
          <w:b w:val="0"/>
          <w:bCs w:val="0"/>
          <w:color w:val="000000"/>
          <w:sz w:val="24"/>
        </w:rPr>
        <w:t>ä</w:t>
      </w:r>
      <w:r w:rsidR="00C24815" w:rsidRPr="006A5CC3">
        <w:rPr>
          <w:b w:val="0"/>
          <w:bCs w:val="0"/>
          <w:color w:val="000000"/>
          <w:sz w:val="24"/>
        </w:rPr>
        <w:t>ndige</w:t>
      </w:r>
      <w:r w:rsidR="000A3602" w:rsidRPr="006A5CC3">
        <w:rPr>
          <w:b w:val="0"/>
          <w:bCs w:val="0"/>
          <w:color w:val="000000"/>
          <w:sz w:val="24"/>
        </w:rPr>
        <w:t>n</w:t>
      </w:r>
      <w:r w:rsidR="00C24815" w:rsidRPr="006A5CC3">
        <w:rPr>
          <w:b w:val="0"/>
          <w:bCs w:val="0"/>
          <w:color w:val="000000"/>
          <w:sz w:val="24"/>
        </w:rPr>
        <w:t xml:space="preserve"> Prüfungen.</w:t>
      </w:r>
    </w:p>
    <w:p w:rsidR="000A3602" w:rsidRPr="006A5CC3" w:rsidRDefault="000A3602" w:rsidP="00187421">
      <w:pPr>
        <w:spacing w:after="120" w:line="340" w:lineRule="exact"/>
        <w:jc w:val="both"/>
        <w:rPr>
          <w:b w:val="0"/>
          <w:bCs w:val="0"/>
          <w:color w:val="000000"/>
          <w:sz w:val="24"/>
        </w:rPr>
      </w:pPr>
      <w:r w:rsidRPr="006A5CC3">
        <w:rPr>
          <w:b w:val="0"/>
          <w:bCs w:val="0"/>
          <w:color w:val="000000"/>
          <w:sz w:val="24"/>
        </w:rPr>
        <w:t>Die Teilnahme am System ist unkompliziert und flexibel</w:t>
      </w:r>
      <w:r w:rsidR="00A2260E" w:rsidRPr="006A5CC3">
        <w:rPr>
          <w:b w:val="0"/>
          <w:bCs w:val="0"/>
          <w:color w:val="000000"/>
          <w:sz w:val="24"/>
        </w:rPr>
        <w:t xml:space="preserve"> möglich. </w:t>
      </w:r>
      <w:r w:rsidR="00A540B3">
        <w:rPr>
          <w:b w:val="0"/>
          <w:bCs w:val="0"/>
          <w:color w:val="000000"/>
          <w:sz w:val="24"/>
        </w:rPr>
        <w:t>Gemäß</w:t>
      </w:r>
      <w:r w:rsidR="00A540B3" w:rsidRPr="006A5CC3">
        <w:rPr>
          <w:b w:val="0"/>
          <w:bCs w:val="0"/>
          <w:color w:val="000000"/>
          <w:sz w:val="24"/>
        </w:rPr>
        <w:t xml:space="preserve"> </w:t>
      </w:r>
      <w:r w:rsidR="00A2260E" w:rsidRPr="006A5CC3">
        <w:rPr>
          <w:b w:val="0"/>
          <w:bCs w:val="0"/>
          <w:color w:val="000000"/>
          <w:sz w:val="24"/>
        </w:rPr>
        <w:t>dem „Pay-per-Use“ Prinzip, bei dem nur tatsächlich genutzte Leistungen abgerechnet werden</w:t>
      </w:r>
      <w:r w:rsidRPr="006A5CC3">
        <w:rPr>
          <w:b w:val="0"/>
          <w:bCs w:val="0"/>
          <w:color w:val="000000"/>
          <w:sz w:val="24"/>
        </w:rPr>
        <w:t xml:space="preserve">, </w:t>
      </w:r>
      <w:r w:rsidR="00A2260E" w:rsidRPr="006A5CC3">
        <w:rPr>
          <w:b w:val="0"/>
          <w:bCs w:val="0"/>
          <w:color w:val="000000"/>
          <w:sz w:val="24"/>
        </w:rPr>
        <w:t>sind pro Zufahrt g</w:t>
      </w:r>
      <w:r w:rsidRPr="006A5CC3">
        <w:rPr>
          <w:b w:val="0"/>
          <w:bCs w:val="0"/>
          <w:color w:val="000000"/>
          <w:sz w:val="24"/>
        </w:rPr>
        <w:t xml:space="preserve">eringe Teilnahmegebühren </w:t>
      </w:r>
      <w:r w:rsidR="00A2260E" w:rsidRPr="006A5CC3">
        <w:rPr>
          <w:b w:val="0"/>
          <w:bCs w:val="0"/>
          <w:color w:val="000000"/>
          <w:sz w:val="24"/>
        </w:rPr>
        <w:t>fällig. D</w:t>
      </w:r>
      <w:r w:rsidR="00F97704" w:rsidRPr="006A5CC3">
        <w:rPr>
          <w:b w:val="0"/>
          <w:bCs w:val="0"/>
          <w:color w:val="000000"/>
          <w:sz w:val="24"/>
        </w:rPr>
        <w:t xml:space="preserve">ank </w:t>
      </w:r>
      <w:r w:rsidR="00A2260E" w:rsidRPr="006A5CC3">
        <w:rPr>
          <w:b w:val="0"/>
          <w:bCs w:val="0"/>
          <w:color w:val="000000"/>
          <w:sz w:val="24"/>
        </w:rPr>
        <w:t xml:space="preserve">einer </w:t>
      </w:r>
      <w:r w:rsidR="00F97704" w:rsidRPr="006A5CC3">
        <w:rPr>
          <w:b w:val="0"/>
          <w:bCs w:val="0"/>
          <w:color w:val="000000"/>
          <w:sz w:val="24"/>
        </w:rPr>
        <w:t>intelligente</w:t>
      </w:r>
      <w:r w:rsidR="00A2260E" w:rsidRPr="006A5CC3">
        <w:rPr>
          <w:b w:val="0"/>
          <w:bCs w:val="0"/>
          <w:color w:val="000000"/>
          <w:sz w:val="24"/>
        </w:rPr>
        <w:t>n</w:t>
      </w:r>
      <w:r w:rsidR="00F97704" w:rsidRPr="006A5CC3">
        <w:rPr>
          <w:b w:val="0"/>
          <w:bCs w:val="0"/>
          <w:color w:val="000000"/>
          <w:sz w:val="24"/>
        </w:rPr>
        <w:t xml:space="preserve"> Benutzerberechtigung</w:t>
      </w:r>
      <w:r w:rsidR="00A2260E" w:rsidRPr="006A5CC3">
        <w:rPr>
          <w:b w:val="0"/>
          <w:bCs w:val="0"/>
          <w:color w:val="000000"/>
          <w:sz w:val="24"/>
        </w:rPr>
        <w:t xml:space="preserve"> arbeitet das System </w:t>
      </w:r>
      <w:r w:rsidR="00F97704" w:rsidRPr="006A5CC3">
        <w:rPr>
          <w:b w:val="0"/>
          <w:bCs w:val="0"/>
          <w:color w:val="000000"/>
          <w:sz w:val="24"/>
        </w:rPr>
        <w:t>sicher und vertraulich.</w:t>
      </w:r>
    </w:p>
    <w:p w:rsidR="00F97704" w:rsidRDefault="000A3602" w:rsidP="00187421">
      <w:pPr>
        <w:spacing w:after="120" w:line="340" w:lineRule="exact"/>
        <w:jc w:val="both"/>
        <w:rPr>
          <w:b w:val="0"/>
          <w:color w:val="000000"/>
          <w:sz w:val="24"/>
        </w:rPr>
      </w:pPr>
      <w:r w:rsidRPr="00F97704">
        <w:rPr>
          <w:b w:val="0"/>
          <w:i/>
          <w:color w:val="000000"/>
          <w:sz w:val="24"/>
        </w:rPr>
        <w:t xml:space="preserve">„Gerade in Zeiten des zunehmenden Fahrer- und Kapazitätsmangels können wir mit unserem </w:t>
      </w:r>
      <w:r w:rsidR="00315B10">
        <w:rPr>
          <w:b w:val="0"/>
          <w:i/>
          <w:color w:val="000000"/>
          <w:sz w:val="24"/>
        </w:rPr>
        <w:t>CTC-Asset</w:t>
      </w:r>
      <w:r w:rsidR="0017153A">
        <w:rPr>
          <w:b w:val="0"/>
          <w:i/>
          <w:color w:val="000000"/>
          <w:sz w:val="24"/>
        </w:rPr>
        <w:t>-</w:t>
      </w:r>
      <w:r w:rsidRPr="00F97704">
        <w:rPr>
          <w:b w:val="0"/>
          <w:i/>
          <w:color w:val="000000"/>
          <w:sz w:val="24"/>
        </w:rPr>
        <w:t>Ansatz die nicht produktiven Abfertigungs- und Standzeiten für die Transportabwicklung nachhaltig senken</w:t>
      </w:r>
      <w:r w:rsidR="002F65DD" w:rsidRPr="00F97704">
        <w:rPr>
          <w:b w:val="0"/>
          <w:i/>
          <w:color w:val="000000"/>
          <w:sz w:val="24"/>
        </w:rPr>
        <w:t xml:space="preserve"> – fair und transparent sowohl für die Transportbranche als auch die Industriepartner – das war uns wichtig“</w:t>
      </w:r>
      <w:r w:rsidR="002F65DD">
        <w:rPr>
          <w:b w:val="0"/>
          <w:color w:val="000000"/>
          <w:sz w:val="24"/>
        </w:rPr>
        <w:t xml:space="preserve"> kommentiert </w:t>
      </w:r>
      <w:r w:rsidR="0017153A">
        <w:rPr>
          <w:b w:val="0"/>
          <w:color w:val="000000"/>
          <w:sz w:val="24"/>
        </w:rPr>
        <w:t xml:space="preserve">BGL-Vorstandssprecher </w:t>
      </w:r>
      <w:r w:rsidR="002F65DD">
        <w:rPr>
          <w:b w:val="0"/>
          <w:color w:val="000000"/>
          <w:sz w:val="24"/>
        </w:rPr>
        <w:t>Professor Dr. Dirk Engelhardt die</w:t>
      </w:r>
      <w:r>
        <w:rPr>
          <w:b w:val="0"/>
          <w:color w:val="000000"/>
          <w:sz w:val="24"/>
        </w:rPr>
        <w:t xml:space="preserve"> </w:t>
      </w:r>
      <w:r w:rsidR="002F65DD">
        <w:rPr>
          <w:b w:val="0"/>
          <w:color w:val="000000"/>
          <w:sz w:val="24"/>
        </w:rPr>
        <w:t xml:space="preserve">Lösung. </w:t>
      </w:r>
    </w:p>
    <w:p w:rsidR="002F65DD" w:rsidRPr="00315B10" w:rsidRDefault="002F65DD" w:rsidP="00187421">
      <w:pPr>
        <w:spacing w:after="120" w:line="340" w:lineRule="exact"/>
        <w:jc w:val="both"/>
        <w:rPr>
          <w:b w:val="0"/>
          <w:i/>
          <w:color w:val="000000"/>
          <w:sz w:val="24"/>
        </w:rPr>
      </w:pPr>
      <w:r w:rsidRPr="00315B10">
        <w:rPr>
          <w:b w:val="0"/>
          <w:i/>
          <w:color w:val="000000"/>
          <w:sz w:val="24"/>
        </w:rPr>
        <w:t>„</w:t>
      </w:r>
      <w:r w:rsidR="00B466CB">
        <w:rPr>
          <w:b w:val="0"/>
          <w:i/>
          <w:color w:val="000000"/>
          <w:sz w:val="24"/>
        </w:rPr>
        <w:t>W</w:t>
      </w:r>
      <w:r w:rsidR="004C348D">
        <w:rPr>
          <w:b w:val="0"/>
          <w:i/>
          <w:color w:val="000000"/>
          <w:sz w:val="24"/>
        </w:rPr>
        <w:t xml:space="preserve">ir </w:t>
      </w:r>
      <w:r w:rsidR="00315B10">
        <w:rPr>
          <w:b w:val="0"/>
          <w:i/>
          <w:color w:val="000000"/>
          <w:sz w:val="24"/>
        </w:rPr>
        <w:t>haben es i</w:t>
      </w:r>
      <w:r w:rsidR="00315B10" w:rsidRPr="00315B10">
        <w:rPr>
          <w:b w:val="0"/>
          <w:i/>
          <w:color w:val="000000"/>
          <w:sz w:val="24"/>
        </w:rPr>
        <w:t xml:space="preserve">n unserer gemeinsamen Entwicklungsarbeit </w:t>
      </w:r>
      <w:r w:rsidR="00315B10">
        <w:rPr>
          <w:b w:val="0"/>
          <w:i/>
          <w:color w:val="000000"/>
          <w:sz w:val="24"/>
        </w:rPr>
        <w:t>geschafft</w:t>
      </w:r>
      <w:r w:rsidR="0083523E" w:rsidRPr="00315B10">
        <w:rPr>
          <w:b w:val="0"/>
          <w:i/>
          <w:color w:val="000000"/>
          <w:sz w:val="24"/>
        </w:rPr>
        <w:t>, d</w:t>
      </w:r>
      <w:r w:rsidR="00F97704" w:rsidRPr="00315B10">
        <w:rPr>
          <w:b w:val="0"/>
          <w:i/>
          <w:color w:val="000000"/>
          <w:sz w:val="24"/>
        </w:rPr>
        <w:t xml:space="preserve">en </w:t>
      </w:r>
      <w:r w:rsidR="00315B10">
        <w:rPr>
          <w:b w:val="0"/>
          <w:i/>
          <w:color w:val="000000"/>
          <w:sz w:val="24"/>
        </w:rPr>
        <w:t xml:space="preserve">CTC </w:t>
      </w:r>
      <w:r w:rsidR="0083523E" w:rsidRPr="00315B10">
        <w:rPr>
          <w:b w:val="0"/>
          <w:i/>
          <w:color w:val="000000"/>
          <w:sz w:val="24"/>
        </w:rPr>
        <w:t>Cloud-</w:t>
      </w:r>
      <w:r w:rsidR="00F97704" w:rsidRPr="00315B10">
        <w:rPr>
          <w:b w:val="0"/>
          <w:i/>
          <w:color w:val="000000"/>
          <w:sz w:val="24"/>
        </w:rPr>
        <w:t xml:space="preserve">Service </w:t>
      </w:r>
      <w:r w:rsidR="0083523E" w:rsidRPr="00315B10">
        <w:rPr>
          <w:b w:val="0"/>
          <w:i/>
          <w:color w:val="000000"/>
          <w:sz w:val="24"/>
        </w:rPr>
        <w:t>Ansatz für die stark fragmentierte, aber gleichzeitig hochdynami</w:t>
      </w:r>
      <w:r w:rsidR="00E52376">
        <w:rPr>
          <w:b w:val="0"/>
          <w:i/>
          <w:color w:val="000000"/>
          <w:sz w:val="24"/>
        </w:rPr>
        <w:t>s</w:t>
      </w:r>
      <w:r w:rsidR="0083523E" w:rsidRPr="00315B10">
        <w:rPr>
          <w:b w:val="0"/>
          <w:i/>
          <w:color w:val="000000"/>
          <w:sz w:val="24"/>
        </w:rPr>
        <w:t xml:space="preserve">che Logistikbranche </w:t>
      </w:r>
      <w:r w:rsidR="00F97704" w:rsidRPr="00315B10">
        <w:rPr>
          <w:b w:val="0"/>
          <w:i/>
          <w:color w:val="000000"/>
          <w:sz w:val="24"/>
        </w:rPr>
        <w:t>einfach</w:t>
      </w:r>
      <w:r w:rsidR="00315B10" w:rsidRPr="00315B10">
        <w:rPr>
          <w:b w:val="0"/>
          <w:i/>
          <w:color w:val="000000"/>
          <w:sz w:val="24"/>
        </w:rPr>
        <w:t xml:space="preserve">, </w:t>
      </w:r>
      <w:r w:rsidR="00F97704" w:rsidRPr="00315B10">
        <w:rPr>
          <w:b w:val="0"/>
          <w:i/>
          <w:color w:val="000000"/>
          <w:sz w:val="24"/>
        </w:rPr>
        <w:t xml:space="preserve">flexibel und ohne </w:t>
      </w:r>
      <w:r w:rsidR="00315B10">
        <w:rPr>
          <w:b w:val="0"/>
          <w:i/>
          <w:color w:val="000000"/>
          <w:sz w:val="24"/>
        </w:rPr>
        <w:t xml:space="preserve">nennenswerte </w:t>
      </w:r>
      <w:r w:rsidR="00F97704" w:rsidRPr="00315B10">
        <w:rPr>
          <w:b w:val="0"/>
          <w:i/>
          <w:color w:val="000000"/>
          <w:sz w:val="24"/>
        </w:rPr>
        <w:t xml:space="preserve">Investitionen </w:t>
      </w:r>
      <w:r w:rsidR="00315B10">
        <w:rPr>
          <w:b w:val="0"/>
          <w:i/>
          <w:color w:val="000000"/>
          <w:sz w:val="24"/>
        </w:rPr>
        <w:t xml:space="preserve">sofort </w:t>
      </w:r>
      <w:r w:rsidR="00F97704" w:rsidRPr="00315B10">
        <w:rPr>
          <w:b w:val="0"/>
          <w:i/>
          <w:color w:val="000000"/>
          <w:sz w:val="24"/>
        </w:rPr>
        <w:t xml:space="preserve">einsetzbar zu </w:t>
      </w:r>
      <w:r w:rsidR="0083523E" w:rsidRPr="00315B10">
        <w:rPr>
          <w:b w:val="0"/>
          <w:i/>
          <w:color w:val="000000"/>
          <w:sz w:val="24"/>
        </w:rPr>
        <w:t xml:space="preserve">gestalten. </w:t>
      </w:r>
      <w:r w:rsidR="00315B10">
        <w:rPr>
          <w:b w:val="0"/>
          <w:i/>
          <w:color w:val="000000"/>
          <w:sz w:val="24"/>
        </w:rPr>
        <w:t xml:space="preserve">Dieses </w:t>
      </w:r>
      <w:r w:rsidR="00C40DB3">
        <w:rPr>
          <w:b w:val="0"/>
          <w:i/>
          <w:color w:val="000000"/>
          <w:sz w:val="24"/>
        </w:rPr>
        <w:lastRenderedPageBreak/>
        <w:t>F</w:t>
      </w:r>
      <w:r w:rsidR="00315B10">
        <w:rPr>
          <w:b w:val="0"/>
          <w:i/>
          <w:color w:val="000000"/>
          <w:sz w:val="24"/>
        </w:rPr>
        <w:t>eedback unserer Nutzer freut uns sehr</w:t>
      </w:r>
      <w:r w:rsidRPr="00315B10">
        <w:rPr>
          <w:b w:val="0"/>
          <w:i/>
          <w:color w:val="000000"/>
          <w:sz w:val="24"/>
        </w:rPr>
        <w:t>“</w:t>
      </w:r>
      <w:r w:rsidR="00C40DB3">
        <w:rPr>
          <w:b w:val="0"/>
          <w:i/>
          <w:color w:val="000000"/>
          <w:sz w:val="24"/>
        </w:rPr>
        <w:t>,</w:t>
      </w:r>
      <w:r w:rsidR="00315B10" w:rsidRPr="00315B10">
        <w:rPr>
          <w:b w:val="0"/>
          <w:i/>
          <w:color w:val="000000"/>
          <w:sz w:val="24"/>
        </w:rPr>
        <w:t xml:space="preserve"> </w:t>
      </w:r>
      <w:r w:rsidR="00B466CB">
        <w:rPr>
          <w:b w:val="0"/>
          <w:i/>
          <w:color w:val="000000"/>
          <w:sz w:val="24"/>
        </w:rPr>
        <w:t>betont</w:t>
      </w:r>
      <w:r w:rsidR="00315B10" w:rsidRPr="00315B10">
        <w:rPr>
          <w:b w:val="0"/>
          <w:i/>
          <w:color w:val="000000"/>
          <w:sz w:val="24"/>
        </w:rPr>
        <w:t xml:space="preserve"> Hans Maier-</w:t>
      </w:r>
      <w:proofErr w:type="spellStart"/>
      <w:r w:rsidR="00315B10" w:rsidRPr="00315B10">
        <w:rPr>
          <w:b w:val="0"/>
          <w:i/>
          <w:color w:val="000000"/>
          <w:sz w:val="24"/>
        </w:rPr>
        <w:t>Dech</w:t>
      </w:r>
      <w:proofErr w:type="spellEnd"/>
      <w:r w:rsidR="00315B10" w:rsidRPr="00315B10">
        <w:rPr>
          <w:b w:val="0"/>
          <w:i/>
          <w:color w:val="000000"/>
          <w:sz w:val="24"/>
        </w:rPr>
        <w:t xml:space="preserve">, Geschäftsführer der </w:t>
      </w:r>
      <w:proofErr w:type="spellStart"/>
      <w:r w:rsidR="00315B10" w:rsidRPr="00315B10">
        <w:rPr>
          <w:b w:val="0"/>
          <w:i/>
          <w:color w:val="000000"/>
          <w:sz w:val="24"/>
        </w:rPr>
        <w:t>star</w:t>
      </w:r>
      <w:proofErr w:type="spellEnd"/>
      <w:r w:rsidR="00315B10" w:rsidRPr="00315B10">
        <w:rPr>
          <w:b w:val="0"/>
          <w:i/>
          <w:color w:val="000000"/>
          <w:sz w:val="24"/>
        </w:rPr>
        <w:t>/</w:t>
      </w:r>
      <w:proofErr w:type="spellStart"/>
      <w:r w:rsidR="00315B10" w:rsidRPr="00315B10">
        <w:rPr>
          <w:b w:val="0"/>
          <w:i/>
          <w:color w:val="000000"/>
          <w:sz w:val="24"/>
        </w:rPr>
        <w:t>trac</w:t>
      </w:r>
      <w:proofErr w:type="spellEnd"/>
      <w:r w:rsidR="00315B10" w:rsidRPr="00315B10">
        <w:rPr>
          <w:b w:val="0"/>
          <w:i/>
          <w:color w:val="000000"/>
          <w:sz w:val="24"/>
        </w:rPr>
        <w:t xml:space="preserve"> </w:t>
      </w:r>
      <w:proofErr w:type="spellStart"/>
      <w:r w:rsidR="00315B10" w:rsidRPr="00315B10">
        <w:rPr>
          <w:b w:val="0"/>
          <w:i/>
          <w:color w:val="000000"/>
          <w:sz w:val="24"/>
        </w:rPr>
        <w:t>scs</w:t>
      </w:r>
      <w:proofErr w:type="spellEnd"/>
      <w:r w:rsidR="00315B10" w:rsidRPr="00315B10">
        <w:rPr>
          <w:b w:val="0"/>
          <w:i/>
          <w:color w:val="000000"/>
          <w:sz w:val="24"/>
        </w:rPr>
        <w:t xml:space="preserve"> GmbH.</w:t>
      </w:r>
    </w:p>
    <w:p w:rsidR="00906083" w:rsidRDefault="00906083" w:rsidP="00187421">
      <w:pPr>
        <w:spacing w:after="120" w:line="340" w:lineRule="exact"/>
        <w:jc w:val="both"/>
        <w:rPr>
          <w:bCs w:val="0"/>
          <w:color w:val="000000"/>
          <w:sz w:val="24"/>
        </w:rPr>
      </w:pPr>
    </w:p>
    <w:p w:rsidR="00CA0CB3" w:rsidRPr="00CA0CB3" w:rsidRDefault="00CA0CB3" w:rsidP="00943CC4">
      <w:pPr>
        <w:spacing w:after="120" w:line="340" w:lineRule="exact"/>
        <w:jc w:val="both"/>
        <w:rPr>
          <w:b w:val="0"/>
          <w:color w:val="000000"/>
          <w:sz w:val="24"/>
          <w:lang w:val="en-GB"/>
        </w:rPr>
      </w:pPr>
      <w:proofErr w:type="spellStart"/>
      <w:r w:rsidRPr="00CA0CB3">
        <w:rPr>
          <w:color w:val="000000"/>
          <w:sz w:val="24"/>
          <w:lang w:val="en-GB"/>
        </w:rPr>
        <w:t>Hintergrund</w:t>
      </w:r>
      <w:proofErr w:type="spellEnd"/>
      <w:r w:rsidRPr="00CA0CB3">
        <w:rPr>
          <w:color w:val="000000"/>
          <w:sz w:val="24"/>
          <w:lang w:val="en-GB"/>
        </w:rPr>
        <w:t>: star/trac supply chain solutions GmbH</w:t>
      </w:r>
    </w:p>
    <w:p w:rsidR="00CA0CB3" w:rsidRPr="00C43902" w:rsidRDefault="006016A6" w:rsidP="00943CC4">
      <w:pPr>
        <w:spacing w:after="120" w:line="340" w:lineRule="exact"/>
        <w:jc w:val="both"/>
        <w:rPr>
          <w:b w:val="0"/>
          <w:color w:val="000000"/>
          <w:sz w:val="24"/>
        </w:rPr>
      </w:pPr>
      <w:r w:rsidRPr="006016A6">
        <w:rPr>
          <w:b w:val="0"/>
          <w:color w:val="000000"/>
          <w:sz w:val="24"/>
        </w:rPr>
        <w:t xml:space="preserve">Die </w:t>
      </w:r>
      <w:proofErr w:type="spellStart"/>
      <w:r w:rsidRPr="006016A6">
        <w:rPr>
          <w:b w:val="0"/>
          <w:color w:val="000000"/>
          <w:sz w:val="24"/>
        </w:rPr>
        <w:t>star</w:t>
      </w:r>
      <w:proofErr w:type="spellEnd"/>
      <w:r w:rsidRPr="006016A6">
        <w:rPr>
          <w:b w:val="0"/>
          <w:color w:val="000000"/>
          <w:sz w:val="24"/>
        </w:rPr>
        <w:t>/</w:t>
      </w:r>
      <w:proofErr w:type="spellStart"/>
      <w:r w:rsidRPr="006016A6">
        <w:rPr>
          <w:b w:val="0"/>
          <w:color w:val="000000"/>
          <w:sz w:val="24"/>
        </w:rPr>
        <w:t>trac</w:t>
      </w:r>
      <w:proofErr w:type="spellEnd"/>
      <w:r w:rsidRPr="006016A6">
        <w:rPr>
          <w:b w:val="0"/>
          <w:color w:val="000000"/>
          <w:sz w:val="24"/>
        </w:rPr>
        <w:t xml:space="preserve"> </w:t>
      </w:r>
      <w:proofErr w:type="spellStart"/>
      <w:r w:rsidRPr="006016A6">
        <w:rPr>
          <w:b w:val="0"/>
          <w:color w:val="000000"/>
          <w:sz w:val="24"/>
        </w:rPr>
        <w:t>supply</w:t>
      </w:r>
      <w:proofErr w:type="spellEnd"/>
      <w:r w:rsidRPr="006016A6">
        <w:rPr>
          <w:b w:val="0"/>
          <w:color w:val="000000"/>
          <w:sz w:val="24"/>
        </w:rPr>
        <w:t xml:space="preserve"> </w:t>
      </w:r>
      <w:proofErr w:type="spellStart"/>
      <w:r w:rsidRPr="006016A6">
        <w:rPr>
          <w:b w:val="0"/>
          <w:color w:val="000000"/>
          <w:sz w:val="24"/>
        </w:rPr>
        <w:t>chain</w:t>
      </w:r>
      <w:proofErr w:type="spellEnd"/>
      <w:r w:rsidRPr="006016A6">
        <w:rPr>
          <w:b w:val="0"/>
          <w:color w:val="000000"/>
          <w:sz w:val="24"/>
        </w:rPr>
        <w:t xml:space="preserve"> </w:t>
      </w:r>
      <w:proofErr w:type="spellStart"/>
      <w:r w:rsidRPr="006016A6">
        <w:rPr>
          <w:b w:val="0"/>
          <w:color w:val="000000"/>
          <w:sz w:val="24"/>
        </w:rPr>
        <w:t>solutions</w:t>
      </w:r>
      <w:proofErr w:type="spellEnd"/>
      <w:r w:rsidRPr="006016A6">
        <w:rPr>
          <w:b w:val="0"/>
          <w:color w:val="000000"/>
          <w:sz w:val="24"/>
        </w:rPr>
        <w:t xml:space="preserve"> GmbH ist ein international tätiger Software-Anbieter für die intelligente Steuerung vo</w:t>
      </w:r>
      <w:r>
        <w:rPr>
          <w:b w:val="0"/>
          <w:color w:val="000000"/>
          <w:sz w:val="24"/>
        </w:rPr>
        <w:t>n Geschäfts</w:t>
      </w:r>
      <w:r>
        <w:rPr>
          <w:b w:val="0"/>
          <w:color w:val="000000"/>
          <w:sz w:val="24"/>
        </w:rPr>
        <w:softHyphen/>
        <w:t>prozessen in arbeits</w:t>
      </w:r>
      <w:r w:rsidRPr="006016A6">
        <w:rPr>
          <w:b w:val="0"/>
          <w:color w:val="000000"/>
          <w:sz w:val="24"/>
        </w:rPr>
        <w:t xml:space="preserve">teiligen Supply Chain Netzwerken. Als ausgewiesener Experte für komplexe Supply Chain Event Management Umgebungen wie die Transportabwicklung großer Chemie- und Industriestandorte bietet </w:t>
      </w:r>
      <w:proofErr w:type="spellStart"/>
      <w:r w:rsidRPr="006016A6">
        <w:rPr>
          <w:b w:val="0"/>
          <w:color w:val="000000"/>
          <w:sz w:val="24"/>
        </w:rPr>
        <w:t>star</w:t>
      </w:r>
      <w:proofErr w:type="spellEnd"/>
      <w:r w:rsidRPr="006016A6">
        <w:rPr>
          <w:b w:val="0"/>
          <w:color w:val="000000"/>
          <w:sz w:val="24"/>
        </w:rPr>
        <w:t>/</w:t>
      </w:r>
      <w:proofErr w:type="spellStart"/>
      <w:r w:rsidRPr="006016A6">
        <w:rPr>
          <w:b w:val="0"/>
          <w:color w:val="000000"/>
          <w:sz w:val="24"/>
        </w:rPr>
        <w:t>trac</w:t>
      </w:r>
      <w:proofErr w:type="spellEnd"/>
      <w:r w:rsidRPr="006016A6">
        <w:rPr>
          <w:b w:val="0"/>
          <w:color w:val="000000"/>
          <w:sz w:val="24"/>
        </w:rPr>
        <w:t xml:space="preserve"> umfassende Unterstützung von der Prozess-Beratung, Design und Entwicklung bis hin zum Support. Das Unternehmen wurde 1998 gegrü</w:t>
      </w:r>
      <w:r>
        <w:rPr>
          <w:b w:val="0"/>
          <w:color w:val="000000"/>
          <w:sz w:val="24"/>
        </w:rPr>
        <w:t>ndet</w:t>
      </w:r>
      <w:r w:rsidR="00EE2AB2">
        <w:rPr>
          <w:b w:val="0"/>
          <w:color w:val="000000"/>
          <w:sz w:val="24"/>
        </w:rPr>
        <w:t>,</w:t>
      </w:r>
      <w:r>
        <w:rPr>
          <w:b w:val="0"/>
          <w:color w:val="000000"/>
          <w:sz w:val="24"/>
        </w:rPr>
        <w:t xml:space="preserve"> beschäftigt </w:t>
      </w:r>
      <w:r w:rsidR="00EE2AB2">
        <w:rPr>
          <w:b w:val="0"/>
          <w:color w:val="000000"/>
          <w:sz w:val="24"/>
        </w:rPr>
        <w:t xml:space="preserve">derzeit gut </w:t>
      </w:r>
      <w:r>
        <w:rPr>
          <w:b w:val="0"/>
          <w:color w:val="000000"/>
          <w:sz w:val="24"/>
        </w:rPr>
        <w:t>5</w:t>
      </w:r>
      <w:r w:rsidRPr="006016A6">
        <w:rPr>
          <w:b w:val="0"/>
          <w:color w:val="000000"/>
          <w:sz w:val="24"/>
        </w:rPr>
        <w:t>0 Mitarbeiter</w:t>
      </w:r>
      <w:r w:rsidR="00EE2AB2">
        <w:rPr>
          <w:b w:val="0"/>
          <w:color w:val="000000"/>
          <w:sz w:val="24"/>
        </w:rPr>
        <w:t xml:space="preserve"> und wächst beständig</w:t>
      </w:r>
      <w:r w:rsidR="00374B22">
        <w:rPr>
          <w:b w:val="0"/>
          <w:color w:val="000000"/>
          <w:sz w:val="24"/>
        </w:rPr>
        <w:t xml:space="preserve">. </w:t>
      </w:r>
      <w:r w:rsidR="00EE2AB2">
        <w:rPr>
          <w:b w:val="0"/>
          <w:color w:val="000000"/>
          <w:sz w:val="24"/>
        </w:rPr>
        <w:t xml:space="preserve">Namhafte </w:t>
      </w:r>
      <w:r w:rsidRPr="006016A6">
        <w:rPr>
          <w:b w:val="0"/>
          <w:color w:val="000000"/>
          <w:sz w:val="24"/>
        </w:rPr>
        <w:t xml:space="preserve">Unternehmen </w:t>
      </w:r>
      <w:r w:rsidR="00EE2AB2">
        <w:rPr>
          <w:b w:val="0"/>
          <w:color w:val="000000"/>
          <w:sz w:val="24"/>
        </w:rPr>
        <w:t>insb</w:t>
      </w:r>
      <w:r w:rsidR="00374B22">
        <w:rPr>
          <w:b w:val="0"/>
          <w:color w:val="000000"/>
          <w:sz w:val="24"/>
        </w:rPr>
        <w:t>. d</w:t>
      </w:r>
      <w:r w:rsidRPr="006016A6">
        <w:rPr>
          <w:b w:val="0"/>
          <w:color w:val="000000"/>
          <w:sz w:val="24"/>
        </w:rPr>
        <w:t>er Chemie</w:t>
      </w:r>
      <w:r w:rsidR="00EE2AB2">
        <w:rPr>
          <w:b w:val="0"/>
          <w:color w:val="000000"/>
          <w:sz w:val="24"/>
        </w:rPr>
        <w:t xml:space="preserve"> aber auch</w:t>
      </w:r>
      <w:r w:rsidRPr="006016A6">
        <w:rPr>
          <w:b w:val="0"/>
          <w:color w:val="000000"/>
          <w:sz w:val="24"/>
        </w:rPr>
        <w:t xml:space="preserve"> </w:t>
      </w:r>
      <w:r w:rsidR="00EE2AB2">
        <w:rPr>
          <w:b w:val="0"/>
          <w:color w:val="000000"/>
          <w:sz w:val="24"/>
        </w:rPr>
        <w:t xml:space="preserve">der Industrie sowie der Logistik profitieren von </w:t>
      </w:r>
      <w:r w:rsidR="00315B10">
        <w:rPr>
          <w:b w:val="0"/>
          <w:color w:val="000000"/>
          <w:sz w:val="24"/>
        </w:rPr>
        <w:t xml:space="preserve">der </w:t>
      </w:r>
      <w:proofErr w:type="spellStart"/>
      <w:r w:rsidR="00315B10">
        <w:rPr>
          <w:b w:val="0"/>
          <w:color w:val="000000"/>
          <w:sz w:val="24"/>
        </w:rPr>
        <w:t>star</w:t>
      </w:r>
      <w:proofErr w:type="spellEnd"/>
      <w:r w:rsidR="00315B10">
        <w:rPr>
          <w:b w:val="0"/>
          <w:color w:val="000000"/>
          <w:sz w:val="24"/>
        </w:rPr>
        <w:t>/</w:t>
      </w:r>
      <w:proofErr w:type="spellStart"/>
      <w:r w:rsidR="00315B10">
        <w:rPr>
          <w:b w:val="0"/>
          <w:color w:val="000000"/>
          <w:sz w:val="24"/>
        </w:rPr>
        <w:t>trac</w:t>
      </w:r>
      <w:proofErr w:type="spellEnd"/>
      <w:r w:rsidR="00315B10">
        <w:rPr>
          <w:b w:val="0"/>
          <w:color w:val="000000"/>
          <w:sz w:val="24"/>
        </w:rPr>
        <w:t xml:space="preserve"> </w:t>
      </w:r>
      <w:proofErr w:type="spellStart"/>
      <w:r w:rsidR="00315B10">
        <w:rPr>
          <w:b w:val="0"/>
          <w:color w:val="000000"/>
          <w:sz w:val="24"/>
        </w:rPr>
        <w:t>Sytem</w:t>
      </w:r>
      <w:proofErr w:type="spellEnd"/>
      <w:r w:rsidR="00315B10">
        <w:rPr>
          <w:b w:val="0"/>
          <w:color w:val="000000"/>
          <w:sz w:val="24"/>
        </w:rPr>
        <w:t xml:space="preserve">-Lösung </w:t>
      </w:r>
      <w:proofErr w:type="spellStart"/>
      <w:r w:rsidRPr="00315B10">
        <w:rPr>
          <w:b w:val="0"/>
          <w:i/>
          <w:color w:val="000000"/>
          <w:sz w:val="24"/>
        </w:rPr>
        <w:t>flow</w:t>
      </w:r>
      <w:proofErr w:type="spellEnd"/>
      <w:r w:rsidRPr="006016A6">
        <w:rPr>
          <w:b w:val="0"/>
          <w:color w:val="000000"/>
          <w:sz w:val="24"/>
        </w:rPr>
        <w:t xml:space="preserve"> zur automatisierten Lkw-Abfertigung</w:t>
      </w:r>
      <w:r w:rsidR="00374B22">
        <w:rPr>
          <w:b w:val="0"/>
          <w:color w:val="000000"/>
          <w:sz w:val="24"/>
        </w:rPr>
        <w:t>.</w:t>
      </w:r>
    </w:p>
    <w:p w:rsidR="00CA0CB3" w:rsidRPr="00C43902" w:rsidRDefault="00CA0CB3" w:rsidP="00943CC4">
      <w:pPr>
        <w:spacing w:after="120" w:line="340" w:lineRule="exact"/>
        <w:jc w:val="both"/>
        <w:rPr>
          <w:b w:val="0"/>
          <w:color w:val="000000"/>
          <w:sz w:val="24"/>
        </w:rPr>
      </w:pPr>
    </w:p>
    <w:p w:rsidR="0049673A" w:rsidRDefault="00254C63" w:rsidP="00943CC4">
      <w:pPr>
        <w:spacing w:after="120" w:line="340" w:lineRule="exact"/>
        <w:jc w:val="both"/>
        <w:rPr>
          <w:color w:val="000000"/>
          <w:sz w:val="24"/>
          <w:lang w:val="en-GB"/>
        </w:rPr>
      </w:pPr>
      <w:proofErr w:type="spellStart"/>
      <w:r w:rsidRPr="00CA0CB3">
        <w:rPr>
          <w:color w:val="000000"/>
          <w:sz w:val="24"/>
          <w:lang w:val="en-GB"/>
        </w:rPr>
        <w:t>Hintergrund</w:t>
      </w:r>
      <w:proofErr w:type="spellEnd"/>
      <w:r w:rsidRPr="00CA0CB3">
        <w:rPr>
          <w:color w:val="000000"/>
          <w:sz w:val="24"/>
          <w:lang w:val="en-GB"/>
        </w:rPr>
        <w:t xml:space="preserve">: </w:t>
      </w:r>
      <w:r w:rsidRPr="00254C63">
        <w:rPr>
          <w:color w:val="000000"/>
          <w:sz w:val="24"/>
          <w:lang w:val="en-GB"/>
        </w:rPr>
        <w:t xml:space="preserve">Bundesverband </w:t>
      </w:r>
      <w:proofErr w:type="spellStart"/>
      <w:r w:rsidRPr="00254C63">
        <w:rPr>
          <w:color w:val="000000"/>
          <w:sz w:val="24"/>
          <w:lang w:val="en-GB"/>
        </w:rPr>
        <w:t>Güterkraftverkehr</w:t>
      </w:r>
      <w:proofErr w:type="spellEnd"/>
      <w:r w:rsidRPr="00254C63">
        <w:rPr>
          <w:color w:val="000000"/>
          <w:sz w:val="24"/>
          <w:lang w:val="en-GB"/>
        </w:rPr>
        <w:t xml:space="preserve"> </w:t>
      </w:r>
      <w:proofErr w:type="spellStart"/>
      <w:r w:rsidRPr="00254C63">
        <w:rPr>
          <w:color w:val="000000"/>
          <w:sz w:val="24"/>
          <w:lang w:val="en-GB"/>
        </w:rPr>
        <w:t>Logistik</w:t>
      </w:r>
      <w:proofErr w:type="spellEnd"/>
      <w:r w:rsidRPr="00254C63">
        <w:rPr>
          <w:color w:val="000000"/>
          <w:sz w:val="24"/>
          <w:lang w:val="en-GB"/>
        </w:rPr>
        <w:t xml:space="preserve"> und </w:t>
      </w:r>
      <w:proofErr w:type="spellStart"/>
      <w:r w:rsidRPr="00254C63">
        <w:rPr>
          <w:color w:val="000000"/>
          <w:sz w:val="24"/>
          <w:lang w:val="en-GB"/>
        </w:rPr>
        <w:t>Entsorgung</w:t>
      </w:r>
      <w:proofErr w:type="spellEnd"/>
      <w:r w:rsidRPr="00254C63">
        <w:rPr>
          <w:color w:val="000000"/>
          <w:sz w:val="24"/>
          <w:lang w:val="en-GB"/>
        </w:rPr>
        <w:t xml:space="preserve"> (BGL) </w:t>
      </w:r>
      <w:proofErr w:type="spellStart"/>
      <w:r w:rsidRPr="00254C63">
        <w:rPr>
          <w:color w:val="000000"/>
          <w:sz w:val="24"/>
          <w:lang w:val="en-GB"/>
        </w:rPr>
        <w:t>e.V</w:t>
      </w:r>
      <w:proofErr w:type="spellEnd"/>
    </w:p>
    <w:p w:rsidR="004C348D" w:rsidRDefault="004C348D" w:rsidP="00A2260E">
      <w:pPr>
        <w:spacing w:after="120" w:line="340" w:lineRule="exact"/>
        <w:jc w:val="both"/>
        <w:rPr>
          <w:b w:val="0"/>
          <w:color w:val="000000"/>
          <w:sz w:val="24"/>
        </w:rPr>
      </w:pPr>
      <w:r w:rsidRPr="00A2260E">
        <w:rPr>
          <w:b w:val="0"/>
          <w:color w:val="000000"/>
          <w:sz w:val="24"/>
        </w:rPr>
        <w:t>Der BGL ist der Spitzenverband für Straßengüterverkehr, Logistik und Entsorgung in Deutschland mit Sitz in Frankfurt am Main. Er vertritt seit 1947 die berufsständischen Interessen von aktuell rund 7.000 in seinen Landesverbänden organisierten Unternehmen. Diese betätigen sich schwerpunktmäßig in den Bereichen Straßengütertransport, Logistik, Spedition, Lagerung und Entsorgung.</w:t>
      </w:r>
    </w:p>
    <w:p w:rsidR="00B466CB" w:rsidRDefault="00B466CB">
      <w:pPr>
        <w:rPr>
          <w:b w:val="0"/>
          <w:color w:val="000000"/>
          <w:sz w:val="24"/>
        </w:rPr>
      </w:pPr>
      <w:r>
        <w:rPr>
          <w:b w:val="0"/>
          <w:color w:val="000000"/>
          <w:sz w:val="24"/>
        </w:rPr>
        <w:br w:type="page"/>
      </w:r>
    </w:p>
    <w:p w:rsidR="004C348D" w:rsidRDefault="004C348D" w:rsidP="00A2260E">
      <w:pPr>
        <w:spacing w:after="120" w:line="340" w:lineRule="exact"/>
        <w:jc w:val="both"/>
        <w:rPr>
          <w:b w:val="0"/>
          <w:color w:val="000000"/>
          <w:sz w:val="24"/>
        </w:rPr>
      </w:pPr>
    </w:p>
    <w:p w:rsidR="004C348D" w:rsidRPr="006A5CC3" w:rsidRDefault="006A5CC3" w:rsidP="004C348D">
      <w:pPr>
        <w:spacing w:line="340" w:lineRule="exact"/>
        <w:jc w:val="both"/>
        <w:outlineLvl w:val="0"/>
        <w:rPr>
          <w:rFonts w:cs="Arial"/>
          <w:bCs w:val="0"/>
          <w:color w:val="000000"/>
        </w:rPr>
      </w:pPr>
      <w:r w:rsidRPr="006A5CC3">
        <w:rPr>
          <w:rFonts w:cs="Arial"/>
          <w:bCs w:val="0"/>
          <w:color w:val="000000"/>
        </w:rPr>
        <w:t>Pressekontakte: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3688"/>
      </w:tblGrid>
      <w:tr w:rsidR="006A5CC3" w:rsidRPr="00C43902" w:rsidTr="006A5CC3">
        <w:trPr>
          <w:trHeight w:val="289"/>
        </w:trPr>
        <w:tc>
          <w:tcPr>
            <w:tcW w:w="3955" w:type="dxa"/>
            <w:shd w:val="clear" w:color="auto" w:fill="CCCCCC"/>
          </w:tcPr>
          <w:p w:rsidR="006A5CC3" w:rsidRPr="00EF7076" w:rsidRDefault="006A5CC3" w:rsidP="0038586B">
            <w:pPr>
              <w:jc w:val="both"/>
              <w:rPr>
                <w:rFonts w:cs="Arial"/>
                <w:b w:val="0"/>
                <w:color w:val="000000"/>
                <w:szCs w:val="22"/>
                <w:lang w:val="en-GB"/>
              </w:rPr>
            </w:pPr>
            <w:r w:rsidRPr="00C43902">
              <w:rPr>
                <w:rFonts w:cs="Arial"/>
                <w:b w:val="0"/>
                <w:color w:val="000000"/>
                <w:szCs w:val="22"/>
                <w:lang w:val="en-GB"/>
              </w:rPr>
              <w:t>star/trac supply chain solutions GmbH</w:t>
            </w:r>
          </w:p>
        </w:tc>
        <w:tc>
          <w:tcPr>
            <w:tcW w:w="3688" w:type="dxa"/>
            <w:shd w:val="clear" w:color="auto" w:fill="CCCCCC"/>
          </w:tcPr>
          <w:p w:rsidR="006A5CC3" w:rsidRPr="00C43902" w:rsidRDefault="006A5CC3" w:rsidP="0038586B">
            <w:pPr>
              <w:jc w:val="both"/>
              <w:rPr>
                <w:rFonts w:cs="Arial"/>
                <w:b w:val="0"/>
                <w:color w:val="000000"/>
                <w:szCs w:val="22"/>
              </w:rPr>
            </w:pPr>
            <w:proofErr w:type="spellStart"/>
            <w:r w:rsidRPr="00C43902">
              <w:rPr>
                <w:rFonts w:cs="Arial"/>
                <w:b w:val="0"/>
                <w:color w:val="000000"/>
                <w:szCs w:val="22"/>
              </w:rPr>
              <w:t>KfdM</w:t>
            </w:r>
            <w:proofErr w:type="spellEnd"/>
          </w:p>
        </w:tc>
      </w:tr>
      <w:tr w:rsidR="006A5CC3" w:rsidRPr="00C43902" w:rsidTr="006A5CC3">
        <w:trPr>
          <w:trHeight w:val="1959"/>
        </w:trPr>
        <w:tc>
          <w:tcPr>
            <w:tcW w:w="3955" w:type="dxa"/>
          </w:tcPr>
          <w:p w:rsidR="006A5CC3" w:rsidRPr="00C43902" w:rsidRDefault="006A5CC3" w:rsidP="0038586B">
            <w:pPr>
              <w:jc w:val="both"/>
              <w:rPr>
                <w:rFonts w:cs="Arial"/>
                <w:b w:val="0"/>
                <w:color w:val="000000"/>
                <w:szCs w:val="22"/>
              </w:rPr>
            </w:pPr>
            <w:r>
              <w:rPr>
                <w:rFonts w:cs="Arial"/>
                <w:b w:val="0"/>
                <w:color w:val="000000"/>
                <w:szCs w:val="22"/>
              </w:rPr>
              <w:t>Kathleen Weinel</w:t>
            </w:r>
          </w:p>
          <w:p w:rsidR="006A5CC3" w:rsidRPr="00C43902" w:rsidRDefault="006A5CC3" w:rsidP="0038586B">
            <w:pPr>
              <w:jc w:val="both"/>
              <w:rPr>
                <w:rFonts w:cs="Arial"/>
                <w:b w:val="0"/>
                <w:color w:val="000000"/>
                <w:szCs w:val="22"/>
              </w:rPr>
            </w:pPr>
            <w:r>
              <w:rPr>
                <w:rFonts w:cs="Arial"/>
                <w:b w:val="0"/>
                <w:color w:val="000000"/>
                <w:szCs w:val="22"/>
              </w:rPr>
              <w:t>Baierbrunner Str. 31</w:t>
            </w:r>
          </w:p>
          <w:p w:rsidR="006A5CC3" w:rsidRPr="00C43902" w:rsidRDefault="006A5CC3" w:rsidP="0038586B">
            <w:pPr>
              <w:jc w:val="both"/>
              <w:rPr>
                <w:rFonts w:cs="Arial"/>
                <w:b w:val="0"/>
                <w:color w:val="000000"/>
                <w:szCs w:val="22"/>
              </w:rPr>
            </w:pPr>
            <w:r w:rsidRPr="00C43902">
              <w:rPr>
                <w:rFonts w:cs="Arial"/>
                <w:b w:val="0"/>
                <w:color w:val="000000"/>
                <w:szCs w:val="22"/>
              </w:rPr>
              <w:t>D- 81379 München</w:t>
            </w:r>
          </w:p>
          <w:p w:rsidR="006A5CC3" w:rsidRPr="00C43902" w:rsidRDefault="006A5CC3" w:rsidP="0038586B">
            <w:pPr>
              <w:jc w:val="both"/>
              <w:rPr>
                <w:rFonts w:cs="Arial"/>
                <w:b w:val="0"/>
                <w:color w:val="000000"/>
                <w:szCs w:val="22"/>
                <w:lang w:val="da-DK"/>
              </w:rPr>
            </w:pPr>
            <w:r w:rsidRPr="00C43902">
              <w:rPr>
                <w:rFonts w:cs="Arial"/>
                <w:b w:val="0"/>
                <w:color w:val="000000"/>
                <w:szCs w:val="22"/>
                <w:lang w:val="da-DK"/>
              </w:rPr>
              <w:t>fon +49 (89) 890569-</w:t>
            </w:r>
            <w:r>
              <w:rPr>
                <w:rFonts w:cs="Arial"/>
                <w:b w:val="0"/>
                <w:color w:val="000000"/>
                <w:szCs w:val="22"/>
                <w:lang w:val="da-DK"/>
              </w:rPr>
              <w:t>245</w:t>
            </w:r>
          </w:p>
          <w:p w:rsidR="006A5CC3" w:rsidRPr="00C43902" w:rsidRDefault="006A5CC3" w:rsidP="0038586B">
            <w:pPr>
              <w:jc w:val="both"/>
              <w:rPr>
                <w:rFonts w:cs="Arial"/>
                <w:b w:val="0"/>
                <w:color w:val="000000"/>
                <w:szCs w:val="22"/>
                <w:lang w:val="da-DK"/>
              </w:rPr>
            </w:pPr>
            <w:r w:rsidRPr="00C43902">
              <w:rPr>
                <w:rFonts w:cs="Arial"/>
                <w:b w:val="0"/>
                <w:color w:val="000000"/>
                <w:szCs w:val="22"/>
                <w:lang w:val="da-DK"/>
              </w:rPr>
              <w:t>fax +49 (89) 890569-29</w:t>
            </w:r>
          </w:p>
          <w:p w:rsidR="006A5CC3" w:rsidRDefault="000900AA" w:rsidP="0038586B">
            <w:pPr>
              <w:rPr>
                <w:rFonts w:ascii="Calibri" w:hAnsi="Calibri"/>
                <w:b w:val="0"/>
                <w:bCs w:val="0"/>
                <w:color w:val="auto"/>
                <w:lang w:eastAsia="de-DE"/>
              </w:rPr>
            </w:pPr>
            <w:hyperlink r:id="rId9" w:history="1">
              <w:r w:rsidR="006A5CC3">
                <w:rPr>
                  <w:rStyle w:val="Hyperlink"/>
                  <w:rFonts w:cs="Arial"/>
                  <w:sz w:val="20"/>
                </w:rPr>
                <w:t>kathleen.weinel@star-trac.com</w:t>
              </w:r>
            </w:hyperlink>
          </w:p>
          <w:p w:rsidR="006A5CC3" w:rsidRPr="00C43902" w:rsidRDefault="000900AA" w:rsidP="0038586B">
            <w:pPr>
              <w:jc w:val="both"/>
              <w:rPr>
                <w:rFonts w:cs="Arial"/>
                <w:b w:val="0"/>
                <w:color w:val="000000"/>
                <w:szCs w:val="22"/>
                <w:lang w:val="en-GB"/>
              </w:rPr>
            </w:pPr>
            <w:hyperlink r:id="rId10" w:history="1">
              <w:r w:rsidR="00B466CB" w:rsidRPr="00F50A85">
                <w:rPr>
                  <w:rStyle w:val="Hyperlink"/>
                  <w:rFonts w:cs="Arial"/>
                  <w:b w:val="0"/>
                  <w:szCs w:val="22"/>
                </w:rPr>
                <w:t>www.star-trac.de</w:t>
              </w:r>
            </w:hyperlink>
          </w:p>
        </w:tc>
        <w:tc>
          <w:tcPr>
            <w:tcW w:w="3688" w:type="dxa"/>
          </w:tcPr>
          <w:p w:rsidR="006A5CC3" w:rsidRPr="00C43902" w:rsidRDefault="006A5CC3" w:rsidP="0038586B">
            <w:pPr>
              <w:jc w:val="both"/>
              <w:rPr>
                <w:rFonts w:cs="Arial"/>
                <w:b w:val="0"/>
                <w:color w:val="000000"/>
                <w:szCs w:val="22"/>
              </w:rPr>
            </w:pPr>
            <w:r w:rsidRPr="00C43902">
              <w:rPr>
                <w:rFonts w:cs="Arial"/>
                <w:b w:val="0"/>
                <w:color w:val="000000"/>
                <w:szCs w:val="22"/>
              </w:rPr>
              <w:t>Marcus Walter</w:t>
            </w:r>
          </w:p>
          <w:p w:rsidR="006A5CC3" w:rsidRPr="00C43902" w:rsidRDefault="006A5CC3" w:rsidP="0038586B">
            <w:pPr>
              <w:jc w:val="both"/>
              <w:rPr>
                <w:rFonts w:cs="Arial"/>
                <w:b w:val="0"/>
                <w:color w:val="000000"/>
                <w:szCs w:val="22"/>
              </w:rPr>
            </w:pPr>
            <w:r w:rsidRPr="00C43902">
              <w:rPr>
                <w:rFonts w:cs="Arial"/>
                <w:b w:val="0"/>
                <w:color w:val="000000"/>
                <w:szCs w:val="22"/>
              </w:rPr>
              <w:t>Sudetenweg 12</w:t>
            </w:r>
          </w:p>
          <w:p w:rsidR="006A5CC3" w:rsidRPr="00C43902" w:rsidRDefault="006A5CC3" w:rsidP="0038586B">
            <w:pPr>
              <w:jc w:val="both"/>
              <w:rPr>
                <w:rFonts w:cs="Arial"/>
                <w:b w:val="0"/>
                <w:color w:val="000000"/>
                <w:szCs w:val="22"/>
              </w:rPr>
            </w:pPr>
            <w:r w:rsidRPr="00C43902">
              <w:rPr>
                <w:rFonts w:cs="Arial"/>
                <w:b w:val="0"/>
                <w:color w:val="000000"/>
                <w:szCs w:val="22"/>
              </w:rPr>
              <w:t>85375 Neufahrn b. Freising</w:t>
            </w:r>
          </w:p>
          <w:p w:rsidR="006A5CC3" w:rsidRPr="00C43902" w:rsidRDefault="006A5CC3" w:rsidP="0038586B">
            <w:pPr>
              <w:jc w:val="both"/>
              <w:rPr>
                <w:rFonts w:cs="Arial"/>
                <w:b w:val="0"/>
                <w:color w:val="000000"/>
                <w:szCs w:val="22"/>
              </w:rPr>
            </w:pPr>
            <w:r w:rsidRPr="00C43902">
              <w:rPr>
                <w:rFonts w:cs="Arial"/>
                <w:b w:val="0"/>
                <w:color w:val="000000"/>
                <w:szCs w:val="22"/>
              </w:rPr>
              <w:t>Telefon +49 8165 999 38 43</w:t>
            </w:r>
          </w:p>
          <w:p w:rsidR="006A5CC3" w:rsidRPr="00C43902" w:rsidRDefault="006A5CC3" w:rsidP="0038586B">
            <w:pPr>
              <w:jc w:val="both"/>
              <w:rPr>
                <w:rFonts w:cs="Arial"/>
                <w:b w:val="0"/>
                <w:color w:val="000000"/>
                <w:szCs w:val="22"/>
              </w:rPr>
            </w:pPr>
            <w:r w:rsidRPr="00C43902">
              <w:rPr>
                <w:rFonts w:cs="Arial"/>
                <w:b w:val="0"/>
                <w:color w:val="000000"/>
                <w:szCs w:val="22"/>
              </w:rPr>
              <w:t>Telefax +49 8165 999 38 45</w:t>
            </w:r>
          </w:p>
          <w:p w:rsidR="006A5CC3" w:rsidRPr="00C43902" w:rsidRDefault="000900AA" w:rsidP="0038586B">
            <w:pPr>
              <w:jc w:val="both"/>
              <w:rPr>
                <w:rFonts w:cs="Arial"/>
                <w:b w:val="0"/>
                <w:color w:val="000000"/>
                <w:szCs w:val="22"/>
              </w:rPr>
            </w:pPr>
            <w:hyperlink r:id="rId11" w:history="1">
              <w:r w:rsidR="006A5CC3" w:rsidRPr="00F271B1">
                <w:rPr>
                  <w:rStyle w:val="Hyperlink"/>
                  <w:rFonts w:cs="Arial"/>
                  <w:b w:val="0"/>
                  <w:szCs w:val="22"/>
                </w:rPr>
                <w:t>walter@kfdm.eu</w:t>
              </w:r>
            </w:hyperlink>
          </w:p>
        </w:tc>
      </w:tr>
    </w:tbl>
    <w:p w:rsidR="006A5CC3" w:rsidRPr="00C43902" w:rsidRDefault="006A5CC3" w:rsidP="004C348D">
      <w:pPr>
        <w:spacing w:line="340" w:lineRule="exact"/>
        <w:jc w:val="both"/>
        <w:outlineLvl w:val="0"/>
        <w:rPr>
          <w:rFonts w:cs="Arial"/>
          <w:b w:val="0"/>
          <w:bCs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6"/>
        <w:gridCol w:w="3687"/>
      </w:tblGrid>
      <w:tr w:rsidR="00B3636F" w:rsidRPr="00C43902" w:rsidTr="00F717CE">
        <w:trPr>
          <w:trHeight w:val="289"/>
        </w:trPr>
        <w:tc>
          <w:tcPr>
            <w:tcW w:w="3987" w:type="dxa"/>
            <w:shd w:val="clear" w:color="auto" w:fill="CCCCCC"/>
          </w:tcPr>
          <w:p w:rsidR="004C348D" w:rsidRPr="00EF7076" w:rsidRDefault="004C348D" w:rsidP="00F717CE">
            <w:pPr>
              <w:jc w:val="both"/>
              <w:rPr>
                <w:rFonts w:cs="Arial"/>
                <w:b w:val="0"/>
                <w:color w:val="000000"/>
                <w:szCs w:val="22"/>
                <w:lang w:val="en-GB"/>
              </w:rPr>
            </w:pPr>
            <w:r>
              <w:rPr>
                <w:rFonts w:cs="Arial"/>
                <w:b w:val="0"/>
                <w:color w:val="000000"/>
                <w:szCs w:val="22"/>
                <w:lang w:val="en-GB"/>
              </w:rPr>
              <w:t>BGL e.V.</w:t>
            </w:r>
          </w:p>
        </w:tc>
        <w:tc>
          <w:tcPr>
            <w:tcW w:w="3725" w:type="dxa"/>
            <w:shd w:val="clear" w:color="auto" w:fill="CCCCCC"/>
          </w:tcPr>
          <w:p w:rsidR="004C348D" w:rsidRPr="00C43902" w:rsidRDefault="00B3636F" w:rsidP="00F717CE">
            <w:pPr>
              <w:jc w:val="both"/>
              <w:rPr>
                <w:rFonts w:cs="Arial"/>
                <w:b w:val="0"/>
                <w:color w:val="000000"/>
                <w:szCs w:val="22"/>
              </w:rPr>
            </w:pPr>
            <w:r>
              <w:rPr>
                <w:rFonts w:cs="Arial"/>
                <w:b w:val="0"/>
                <w:color w:val="000000"/>
                <w:szCs w:val="22"/>
              </w:rPr>
              <w:t xml:space="preserve">BGL e.V. </w:t>
            </w:r>
            <w:r w:rsidR="00A2260E">
              <w:rPr>
                <w:rFonts w:cs="Arial"/>
                <w:b w:val="0"/>
                <w:color w:val="000000"/>
                <w:szCs w:val="22"/>
              </w:rPr>
              <w:t>–</w:t>
            </w:r>
            <w:r>
              <w:rPr>
                <w:rFonts w:cs="Arial"/>
                <w:b w:val="0"/>
                <w:color w:val="000000"/>
                <w:szCs w:val="22"/>
              </w:rPr>
              <w:t xml:space="preserve"> Presseabteilung</w:t>
            </w:r>
          </w:p>
        </w:tc>
      </w:tr>
      <w:tr w:rsidR="00B3636F" w:rsidRPr="00C43902" w:rsidTr="00F717CE">
        <w:trPr>
          <w:trHeight w:val="1959"/>
        </w:trPr>
        <w:tc>
          <w:tcPr>
            <w:tcW w:w="3987" w:type="dxa"/>
          </w:tcPr>
          <w:p w:rsidR="004C348D" w:rsidRPr="00A2260E" w:rsidRDefault="004C348D" w:rsidP="00F717CE">
            <w:pPr>
              <w:jc w:val="both"/>
              <w:rPr>
                <w:rFonts w:cs="Arial"/>
                <w:b w:val="0"/>
                <w:color w:val="000000" w:themeColor="text1"/>
                <w:szCs w:val="22"/>
              </w:rPr>
            </w:pPr>
            <w:r w:rsidRPr="00A2260E">
              <w:rPr>
                <w:rFonts w:cs="Arial"/>
                <w:b w:val="0"/>
                <w:color w:val="000000" w:themeColor="text1"/>
                <w:szCs w:val="22"/>
              </w:rPr>
              <w:t>Andreas Schmidt</w:t>
            </w:r>
          </w:p>
          <w:p w:rsidR="004C348D" w:rsidRPr="00A2260E" w:rsidRDefault="004C348D" w:rsidP="00F717CE">
            <w:pPr>
              <w:jc w:val="both"/>
              <w:rPr>
                <w:rFonts w:cs="Arial"/>
                <w:b w:val="0"/>
                <w:color w:val="000000" w:themeColor="text1"/>
                <w:szCs w:val="22"/>
              </w:rPr>
            </w:pPr>
            <w:r w:rsidRPr="00A2260E">
              <w:rPr>
                <w:rFonts w:cs="Arial"/>
                <w:b w:val="0"/>
                <w:color w:val="000000" w:themeColor="text1"/>
                <w:szCs w:val="22"/>
              </w:rPr>
              <w:t>Breitenbachstr. 1</w:t>
            </w:r>
          </w:p>
          <w:p w:rsidR="004C348D" w:rsidRPr="00A2260E" w:rsidRDefault="004C348D" w:rsidP="00F717CE">
            <w:pPr>
              <w:jc w:val="both"/>
              <w:rPr>
                <w:rFonts w:cs="Arial"/>
                <w:b w:val="0"/>
                <w:color w:val="000000" w:themeColor="text1"/>
                <w:szCs w:val="22"/>
              </w:rPr>
            </w:pPr>
            <w:r w:rsidRPr="00A2260E">
              <w:rPr>
                <w:rFonts w:cs="Arial"/>
                <w:b w:val="0"/>
                <w:color w:val="000000" w:themeColor="text1"/>
                <w:szCs w:val="22"/>
              </w:rPr>
              <w:t>60487 Frankfurt</w:t>
            </w:r>
            <w:r w:rsidR="00B3636F" w:rsidRPr="00A2260E">
              <w:rPr>
                <w:rFonts w:cs="Arial"/>
                <w:b w:val="0"/>
                <w:color w:val="000000" w:themeColor="text1"/>
                <w:szCs w:val="22"/>
              </w:rPr>
              <w:t xml:space="preserve"> am Main</w:t>
            </w:r>
          </w:p>
          <w:p w:rsidR="004C348D" w:rsidRPr="00A2260E" w:rsidRDefault="00B3636F" w:rsidP="00F717CE">
            <w:pPr>
              <w:jc w:val="both"/>
              <w:rPr>
                <w:rFonts w:cs="Arial"/>
                <w:b w:val="0"/>
                <w:color w:val="000000" w:themeColor="text1"/>
                <w:szCs w:val="22"/>
                <w:lang w:val="da-DK"/>
              </w:rPr>
            </w:pPr>
            <w:r w:rsidRPr="00A2260E">
              <w:rPr>
                <w:rFonts w:cs="Arial"/>
                <w:b w:val="0"/>
                <w:color w:val="000000" w:themeColor="text1"/>
                <w:szCs w:val="22"/>
                <w:lang w:val="da-DK"/>
              </w:rPr>
              <w:t>Telef</w:t>
            </w:r>
            <w:r w:rsidR="004C348D" w:rsidRPr="00A2260E">
              <w:rPr>
                <w:rFonts w:cs="Arial"/>
                <w:b w:val="0"/>
                <w:color w:val="000000" w:themeColor="text1"/>
                <w:szCs w:val="22"/>
                <w:lang w:val="da-DK"/>
              </w:rPr>
              <w:t>on +49 (</w:t>
            </w:r>
            <w:r w:rsidRPr="00A2260E">
              <w:rPr>
                <w:rFonts w:cs="Arial"/>
                <w:b w:val="0"/>
                <w:color w:val="000000" w:themeColor="text1"/>
                <w:szCs w:val="22"/>
                <w:lang w:val="da-DK"/>
              </w:rPr>
              <w:t>6</w:t>
            </w:r>
            <w:r w:rsidR="004C348D" w:rsidRPr="00A2260E">
              <w:rPr>
                <w:rFonts w:cs="Arial"/>
                <w:b w:val="0"/>
                <w:color w:val="000000" w:themeColor="text1"/>
                <w:szCs w:val="22"/>
                <w:lang w:val="da-DK"/>
              </w:rPr>
              <w:t xml:space="preserve">9) </w:t>
            </w:r>
            <w:r w:rsidRPr="00A2260E">
              <w:rPr>
                <w:rFonts w:cs="Arial"/>
                <w:b w:val="0"/>
                <w:color w:val="000000" w:themeColor="text1"/>
                <w:szCs w:val="22"/>
                <w:lang w:val="da-DK"/>
              </w:rPr>
              <w:t>7919</w:t>
            </w:r>
            <w:r w:rsidR="004C348D" w:rsidRPr="00A2260E">
              <w:rPr>
                <w:rFonts w:cs="Arial"/>
                <w:b w:val="0"/>
                <w:color w:val="000000" w:themeColor="text1"/>
                <w:szCs w:val="22"/>
                <w:lang w:val="da-DK"/>
              </w:rPr>
              <w:t>-2</w:t>
            </w:r>
            <w:r w:rsidRPr="00A2260E">
              <w:rPr>
                <w:rFonts w:cs="Arial"/>
                <w:b w:val="0"/>
                <w:color w:val="000000" w:themeColor="text1"/>
                <w:szCs w:val="22"/>
                <w:lang w:val="da-DK"/>
              </w:rPr>
              <w:t>83</w:t>
            </w:r>
          </w:p>
          <w:p w:rsidR="004C348D" w:rsidRPr="00A2260E" w:rsidRDefault="00B3636F" w:rsidP="00F717CE">
            <w:pPr>
              <w:rPr>
                <w:rFonts w:ascii="Calibri" w:hAnsi="Calibri"/>
                <w:b w:val="0"/>
                <w:bCs w:val="0"/>
                <w:color w:val="000000" w:themeColor="text1"/>
                <w:lang w:eastAsia="de-DE"/>
              </w:rPr>
            </w:pPr>
            <w:r w:rsidRPr="00A2260E">
              <w:rPr>
                <w:b w:val="0"/>
                <w:color w:val="000000" w:themeColor="text1"/>
              </w:rPr>
              <w:t>andreas.schmidt</w:t>
            </w:r>
            <w:hyperlink r:id="rId12" w:history="1">
              <w:r w:rsidR="004C348D" w:rsidRPr="00A2260E">
                <w:rPr>
                  <w:rStyle w:val="Hyperlink"/>
                  <w:rFonts w:cs="Arial"/>
                  <w:b w:val="0"/>
                  <w:color w:val="000000" w:themeColor="text1"/>
                  <w:sz w:val="20"/>
                </w:rPr>
                <w:t>@</w:t>
              </w:r>
              <w:r w:rsidRPr="00A2260E">
                <w:rPr>
                  <w:rStyle w:val="Hyperlink"/>
                  <w:rFonts w:cs="Arial"/>
                  <w:b w:val="0"/>
                  <w:color w:val="000000" w:themeColor="text1"/>
                  <w:sz w:val="20"/>
                </w:rPr>
                <w:t>bgl-ev.de</w:t>
              </w:r>
            </w:hyperlink>
          </w:p>
          <w:p w:rsidR="004C348D" w:rsidRPr="00A2260E" w:rsidRDefault="000900AA" w:rsidP="00F717CE">
            <w:pPr>
              <w:jc w:val="both"/>
              <w:rPr>
                <w:rFonts w:cs="Arial"/>
                <w:b w:val="0"/>
                <w:color w:val="000000" w:themeColor="text1"/>
                <w:szCs w:val="22"/>
                <w:lang w:val="en-GB"/>
              </w:rPr>
            </w:pPr>
            <w:hyperlink r:id="rId13" w:history="1">
              <w:r w:rsidR="00B466CB" w:rsidRPr="00F50A85">
                <w:rPr>
                  <w:rStyle w:val="Hyperlink"/>
                  <w:rFonts w:cs="Arial"/>
                  <w:b w:val="0"/>
                  <w:szCs w:val="22"/>
                </w:rPr>
                <w:t>www.bgl-ev.de</w:t>
              </w:r>
            </w:hyperlink>
          </w:p>
        </w:tc>
        <w:tc>
          <w:tcPr>
            <w:tcW w:w="3725" w:type="dxa"/>
          </w:tcPr>
          <w:p w:rsidR="004C348D" w:rsidRPr="00A2260E" w:rsidRDefault="004C348D" w:rsidP="00F717CE">
            <w:pPr>
              <w:jc w:val="both"/>
              <w:rPr>
                <w:rFonts w:cs="Arial"/>
                <w:b w:val="0"/>
                <w:color w:val="000000" w:themeColor="text1"/>
                <w:szCs w:val="22"/>
              </w:rPr>
            </w:pPr>
            <w:r w:rsidRPr="00A2260E">
              <w:rPr>
                <w:rFonts w:cs="Arial"/>
                <w:b w:val="0"/>
                <w:color w:val="000000" w:themeColor="text1"/>
                <w:szCs w:val="22"/>
              </w:rPr>
              <w:t>Mar</w:t>
            </w:r>
            <w:r w:rsidR="00B3636F" w:rsidRPr="00A2260E">
              <w:rPr>
                <w:rFonts w:cs="Arial"/>
                <w:b w:val="0"/>
                <w:color w:val="000000" w:themeColor="text1"/>
                <w:szCs w:val="22"/>
              </w:rPr>
              <w:t>tin</w:t>
            </w:r>
            <w:r w:rsidRPr="00A2260E">
              <w:rPr>
                <w:rFonts w:cs="Arial"/>
                <w:b w:val="0"/>
                <w:color w:val="000000" w:themeColor="text1"/>
                <w:szCs w:val="22"/>
              </w:rPr>
              <w:t xml:space="preserve"> </w:t>
            </w:r>
            <w:r w:rsidR="00B3636F" w:rsidRPr="00A2260E">
              <w:rPr>
                <w:rFonts w:cs="Arial"/>
                <w:b w:val="0"/>
                <w:color w:val="000000" w:themeColor="text1"/>
                <w:szCs w:val="22"/>
              </w:rPr>
              <w:t>Bulhell</w:t>
            </w:r>
            <w:r w:rsidRPr="00A2260E">
              <w:rPr>
                <w:rFonts w:cs="Arial"/>
                <w:b w:val="0"/>
                <w:color w:val="000000" w:themeColor="text1"/>
                <w:szCs w:val="22"/>
              </w:rPr>
              <w:t>er</w:t>
            </w:r>
          </w:p>
          <w:p w:rsidR="004C348D" w:rsidRPr="00A2260E" w:rsidRDefault="00B3636F" w:rsidP="00F717CE">
            <w:pPr>
              <w:jc w:val="both"/>
              <w:rPr>
                <w:rFonts w:cs="Arial"/>
                <w:b w:val="0"/>
                <w:color w:val="000000" w:themeColor="text1"/>
                <w:szCs w:val="22"/>
              </w:rPr>
            </w:pPr>
            <w:r w:rsidRPr="00A2260E">
              <w:rPr>
                <w:rFonts w:cs="Arial"/>
                <w:b w:val="0"/>
                <w:color w:val="000000" w:themeColor="text1"/>
                <w:szCs w:val="22"/>
              </w:rPr>
              <w:t>Breitenbachstr.</w:t>
            </w:r>
            <w:r w:rsidR="004C348D" w:rsidRPr="00A2260E">
              <w:rPr>
                <w:rFonts w:cs="Arial"/>
                <w:b w:val="0"/>
                <w:color w:val="000000" w:themeColor="text1"/>
                <w:szCs w:val="22"/>
              </w:rPr>
              <w:t xml:space="preserve"> 1</w:t>
            </w:r>
          </w:p>
          <w:p w:rsidR="004C348D" w:rsidRPr="00A2260E" w:rsidRDefault="00B3636F" w:rsidP="00F717CE">
            <w:pPr>
              <w:jc w:val="both"/>
              <w:rPr>
                <w:rFonts w:cs="Arial"/>
                <w:b w:val="0"/>
                <w:color w:val="000000" w:themeColor="text1"/>
                <w:szCs w:val="22"/>
              </w:rPr>
            </w:pPr>
            <w:r w:rsidRPr="00A2260E">
              <w:rPr>
                <w:rFonts w:cs="Arial"/>
                <w:b w:val="0"/>
                <w:color w:val="000000" w:themeColor="text1"/>
                <w:szCs w:val="22"/>
              </w:rPr>
              <w:t>60487</w:t>
            </w:r>
            <w:r w:rsidR="004C348D" w:rsidRPr="00A2260E">
              <w:rPr>
                <w:rFonts w:cs="Arial"/>
                <w:b w:val="0"/>
                <w:color w:val="000000" w:themeColor="text1"/>
                <w:szCs w:val="22"/>
              </w:rPr>
              <w:t xml:space="preserve"> Fr</w:t>
            </w:r>
            <w:r w:rsidRPr="00A2260E">
              <w:rPr>
                <w:rFonts w:cs="Arial"/>
                <w:b w:val="0"/>
                <w:color w:val="000000" w:themeColor="text1"/>
                <w:szCs w:val="22"/>
              </w:rPr>
              <w:t>ankfurt am Main</w:t>
            </w:r>
          </w:p>
          <w:p w:rsidR="00B3636F" w:rsidRPr="00A2260E" w:rsidRDefault="00B3636F" w:rsidP="00B3636F">
            <w:pPr>
              <w:jc w:val="both"/>
              <w:rPr>
                <w:rFonts w:cs="Arial"/>
                <w:b w:val="0"/>
                <w:color w:val="000000" w:themeColor="text1"/>
                <w:szCs w:val="22"/>
                <w:lang w:val="da-DK"/>
              </w:rPr>
            </w:pPr>
            <w:r w:rsidRPr="00A2260E">
              <w:rPr>
                <w:rFonts w:cs="Arial"/>
                <w:b w:val="0"/>
                <w:color w:val="000000" w:themeColor="text1"/>
                <w:szCs w:val="22"/>
                <w:lang w:val="da-DK"/>
              </w:rPr>
              <w:t>Telefon +49 (69) 7919-277</w:t>
            </w:r>
          </w:p>
          <w:p w:rsidR="00B3636F" w:rsidRPr="00A2260E" w:rsidRDefault="00B3636F" w:rsidP="00B3636F">
            <w:pPr>
              <w:rPr>
                <w:rFonts w:ascii="Calibri" w:hAnsi="Calibri"/>
                <w:b w:val="0"/>
                <w:bCs w:val="0"/>
                <w:color w:val="000000" w:themeColor="text1"/>
                <w:lang w:eastAsia="de-DE"/>
              </w:rPr>
            </w:pPr>
            <w:r w:rsidRPr="00A2260E">
              <w:rPr>
                <w:b w:val="0"/>
                <w:color w:val="000000" w:themeColor="text1"/>
              </w:rPr>
              <w:t>presse</w:t>
            </w:r>
            <w:hyperlink r:id="rId14" w:history="1">
              <w:r w:rsidRPr="00A2260E">
                <w:rPr>
                  <w:rStyle w:val="Hyperlink"/>
                  <w:rFonts w:cs="Arial"/>
                  <w:b w:val="0"/>
                  <w:color w:val="000000" w:themeColor="text1"/>
                  <w:sz w:val="20"/>
                </w:rPr>
                <w:t>@bgl-ev.de</w:t>
              </w:r>
            </w:hyperlink>
          </w:p>
          <w:p w:rsidR="004C348D" w:rsidRPr="00A2260E" w:rsidRDefault="000900AA" w:rsidP="00B3636F">
            <w:pPr>
              <w:jc w:val="both"/>
              <w:rPr>
                <w:rFonts w:cs="Arial"/>
                <w:b w:val="0"/>
                <w:color w:val="000000" w:themeColor="text1"/>
                <w:szCs w:val="22"/>
              </w:rPr>
            </w:pPr>
            <w:hyperlink r:id="rId15" w:history="1">
              <w:r w:rsidR="00A2260E" w:rsidRPr="00A2260E">
                <w:rPr>
                  <w:rStyle w:val="Hyperlink"/>
                  <w:rFonts w:cs="Arial"/>
                  <w:b w:val="0"/>
                  <w:color w:val="000000" w:themeColor="text1"/>
                  <w:szCs w:val="22"/>
                </w:rPr>
                <w:t>www.bgl-ev.de</w:t>
              </w:r>
            </w:hyperlink>
          </w:p>
        </w:tc>
      </w:tr>
    </w:tbl>
    <w:p w:rsidR="0049673A" w:rsidRDefault="0049673A" w:rsidP="004B0533">
      <w:pPr>
        <w:spacing w:after="120"/>
        <w:rPr>
          <w:b w:val="0"/>
          <w:color w:val="000000"/>
          <w:sz w:val="24"/>
        </w:rPr>
      </w:pPr>
    </w:p>
    <w:sectPr w:rsidR="0049673A" w:rsidSect="00943CC4">
      <w:headerReference w:type="default" r:id="rId16"/>
      <w:headerReference w:type="first" r:id="rId17"/>
      <w:pgSz w:w="11906" w:h="16838" w:code="9"/>
      <w:pgMar w:top="3055" w:right="3402"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0AA" w:rsidRDefault="000900AA">
      <w:r>
        <w:separator/>
      </w:r>
    </w:p>
  </w:endnote>
  <w:endnote w:type="continuationSeparator" w:id="0">
    <w:p w:rsidR="000900AA" w:rsidRDefault="0009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0AA" w:rsidRDefault="000900AA">
      <w:r>
        <w:separator/>
      </w:r>
    </w:p>
  </w:footnote>
  <w:footnote w:type="continuationSeparator" w:id="0">
    <w:p w:rsidR="000900AA" w:rsidRDefault="00090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48" w:rsidRPr="00CA0CB3" w:rsidRDefault="00DC3C2E">
    <w:pPr>
      <w:pStyle w:val="Kopfzeile"/>
    </w:pPr>
    <w:r>
      <w:rPr>
        <w:noProof/>
      </w:rPr>
      <w:tab/>
    </w:r>
    <w:r>
      <w:rPr>
        <w:noProof/>
      </w:rPr>
      <w:tab/>
    </w:r>
    <w:r w:rsidR="00DE72FE" w:rsidRPr="001251E2">
      <w:rPr>
        <w:noProof/>
        <w:lang w:eastAsia="de-DE"/>
      </w:rPr>
      <w:drawing>
        <wp:inline distT="0" distB="0" distL="0" distR="0">
          <wp:extent cx="1314450" cy="1247775"/>
          <wp:effectExtent l="0" t="0" r="0" b="0"/>
          <wp:docPr id="3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1247775"/>
                  </a:xfrm>
                  <a:prstGeom prst="rect">
                    <a:avLst/>
                  </a:prstGeom>
                  <a:noFill/>
                  <a:ln>
                    <a:noFill/>
                  </a:ln>
                </pic:spPr>
              </pic:pic>
            </a:graphicData>
          </a:graphic>
        </wp:inline>
      </w:drawing>
    </w:r>
    <w:r w:rsidR="00DE72FE">
      <w:rPr>
        <w:noProof/>
        <w:lang w:eastAsia="de-DE"/>
      </w:rPr>
      <w:drawing>
        <wp:anchor distT="0" distB="0" distL="114300" distR="114300" simplePos="0" relativeHeight="251660288" behindDoc="0" locked="0" layoutInCell="1" allowOverlap="1">
          <wp:simplePos x="0" y="0"/>
          <wp:positionH relativeFrom="column">
            <wp:posOffset>165735</wp:posOffset>
          </wp:positionH>
          <wp:positionV relativeFrom="paragraph">
            <wp:posOffset>113665</wp:posOffset>
          </wp:positionV>
          <wp:extent cx="2552700" cy="847725"/>
          <wp:effectExtent l="0" t="0" r="0"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27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48" w:rsidRPr="00CA0CB3" w:rsidRDefault="00DE72FE" w:rsidP="00254C63">
    <w:pPr>
      <w:pStyle w:val="Kopfzeile"/>
    </w:pPr>
    <w:r>
      <w:rPr>
        <w:noProof/>
        <w:lang w:eastAsia="de-DE"/>
      </w:rPr>
      <w:drawing>
        <wp:anchor distT="0" distB="0" distL="114300" distR="114300" simplePos="0" relativeHeight="251659264" behindDoc="0" locked="0" layoutInCell="1" allowOverlap="1">
          <wp:simplePos x="0" y="0"/>
          <wp:positionH relativeFrom="column">
            <wp:posOffset>13335</wp:posOffset>
          </wp:positionH>
          <wp:positionV relativeFrom="paragraph">
            <wp:posOffset>189865</wp:posOffset>
          </wp:positionV>
          <wp:extent cx="2552700" cy="847725"/>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E81256">
      <w:tab/>
    </w:r>
    <w:r w:rsidR="00254C63">
      <w:tab/>
    </w:r>
    <w:r w:rsidRPr="001251E2">
      <w:rPr>
        <w:noProof/>
        <w:lang w:eastAsia="de-DE"/>
      </w:rPr>
      <w:drawing>
        <wp:inline distT="0" distB="0" distL="0" distR="0">
          <wp:extent cx="1314450" cy="1247775"/>
          <wp:effectExtent l="0" t="0" r="0" b="0"/>
          <wp:docPr id="3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1247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E46292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7EAB338A"/>
    <w:multiLevelType w:val="hybridMultilevel"/>
    <w:tmpl w:val="A08EE1A0"/>
    <w:lvl w:ilvl="0" w:tplc="E966A38C">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56B"/>
    <w:rsid w:val="000060BD"/>
    <w:rsid w:val="00013AF3"/>
    <w:rsid w:val="00014A5F"/>
    <w:rsid w:val="00030E8F"/>
    <w:rsid w:val="000331B3"/>
    <w:rsid w:val="000357F2"/>
    <w:rsid w:val="000469AF"/>
    <w:rsid w:val="00047460"/>
    <w:rsid w:val="00054E8A"/>
    <w:rsid w:val="000571A9"/>
    <w:rsid w:val="00076245"/>
    <w:rsid w:val="00076480"/>
    <w:rsid w:val="00080CE6"/>
    <w:rsid w:val="000900AA"/>
    <w:rsid w:val="000A0974"/>
    <w:rsid w:val="000A2B43"/>
    <w:rsid w:val="000A3602"/>
    <w:rsid w:val="000C0C78"/>
    <w:rsid w:val="000C0F5F"/>
    <w:rsid w:val="000C3DB9"/>
    <w:rsid w:val="000C6137"/>
    <w:rsid w:val="000C74D7"/>
    <w:rsid w:val="000E457B"/>
    <w:rsid w:val="000E63F5"/>
    <w:rsid w:val="000E728D"/>
    <w:rsid w:val="00100720"/>
    <w:rsid w:val="00114B09"/>
    <w:rsid w:val="0011767B"/>
    <w:rsid w:val="00143825"/>
    <w:rsid w:val="0017153A"/>
    <w:rsid w:val="00187403"/>
    <w:rsid w:val="00187421"/>
    <w:rsid w:val="00187927"/>
    <w:rsid w:val="001A4928"/>
    <w:rsid w:val="001B5A08"/>
    <w:rsid w:val="001F4E4D"/>
    <w:rsid w:val="001F6386"/>
    <w:rsid w:val="00200DD6"/>
    <w:rsid w:val="002064D6"/>
    <w:rsid w:val="00223AD3"/>
    <w:rsid w:val="0023649D"/>
    <w:rsid w:val="00243C64"/>
    <w:rsid w:val="002446A0"/>
    <w:rsid w:val="00254C63"/>
    <w:rsid w:val="0025516B"/>
    <w:rsid w:val="0025713D"/>
    <w:rsid w:val="002641D1"/>
    <w:rsid w:val="00264DE8"/>
    <w:rsid w:val="00266ECF"/>
    <w:rsid w:val="00273208"/>
    <w:rsid w:val="00281BB5"/>
    <w:rsid w:val="00283392"/>
    <w:rsid w:val="00290216"/>
    <w:rsid w:val="00291C48"/>
    <w:rsid w:val="002920AB"/>
    <w:rsid w:val="00292C96"/>
    <w:rsid w:val="002A156B"/>
    <w:rsid w:val="002A1B08"/>
    <w:rsid w:val="002B263C"/>
    <w:rsid w:val="002B3D5D"/>
    <w:rsid w:val="002B3EE5"/>
    <w:rsid w:val="002C5447"/>
    <w:rsid w:val="002D04E8"/>
    <w:rsid w:val="002D0B0D"/>
    <w:rsid w:val="002E252F"/>
    <w:rsid w:val="002F07B7"/>
    <w:rsid w:val="002F5FA0"/>
    <w:rsid w:val="002F5FA1"/>
    <w:rsid w:val="002F65DD"/>
    <w:rsid w:val="003157E8"/>
    <w:rsid w:val="00315B10"/>
    <w:rsid w:val="003235E6"/>
    <w:rsid w:val="00332FFD"/>
    <w:rsid w:val="003333BA"/>
    <w:rsid w:val="0036096C"/>
    <w:rsid w:val="00374B22"/>
    <w:rsid w:val="00376E6B"/>
    <w:rsid w:val="00383976"/>
    <w:rsid w:val="003A1859"/>
    <w:rsid w:val="003A202D"/>
    <w:rsid w:val="003B3D10"/>
    <w:rsid w:val="003C357D"/>
    <w:rsid w:val="003C43EE"/>
    <w:rsid w:val="003E1286"/>
    <w:rsid w:val="004062A3"/>
    <w:rsid w:val="00415D77"/>
    <w:rsid w:val="0043486D"/>
    <w:rsid w:val="00445B01"/>
    <w:rsid w:val="00447756"/>
    <w:rsid w:val="00447BB0"/>
    <w:rsid w:val="00462412"/>
    <w:rsid w:val="0047595B"/>
    <w:rsid w:val="00475E84"/>
    <w:rsid w:val="00495501"/>
    <w:rsid w:val="0049673A"/>
    <w:rsid w:val="004A06AE"/>
    <w:rsid w:val="004A3521"/>
    <w:rsid w:val="004B0533"/>
    <w:rsid w:val="004B1735"/>
    <w:rsid w:val="004C348D"/>
    <w:rsid w:val="004C6983"/>
    <w:rsid w:val="004D3C6B"/>
    <w:rsid w:val="004D4C4A"/>
    <w:rsid w:val="004E167A"/>
    <w:rsid w:val="005075D9"/>
    <w:rsid w:val="00561010"/>
    <w:rsid w:val="00563635"/>
    <w:rsid w:val="00563737"/>
    <w:rsid w:val="00563B3D"/>
    <w:rsid w:val="0057570C"/>
    <w:rsid w:val="00592B44"/>
    <w:rsid w:val="00593505"/>
    <w:rsid w:val="005C44FE"/>
    <w:rsid w:val="005C7300"/>
    <w:rsid w:val="005F69E4"/>
    <w:rsid w:val="005F6D01"/>
    <w:rsid w:val="006016A6"/>
    <w:rsid w:val="006024FF"/>
    <w:rsid w:val="006206C8"/>
    <w:rsid w:val="006245BE"/>
    <w:rsid w:val="00627DAE"/>
    <w:rsid w:val="00653A29"/>
    <w:rsid w:val="00675D6F"/>
    <w:rsid w:val="00685FE9"/>
    <w:rsid w:val="00697AB4"/>
    <w:rsid w:val="006A5CC3"/>
    <w:rsid w:val="006A773D"/>
    <w:rsid w:val="006B532F"/>
    <w:rsid w:val="006C66A2"/>
    <w:rsid w:val="006D0227"/>
    <w:rsid w:val="006D11EE"/>
    <w:rsid w:val="006D3A71"/>
    <w:rsid w:val="006D5781"/>
    <w:rsid w:val="006D6946"/>
    <w:rsid w:val="006F05D7"/>
    <w:rsid w:val="00702CB5"/>
    <w:rsid w:val="00754139"/>
    <w:rsid w:val="00781171"/>
    <w:rsid w:val="00784D24"/>
    <w:rsid w:val="00795C04"/>
    <w:rsid w:val="007964F9"/>
    <w:rsid w:val="007A12A3"/>
    <w:rsid w:val="007B1026"/>
    <w:rsid w:val="007C2CA5"/>
    <w:rsid w:val="007C65A3"/>
    <w:rsid w:val="007E7886"/>
    <w:rsid w:val="007F4843"/>
    <w:rsid w:val="0080061D"/>
    <w:rsid w:val="0080173B"/>
    <w:rsid w:val="00802FF2"/>
    <w:rsid w:val="00803BE7"/>
    <w:rsid w:val="00825439"/>
    <w:rsid w:val="00830ABF"/>
    <w:rsid w:val="0083523E"/>
    <w:rsid w:val="00842DF4"/>
    <w:rsid w:val="00846224"/>
    <w:rsid w:val="00846765"/>
    <w:rsid w:val="00860239"/>
    <w:rsid w:val="008719FE"/>
    <w:rsid w:val="00875CCF"/>
    <w:rsid w:val="008A57BF"/>
    <w:rsid w:val="008A62B2"/>
    <w:rsid w:val="008A745D"/>
    <w:rsid w:val="008B45B7"/>
    <w:rsid w:val="008C7825"/>
    <w:rsid w:val="008D405B"/>
    <w:rsid w:val="008E0817"/>
    <w:rsid w:val="008E64BF"/>
    <w:rsid w:val="00906083"/>
    <w:rsid w:val="00907D69"/>
    <w:rsid w:val="0091457F"/>
    <w:rsid w:val="00915121"/>
    <w:rsid w:val="009236F1"/>
    <w:rsid w:val="00931514"/>
    <w:rsid w:val="009401F0"/>
    <w:rsid w:val="00943CC4"/>
    <w:rsid w:val="0094740B"/>
    <w:rsid w:val="00977508"/>
    <w:rsid w:val="00981A4A"/>
    <w:rsid w:val="00982401"/>
    <w:rsid w:val="009A4D0F"/>
    <w:rsid w:val="009B7216"/>
    <w:rsid w:val="009C495E"/>
    <w:rsid w:val="00A020D5"/>
    <w:rsid w:val="00A04574"/>
    <w:rsid w:val="00A0468D"/>
    <w:rsid w:val="00A10441"/>
    <w:rsid w:val="00A11618"/>
    <w:rsid w:val="00A1442F"/>
    <w:rsid w:val="00A152AD"/>
    <w:rsid w:val="00A15E2C"/>
    <w:rsid w:val="00A20AD5"/>
    <w:rsid w:val="00A2260E"/>
    <w:rsid w:val="00A26119"/>
    <w:rsid w:val="00A263ED"/>
    <w:rsid w:val="00A3354F"/>
    <w:rsid w:val="00A36983"/>
    <w:rsid w:val="00A474B7"/>
    <w:rsid w:val="00A540B3"/>
    <w:rsid w:val="00A6419D"/>
    <w:rsid w:val="00AA41B3"/>
    <w:rsid w:val="00AA5032"/>
    <w:rsid w:val="00AB3207"/>
    <w:rsid w:val="00AD4025"/>
    <w:rsid w:val="00AE345D"/>
    <w:rsid w:val="00AE79B5"/>
    <w:rsid w:val="00B133B3"/>
    <w:rsid w:val="00B3636F"/>
    <w:rsid w:val="00B40317"/>
    <w:rsid w:val="00B44BEF"/>
    <w:rsid w:val="00B466CB"/>
    <w:rsid w:val="00B72A5C"/>
    <w:rsid w:val="00B758B9"/>
    <w:rsid w:val="00B830F6"/>
    <w:rsid w:val="00B8351B"/>
    <w:rsid w:val="00B97CE5"/>
    <w:rsid w:val="00BC12D4"/>
    <w:rsid w:val="00BD5067"/>
    <w:rsid w:val="00BD6F27"/>
    <w:rsid w:val="00BE1A17"/>
    <w:rsid w:val="00BF7C2D"/>
    <w:rsid w:val="00C14BCD"/>
    <w:rsid w:val="00C227A8"/>
    <w:rsid w:val="00C22C1D"/>
    <w:rsid w:val="00C24815"/>
    <w:rsid w:val="00C31DD3"/>
    <w:rsid w:val="00C36B60"/>
    <w:rsid w:val="00C37A72"/>
    <w:rsid w:val="00C40DB3"/>
    <w:rsid w:val="00C42F8B"/>
    <w:rsid w:val="00C43902"/>
    <w:rsid w:val="00C52F18"/>
    <w:rsid w:val="00C81514"/>
    <w:rsid w:val="00C86E17"/>
    <w:rsid w:val="00C92923"/>
    <w:rsid w:val="00CA0CB3"/>
    <w:rsid w:val="00CA0F9D"/>
    <w:rsid w:val="00CA34D8"/>
    <w:rsid w:val="00CB2455"/>
    <w:rsid w:val="00CB4E4D"/>
    <w:rsid w:val="00CB78E0"/>
    <w:rsid w:val="00CC372F"/>
    <w:rsid w:val="00CE4E7B"/>
    <w:rsid w:val="00CE69D1"/>
    <w:rsid w:val="00CE7F7E"/>
    <w:rsid w:val="00D02053"/>
    <w:rsid w:val="00D135BA"/>
    <w:rsid w:val="00D3789E"/>
    <w:rsid w:val="00D41B6F"/>
    <w:rsid w:val="00D53E66"/>
    <w:rsid w:val="00D73650"/>
    <w:rsid w:val="00D76B06"/>
    <w:rsid w:val="00D805EA"/>
    <w:rsid w:val="00D85AD2"/>
    <w:rsid w:val="00D944F3"/>
    <w:rsid w:val="00DC3C2E"/>
    <w:rsid w:val="00DC42D1"/>
    <w:rsid w:val="00DC6A55"/>
    <w:rsid w:val="00DD3D7B"/>
    <w:rsid w:val="00DE248B"/>
    <w:rsid w:val="00DE5C27"/>
    <w:rsid w:val="00DE72FE"/>
    <w:rsid w:val="00DF5CA1"/>
    <w:rsid w:val="00E06E79"/>
    <w:rsid w:val="00E15798"/>
    <w:rsid w:val="00E34AD4"/>
    <w:rsid w:val="00E37728"/>
    <w:rsid w:val="00E4225F"/>
    <w:rsid w:val="00E43AFC"/>
    <w:rsid w:val="00E4498E"/>
    <w:rsid w:val="00E52376"/>
    <w:rsid w:val="00E70937"/>
    <w:rsid w:val="00E81256"/>
    <w:rsid w:val="00E85EC7"/>
    <w:rsid w:val="00E93142"/>
    <w:rsid w:val="00E954D1"/>
    <w:rsid w:val="00E96964"/>
    <w:rsid w:val="00EB1C7C"/>
    <w:rsid w:val="00EB44D8"/>
    <w:rsid w:val="00EB7D89"/>
    <w:rsid w:val="00EC52A3"/>
    <w:rsid w:val="00EC5D99"/>
    <w:rsid w:val="00EC69EF"/>
    <w:rsid w:val="00EE2AB2"/>
    <w:rsid w:val="00EE581D"/>
    <w:rsid w:val="00EF7076"/>
    <w:rsid w:val="00F0023F"/>
    <w:rsid w:val="00F04FEE"/>
    <w:rsid w:val="00F05DFD"/>
    <w:rsid w:val="00F32DBE"/>
    <w:rsid w:val="00F3456A"/>
    <w:rsid w:val="00F706A9"/>
    <w:rsid w:val="00F71E09"/>
    <w:rsid w:val="00F729F3"/>
    <w:rsid w:val="00F73B13"/>
    <w:rsid w:val="00F80135"/>
    <w:rsid w:val="00F97704"/>
    <w:rsid w:val="00FA4BD6"/>
    <w:rsid w:val="00FA5C3E"/>
    <w:rsid w:val="00FA6BF0"/>
    <w:rsid w:val="00FB087C"/>
    <w:rsid w:val="00FB11AF"/>
    <w:rsid w:val="00FB4478"/>
    <w:rsid w:val="00FC2184"/>
    <w:rsid w:val="00FC374D"/>
    <w:rsid w:val="00FC4DC4"/>
    <w:rsid w:val="00FC606C"/>
    <w:rsid w:val="00FD263C"/>
    <w:rsid w:val="00FE6033"/>
    <w:rsid w:val="00FE7062"/>
    <w:rsid w:val="00FF66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FD4B11"/>
  <w15:chartTrackingRefBased/>
  <w15:docId w15:val="{FD1CA620-8633-419E-A50D-60CAC9C9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b/>
      <w:bCs/>
      <w:color w:val="FF0000"/>
      <w:sz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A0CB3"/>
    <w:pPr>
      <w:tabs>
        <w:tab w:val="center" w:pos="4536"/>
        <w:tab w:val="right" w:pos="9072"/>
      </w:tabs>
    </w:pPr>
  </w:style>
  <w:style w:type="paragraph" w:styleId="Fuzeile">
    <w:name w:val="footer"/>
    <w:basedOn w:val="Standard"/>
    <w:rsid w:val="00CA0CB3"/>
    <w:pPr>
      <w:tabs>
        <w:tab w:val="center" w:pos="4536"/>
        <w:tab w:val="right" w:pos="9072"/>
      </w:tabs>
    </w:pPr>
  </w:style>
  <w:style w:type="paragraph" w:styleId="Textkrper">
    <w:name w:val="Body Text"/>
    <w:basedOn w:val="Standard"/>
    <w:rsid w:val="00CA0CB3"/>
    <w:pPr>
      <w:suppressAutoHyphens/>
      <w:overflowPunct w:val="0"/>
      <w:autoSpaceDE w:val="0"/>
      <w:autoSpaceDN w:val="0"/>
      <w:adjustRightInd w:val="0"/>
      <w:spacing w:after="120" w:line="276" w:lineRule="auto"/>
      <w:textAlignment w:val="baseline"/>
    </w:pPr>
    <w:rPr>
      <w:rFonts w:ascii="Palatino Linotype" w:eastAsia="Times New Roman" w:hAnsi="Palatino Linotype"/>
      <w:b w:val="0"/>
      <w:bCs w:val="0"/>
      <w:color w:val="auto"/>
      <w:kern w:val="1"/>
      <w:szCs w:val="22"/>
    </w:rPr>
  </w:style>
  <w:style w:type="paragraph" w:styleId="Untertitel">
    <w:name w:val="Subtitle"/>
    <w:basedOn w:val="Standard"/>
    <w:next w:val="Textkrper"/>
    <w:qFormat/>
    <w:rsid w:val="00CA0CB3"/>
    <w:pPr>
      <w:suppressAutoHyphens/>
      <w:overflowPunct w:val="0"/>
      <w:autoSpaceDE w:val="0"/>
      <w:autoSpaceDN w:val="0"/>
      <w:adjustRightInd w:val="0"/>
      <w:spacing w:after="200" w:line="276" w:lineRule="auto"/>
      <w:jc w:val="center"/>
      <w:textAlignment w:val="baseline"/>
    </w:pPr>
    <w:rPr>
      <w:rFonts w:ascii="Palatino Linotype" w:eastAsia="Times New Roman" w:hAnsi="Palatino Linotype"/>
      <w:b w:val="0"/>
      <w:bCs w:val="0"/>
      <w:i/>
      <w:iCs/>
      <w:color w:val="000000"/>
      <w:spacing w:val="15"/>
      <w:kern w:val="1"/>
      <w:sz w:val="24"/>
      <w:szCs w:val="24"/>
    </w:rPr>
  </w:style>
  <w:style w:type="paragraph" w:customStyle="1" w:styleId="Listenabsatz1">
    <w:name w:val="Listenabsatz1"/>
    <w:basedOn w:val="Standard"/>
    <w:rsid w:val="00CA0CB3"/>
    <w:pPr>
      <w:suppressAutoHyphens/>
      <w:overflowPunct w:val="0"/>
      <w:autoSpaceDE w:val="0"/>
      <w:autoSpaceDN w:val="0"/>
      <w:adjustRightInd w:val="0"/>
      <w:spacing w:after="160" w:line="100" w:lineRule="atLeast"/>
      <w:ind w:left="1008" w:hanging="288"/>
      <w:textAlignment w:val="baseline"/>
    </w:pPr>
    <w:rPr>
      <w:rFonts w:ascii="Palatino Linotype" w:eastAsia="Times New Roman" w:hAnsi="Palatino Linotype"/>
      <w:b w:val="0"/>
      <w:bCs w:val="0"/>
      <w:color w:val="auto"/>
      <w:kern w:val="1"/>
      <w:sz w:val="21"/>
      <w:szCs w:val="21"/>
    </w:rPr>
  </w:style>
  <w:style w:type="paragraph" w:customStyle="1" w:styleId="Default">
    <w:name w:val="Default"/>
    <w:rsid w:val="00CA0CB3"/>
    <w:pPr>
      <w:suppressAutoHyphens/>
      <w:overflowPunct w:val="0"/>
      <w:autoSpaceDE w:val="0"/>
      <w:autoSpaceDN w:val="0"/>
      <w:adjustRightInd w:val="0"/>
      <w:spacing w:line="100" w:lineRule="atLeast"/>
      <w:textAlignment w:val="baseline"/>
    </w:pPr>
    <w:rPr>
      <w:rFonts w:ascii="Arial" w:eastAsia="Times New Roman" w:hAnsi="Arial" w:cs="Arial"/>
      <w:color w:val="000000"/>
      <w:kern w:val="1"/>
      <w:sz w:val="24"/>
      <w:szCs w:val="24"/>
      <w:lang w:eastAsia="zh-CN"/>
    </w:rPr>
  </w:style>
  <w:style w:type="character" w:styleId="Hyperlink">
    <w:name w:val="Hyperlink"/>
    <w:rsid w:val="00943CC4"/>
    <w:rPr>
      <w:color w:val="0000FF"/>
      <w:u w:val="single"/>
    </w:rPr>
  </w:style>
  <w:style w:type="paragraph" w:styleId="Aufzhlungszeichen">
    <w:name w:val="List Bullet"/>
    <w:basedOn w:val="Standard"/>
    <w:autoRedefine/>
    <w:rsid w:val="00C81514"/>
    <w:pPr>
      <w:numPr>
        <w:numId w:val="1"/>
      </w:numPr>
    </w:pPr>
  </w:style>
  <w:style w:type="character" w:styleId="Kommentarzeichen">
    <w:name w:val="annotation reference"/>
    <w:uiPriority w:val="99"/>
    <w:semiHidden/>
    <w:unhideWhenUsed/>
    <w:rsid w:val="00E34AD4"/>
    <w:rPr>
      <w:sz w:val="16"/>
      <w:szCs w:val="16"/>
    </w:rPr>
  </w:style>
  <w:style w:type="paragraph" w:styleId="Kommentartext">
    <w:name w:val="annotation text"/>
    <w:basedOn w:val="Standard"/>
    <w:link w:val="KommentartextZchn"/>
    <w:uiPriority w:val="99"/>
    <w:semiHidden/>
    <w:unhideWhenUsed/>
    <w:rsid w:val="00E34AD4"/>
    <w:rPr>
      <w:sz w:val="20"/>
    </w:rPr>
  </w:style>
  <w:style w:type="character" w:customStyle="1" w:styleId="KommentartextZchn">
    <w:name w:val="Kommentartext Zchn"/>
    <w:link w:val="Kommentartext"/>
    <w:uiPriority w:val="99"/>
    <w:semiHidden/>
    <w:rsid w:val="00E34AD4"/>
    <w:rPr>
      <w:rFonts w:ascii="Arial" w:hAnsi="Arial"/>
      <w:b/>
      <w:bCs/>
      <w:color w:val="FF0000"/>
      <w:lang w:eastAsia="zh-CN"/>
    </w:rPr>
  </w:style>
  <w:style w:type="paragraph" w:styleId="Kommentarthema">
    <w:name w:val="annotation subject"/>
    <w:basedOn w:val="Kommentartext"/>
    <w:next w:val="Kommentartext"/>
    <w:link w:val="KommentarthemaZchn"/>
    <w:uiPriority w:val="99"/>
    <w:semiHidden/>
    <w:unhideWhenUsed/>
    <w:rsid w:val="00E34AD4"/>
  </w:style>
  <w:style w:type="character" w:customStyle="1" w:styleId="KommentarthemaZchn">
    <w:name w:val="Kommentarthema Zchn"/>
    <w:basedOn w:val="KommentartextZchn"/>
    <w:link w:val="Kommentarthema"/>
    <w:uiPriority w:val="99"/>
    <w:semiHidden/>
    <w:rsid w:val="00E34AD4"/>
    <w:rPr>
      <w:rFonts w:ascii="Arial" w:hAnsi="Arial"/>
      <w:b/>
      <w:bCs/>
      <w:color w:val="FF0000"/>
      <w:lang w:eastAsia="zh-CN"/>
    </w:rPr>
  </w:style>
  <w:style w:type="paragraph" w:styleId="Sprechblasentext">
    <w:name w:val="Balloon Text"/>
    <w:basedOn w:val="Standard"/>
    <w:link w:val="SprechblasentextZchn"/>
    <w:uiPriority w:val="99"/>
    <w:semiHidden/>
    <w:unhideWhenUsed/>
    <w:rsid w:val="00E34AD4"/>
    <w:rPr>
      <w:rFonts w:ascii="Tahoma" w:hAnsi="Tahoma" w:cs="Tahoma"/>
      <w:sz w:val="16"/>
      <w:szCs w:val="16"/>
    </w:rPr>
  </w:style>
  <w:style w:type="character" w:customStyle="1" w:styleId="SprechblasentextZchn">
    <w:name w:val="Sprechblasentext Zchn"/>
    <w:link w:val="Sprechblasentext"/>
    <w:uiPriority w:val="99"/>
    <w:semiHidden/>
    <w:rsid w:val="00E34AD4"/>
    <w:rPr>
      <w:rFonts w:ascii="Tahoma" w:hAnsi="Tahoma" w:cs="Tahoma"/>
      <w:b/>
      <w:bCs/>
      <w:color w:val="FF0000"/>
      <w:sz w:val="16"/>
      <w:szCs w:val="16"/>
      <w:lang w:eastAsia="zh-CN"/>
    </w:rPr>
  </w:style>
  <w:style w:type="character" w:customStyle="1" w:styleId="NichtaufgelsteErwhnung1">
    <w:name w:val="Nicht aufgelöste Erwähnung1"/>
    <w:uiPriority w:val="99"/>
    <w:semiHidden/>
    <w:unhideWhenUsed/>
    <w:rsid w:val="0047595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22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363529">
      <w:bodyDiv w:val="1"/>
      <w:marLeft w:val="0"/>
      <w:marRight w:val="0"/>
      <w:marTop w:val="0"/>
      <w:marBottom w:val="0"/>
      <w:divBdr>
        <w:top w:val="none" w:sz="0" w:space="0" w:color="auto"/>
        <w:left w:val="none" w:sz="0" w:space="0" w:color="auto"/>
        <w:bottom w:val="none" w:sz="0" w:space="0" w:color="auto"/>
        <w:right w:val="none" w:sz="0" w:space="0" w:color="auto"/>
      </w:divBdr>
    </w:div>
    <w:div w:id="1343319291">
      <w:bodyDiv w:val="1"/>
      <w:marLeft w:val="0"/>
      <w:marRight w:val="0"/>
      <w:marTop w:val="0"/>
      <w:marBottom w:val="0"/>
      <w:divBdr>
        <w:top w:val="none" w:sz="0" w:space="0" w:color="auto"/>
        <w:left w:val="none" w:sz="0" w:space="0" w:color="auto"/>
        <w:bottom w:val="none" w:sz="0" w:space="0" w:color="auto"/>
        <w:right w:val="none" w:sz="0" w:space="0" w:color="auto"/>
      </w:divBdr>
      <w:divsChild>
        <w:div w:id="242028550">
          <w:marLeft w:val="274"/>
          <w:marRight w:val="0"/>
          <w:marTop w:val="0"/>
          <w:marBottom w:val="120"/>
          <w:divBdr>
            <w:top w:val="none" w:sz="0" w:space="0" w:color="auto"/>
            <w:left w:val="none" w:sz="0" w:space="0" w:color="auto"/>
            <w:bottom w:val="none" w:sz="0" w:space="0" w:color="auto"/>
            <w:right w:val="none" w:sz="0" w:space="0" w:color="auto"/>
          </w:divBdr>
        </w:div>
      </w:divsChild>
    </w:div>
    <w:div w:id="1588268968">
      <w:bodyDiv w:val="1"/>
      <w:marLeft w:val="0"/>
      <w:marRight w:val="0"/>
      <w:marTop w:val="0"/>
      <w:marBottom w:val="0"/>
      <w:divBdr>
        <w:top w:val="none" w:sz="0" w:space="0" w:color="auto"/>
        <w:left w:val="none" w:sz="0" w:space="0" w:color="auto"/>
        <w:bottom w:val="none" w:sz="0" w:space="0" w:color="auto"/>
        <w:right w:val="none" w:sz="0" w:space="0" w:color="auto"/>
      </w:divBdr>
    </w:div>
    <w:div w:id="16274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gl-ev.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hleen.weinel@star-trac.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lter@kfdm.eu" TargetMode="External"/><Relationship Id="rId5" Type="http://schemas.openxmlformats.org/officeDocument/2006/relationships/webSettings" Target="webSettings.xml"/><Relationship Id="rId15" Type="http://schemas.openxmlformats.org/officeDocument/2006/relationships/hyperlink" Target="http://www.bgl-ev.de" TargetMode="External"/><Relationship Id="rId10" Type="http://schemas.openxmlformats.org/officeDocument/2006/relationships/hyperlink" Target="http://www.star-trac.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thleen.weinel@star-trac.com" TargetMode="External"/><Relationship Id="rId14" Type="http://schemas.openxmlformats.org/officeDocument/2006/relationships/hyperlink" Target="mailto:kathleen.weinel@star-trac.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AA4A1-3F39-411F-AB7B-A3DE03958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5335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Microsoft</Company>
  <LinksUpToDate>false</LinksUpToDate>
  <CharactersWithSpaces>6169</CharactersWithSpaces>
  <SharedDoc>false</SharedDoc>
  <HLinks>
    <vt:vector size="12" baseType="variant">
      <vt:variant>
        <vt:i4>3276812</vt:i4>
      </vt:variant>
      <vt:variant>
        <vt:i4>3</vt:i4>
      </vt:variant>
      <vt:variant>
        <vt:i4>0</vt:i4>
      </vt:variant>
      <vt:variant>
        <vt:i4>5</vt:i4>
      </vt:variant>
      <vt:variant>
        <vt:lpwstr>mailto:walter@kfdm.eu</vt:lpwstr>
      </vt:variant>
      <vt:variant>
        <vt:lpwstr/>
      </vt:variant>
      <vt:variant>
        <vt:i4>1900577</vt:i4>
      </vt:variant>
      <vt:variant>
        <vt:i4>0</vt:i4>
      </vt:variant>
      <vt:variant>
        <vt:i4>0</vt:i4>
      </vt:variant>
      <vt:variant>
        <vt:i4>5</vt:i4>
      </vt:variant>
      <vt:variant>
        <vt:lpwstr>mailto:kathleen.weinel@star-trac.com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Marcus Walter</dc:creator>
  <cp:keywords/>
  <cp:lastModifiedBy>Marcus Walter</cp:lastModifiedBy>
  <cp:revision>3</cp:revision>
  <cp:lastPrinted>2019-04-17T07:51:00Z</cp:lastPrinted>
  <dcterms:created xsi:type="dcterms:W3CDTF">2019-04-25T14:58:00Z</dcterms:created>
  <dcterms:modified xsi:type="dcterms:W3CDTF">2019-04-26T07:37:00Z</dcterms:modified>
</cp:coreProperties>
</file>