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rsidR="007B3BA8" w:rsidRPr="00DA3A54" w:rsidRDefault="00D81B3B" w:rsidP="00581AAB">
      <w:pPr>
        <w:pStyle w:val="Kopfzeile"/>
        <w:spacing w:before="120" w:line="100" w:lineRule="atLeast"/>
        <w:rPr>
          <w:rFonts w:ascii="Arial" w:eastAsia="Trebuchet MS" w:hAnsi="Arial" w:cs="Arial"/>
          <w:b/>
          <w:color w:val="000000"/>
          <w:sz w:val="48"/>
        </w:rPr>
      </w:pPr>
      <w:r w:rsidRPr="00DA3A54">
        <w:rPr>
          <w:rFonts w:ascii="Arial" w:eastAsia="Trebuchet MS" w:hAnsi="Arial" w:cs="Arial"/>
          <w:b/>
          <w:color w:val="000000"/>
          <w:sz w:val="48"/>
        </w:rPr>
        <w:t>P</w:t>
      </w:r>
      <w:r w:rsidR="007B3BA8" w:rsidRPr="00DA3A54">
        <w:rPr>
          <w:rFonts w:ascii="Arial" w:eastAsia="Trebuchet MS" w:hAnsi="Arial" w:cs="Arial"/>
          <w:b/>
          <w:color w:val="000000"/>
          <w:sz w:val="48"/>
        </w:rPr>
        <w:t>resseinformation</w:t>
      </w:r>
    </w:p>
    <w:p w:rsidR="00AA4259" w:rsidRDefault="00AA4259" w:rsidP="00526D9D">
      <w:pPr>
        <w:pStyle w:val="Kopfzeile1"/>
        <w:tabs>
          <w:tab w:val="clear" w:pos="4536"/>
          <w:tab w:val="clear" w:pos="9072"/>
          <w:tab w:val="left" w:pos="900"/>
        </w:tabs>
        <w:jc w:val="both"/>
        <w:rPr>
          <w:rFonts w:ascii="Arial" w:eastAsia="Trebuchet MS" w:hAnsi="Arial" w:cs="Arial"/>
        </w:rPr>
      </w:pPr>
    </w:p>
    <w:p w:rsidR="00DF6A84" w:rsidRPr="00DA3A54" w:rsidRDefault="00284F15" w:rsidP="00526D9D">
      <w:pPr>
        <w:pStyle w:val="Kopfzeile1"/>
        <w:tabs>
          <w:tab w:val="clear" w:pos="4536"/>
          <w:tab w:val="clear" w:pos="9072"/>
          <w:tab w:val="left" w:pos="900"/>
        </w:tabs>
        <w:jc w:val="both"/>
        <w:rPr>
          <w:rFonts w:ascii="Arial" w:eastAsia="Trebuchet MS" w:hAnsi="Arial" w:cs="Arial"/>
        </w:rPr>
      </w:pPr>
      <w:r>
        <w:rPr>
          <w:rFonts w:ascii="Arial" w:eastAsia="Trebuchet MS" w:hAnsi="Arial" w:cs="Arial"/>
          <w:noProof/>
        </w:rPr>
        <w:drawing>
          <wp:inline distT="0" distB="0" distL="0" distR="0">
            <wp:extent cx="4679950" cy="1560195"/>
            <wp:effectExtent l="0" t="0" r="635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Wistra_Vertrieb.jpg"/>
                    <pic:cNvPicPr/>
                  </pic:nvPicPr>
                  <pic:blipFill>
                    <a:blip r:embed="rId7">
                      <a:extLst>
                        <a:ext uri="{28A0092B-C50C-407E-A947-70E740481C1C}">
                          <a14:useLocalDpi xmlns:a14="http://schemas.microsoft.com/office/drawing/2010/main" val="0"/>
                        </a:ext>
                      </a:extLst>
                    </a:blip>
                    <a:stretch>
                      <a:fillRect/>
                    </a:stretch>
                  </pic:blipFill>
                  <pic:spPr>
                    <a:xfrm>
                      <a:off x="0" y="0"/>
                      <a:ext cx="4679950" cy="1560195"/>
                    </a:xfrm>
                    <a:prstGeom prst="rect">
                      <a:avLst/>
                    </a:prstGeom>
                  </pic:spPr>
                </pic:pic>
              </a:graphicData>
            </a:graphic>
          </wp:inline>
        </w:drawing>
      </w:r>
    </w:p>
    <w:p w:rsidR="009B503B" w:rsidRPr="00065BE2" w:rsidRDefault="00284F15" w:rsidP="00065BE2">
      <w:pPr>
        <w:pStyle w:val="Kopfzeile1"/>
        <w:tabs>
          <w:tab w:val="clear" w:pos="4536"/>
          <w:tab w:val="clear" w:pos="9072"/>
          <w:tab w:val="left" w:pos="900"/>
        </w:tabs>
        <w:jc w:val="both"/>
        <w:rPr>
          <w:rFonts w:ascii="Arial" w:eastAsia="Trebuchet MS" w:hAnsi="Arial" w:cs="Arial"/>
          <w:i/>
          <w:iCs/>
          <w:sz w:val="20"/>
          <w:szCs w:val="20"/>
        </w:rPr>
      </w:pPr>
      <w:r>
        <w:rPr>
          <w:rFonts w:ascii="Arial" w:hAnsi="Arial" w:cs="Arial"/>
          <w:bCs/>
          <w:i/>
          <w:color w:val="000000"/>
          <w:sz w:val="20"/>
          <w:szCs w:val="20"/>
        </w:rPr>
        <w:t xml:space="preserve">WISTRA verstärkt den internationalen Vertrieb und nimmt vier erfahrene Nutzfahrzeugexperten an Bord: </w:t>
      </w:r>
      <w:proofErr w:type="spellStart"/>
      <w:r>
        <w:rPr>
          <w:rFonts w:ascii="Arial" w:hAnsi="Arial" w:cs="Arial"/>
          <w:bCs/>
          <w:i/>
          <w:color w:val="000000"/>
          <w:sz w:val="20"/>
          <w:szCs w:val="20"/>
        </w:rPr>
        <w:t>v.l</w:t>
      </w:r>
      <w:proofErr w:type="spellEnd"/>
      <w:r>
        <w:rPr>
          <w:rFonts w:ascii="Arial" w:hAnsi="Arial" w:cs="Arial"/>
          <w:bCs/>
          <w:i/>
          <w:color w:val="000000"/>
          <w:sz w:val="20"/>
          <w:szCs w:val="20"/>
        </w:rPr>
        <w:t xml:space="preserve">.: </w:t>
      </w:r>
      <w:r w:rsidRPr="00284F15">
        <w:rPr>
          <w:rFonts w:ascii="Arial" w:hAnsi="Arial" w:cs="Arial"/>
          <w:bCs/>
          <w:i/>
          <w:color w:val="000000"/>
          <w:sz w:val="20"/>
          <w:szCs w:val="20"/>
        </w:rPr>
        <w:t>Corrado Camossi (69)</w:t>
      </w:r>
      <w:r>
        <w:rPr>
          <w:rFonts w:ascii="Arial" w:hAnsi="Arial" w:cs="Arial"/>
          <w:bCs/>
          <w:i/>
          <w:color w:val="000000"/>
          <w:sz w:val="20"/>
          <w:szCs w:val="20"/>
        </w:rPr>
        <w:t>,</w:t>
      </w:r>
      <w:r w:rsidRPr="00284F15">
        <w:rPr>
          <w:rFonts w:ascii="Arial" w:hAnsi="Arial" w:cs="Arial"/>
          <w:bCs/>
          <w:i/>
          <w:color w:val="000000"/>
          <w:sz w:val="20"/>
          <w:szCs w:val="20"/>
        </w:rPr>
        <w:t xml:space="preserve"> Frédéric Flamand (56)</w:t>
      </w:r>
      <w:r>
        <w:rPr>
          <w:rFonts w:ascii="Arial" w:hAnsi="Arial" w:cs="Arial"/>
          <w:bCs/>
          <w:i/>
          <w:color w:val="000000"/>
          <w:sz w:val="20"/>
          <w:szCs w:val="20"/>
        </w:rPr>
        <w:t>,</w:t>
      </w:r>
      <w:r w:rsidRPr="00284F15">
        <w:rPr>
          <w:rFonts w:ascii="Arial" w:hAnsi="Arial" w:cs="Arial"/>
          <w:bCs/>
          <w:i/>
          <w:color w:val="000000"/>
          <w:sz w:val="20"/>
          <w:szCs w:val="20"/>
        </w:rPr>
        <w:t xml:space="preserve"> Torben Schwenk (41)</w:t>
      </w:r>
      <w:r>
        <w:rPr>
          <w:rFonts w:ascii="Arial" w:hAnsi="Arial" w:cs="Arial"/>
          <w:bCs/>
          <w:i/>
          <w:color w:val="000000"/>
          <w:sz w:val="20"/>
          <w:szCs w:val="20"/>
        </w:rPr>
        <w:t xml:space="preserve"> </w:t>
      </w:r>
      <w:r w:rsidRPr="00284F15">
        <w:rPr>
          <w:rFonts w:ascii="Arial" w:hAnsi="Arial" w:cs="Arial"/>
          <w:bCs/>
          <w:i/>
          <w:color w:val="000000"/>
          <w:sz w:val="20"/>
          <w:szCs w:val="20"/>
        </w:rPr>
        <w:t xml:space="preserve">und Christian Wesemann (44). </w:t>
      </w:r>
      <w:r w:rsidR="00AB6A99" w:rsidRPr="00284F15">
        <w:rPr>
          <w:rFonts w:ascii="Arial" w:eastAsia="Trebuchet MS" w:hAnsi="Arial" w:cs="Arial"/>
          <w:i/>
          <w:iCs/>
          <w:sz w:val="20"/>
          <w:szCs w:val="20"/>
        </w:rPr>
        <w:t>Die</w:t>
      </w:r>
      <w:r w:rsidR="00B549D2" w:rsidRPr="00284F15">
        <w:rPr>
          <w:rFonts w:ascii="Arial" w:eastAsia="Trebuchet MS" w:hAnsi="Arial" w:cs="Arial"/>
          <w:i/>
          <w:iCs/>
          <w:sz w:val="20"/>
          <w:szCs w:val="20"/>
        </w:rPr>
        <w:t xml:space="preserve"> Bild</w:t>
      </w:r>
      <w:r w:rsidR="00AB6A99" w:rsidRPr="00284F15">
        <w:rPr>
          <w:rFonts w:ascii="Arial" w:eastAsia="Trebuchet MS" w:hAnsi="Arial" w:cs="Arial"/>
          <w:i/>
          <w:iCs/>
          <w:sz w:val="20"/>
          <w:szCs w:val="20"/>
        </w:rPr>
        <w:t>er</w:t>
      </w:r>
      <w:r w:rsidR="00B549D2" w:rsidRPr="00284F15">
        <w:rPr>
          <w:rFonts w:ascii="Arial" w:eastAsia="Trebuchet MS" w:hAnsi="Arial" w:cs="Arial"/>
          <w:i/>
          <w:iCs/>
          <w:sz w:val="20"/>
          <w:szCs w:val="20"/>
        </w:rPr>
        <w:t xml:space="preserve"> steh</w:t>
      </w:r>
      <w:r w:rsidR="00AB6A99" w:rsidRPr="00284F15">
        <w:rPr>
          <w:rFonts w:ascii="Arial" w:eastAsia="Trebuchet MS" w:hAnsi="Arial" w:cs="Arial"/>
          <w:i/>
          <w:iCs/>
          <w:sz w:val="20"/>
          <w:szCs w:val="20"/>
        </w:rPr>
        <w:t>en</w:t>
      </w:r>
      <w:r w:rsidR="00A82319" w:rsidRPr="00284F15">
        <w:rPr>
          <w:rFonts w:ascii="Arial" w:eastAsia="Trebuchet MS" w:hAnsi="Arial" w:cs="Arial"/>
          <w:i/>
          <w:iCs/>
          <w:sz w:val="20"/>
          <w:szCs w:val="20"/>
        </w:rPr>
        <w:t xml:space="preserve"> in hoher Auflösung unter</w:t>
      </w:r>
      <w:r w:rsidR="001C611C" w:rsidRPr="00284F15">
        <w:rPr>
          <w:rFonts w:ascii="Arial" w:eastAsia="Trebuchet MS" w:hAnsi="Arial" w:cs="Arial"/>
          <w:i/>
          <w:iCs/>
          <w:sz w:val="20"/>
          <w:szCs w:val="20"/>
        </w:rPr>
        <w:t xml:space="preserve"> </w:t>
      </w:r>
      <w:r w:rsidR="00A82319" w:rsidRPr="00284F15">
        <w:rPr>
          <w:rFonts w:ascii="Arial" w:eastAsia="Trebuchet MS" w:hAnsi="Arial" w:cs="Arial"/>
          <w:i/>
          <w:iCs/>
          <w:sz w:val="20"/>
          <w:szCs w:val="20"/>
        </w:rPr>
        <w:t xml:space="preserve"> </w:t>
      </w:r>
      <w:hyperlink r:id="rId8" w:history="1">
        <w:r w:rsidR="00A82319" w:rsidRPr="00284F15">
          <w:rPr>
            <w:rStyle w:val="Hyperlink"/>
            <w:rFonts w:ascii="Arial" w:eastAsia="Trebuchet MS" w:hAnsi="Arial" w:cs="Arial"/>
            <w:i/>
            <w:iCs/>
            <w:sz w:val="20"/>
            <w:szCs w:val="20"/>
          </w:rPr>
          <w:t>www.logpr.eu</w:t>
        </w:r>
      </w:hyperlink>
      <w:r w:rsidR="002F7881" w:rsidRPr="00284F15">
        <w:rPr>
          <w:rFonts w:ascii="Arial" w:eastAsia="Trebuchet MS" w:hAnsi="Arial" w:cs="Arial"/>
          <w:i/>
          <w:iCs/>
          <w:sz w:val="20"/>
          <w:szCs w:val="20"/>
        </w:rPr>
        <w:t xml:space="preserve"> zum Herunterladen bereit.</w:t>
      </w:r>
      <w:r w:rsidR="001C611C" w:rsidRPr="00284F15">
        <w:rPr>
          <w:rFonts w:ascii="Arial" w:eastAsia="Trebuchet MS" w:hAnsi="Arial" w:cs="Arial"/>
          <w:i/>
          <w:iCs/>
          <w:sz w:val="20"/>
          <w:szCs w:val="20"/>
        </w:rPr>
        <w:t xml:space="preserve"> </w:t>
      </w:r>
      <w:r w:rsidR="00D60981" w:rsidRPr="00284F15">
        <w:rPr>
          <w:rFonts w:ascii="Arial" w:eastAsia="Trebuchet MS" w:hAnsi="Arial" w:cs="Arial"/>
          <w:i/>
          <w:iCs/>
          <w:sz w:val="20"/>
          <w:szCs w:val="20"/>
        </w:rPr>
        <w:t>Quelle</w:t>
      </w:r>
      <w:r w:rsidR="00065BE2">
        <w:rPr>
          <w:rFonts w:ascii="Arial" w:eastAsia="Trebuchet MS" w:hAnsi="Arial" w:cs="Arial"/>
          <w:i/>
          <w:iCs/>
          <w:sz w:val="20"/>
          <w:szCs w:val="20"/>
        </w:rPr>
        <w:t>:</w:t>
      </w:r>
      <w:r w:rsidR="00065BE2" w:rsidRPr="00065BE2">
        <w:rPr>
          <w:rFonts w:ascii="Arial" w:eastAsia="Trebuchet MS" w:hAnsi="Arial" w:cs="Arial"/>
          <w:i/>
          <w:iCs/>
          <w:sz w:val="20"/>
          <w:szCs w:val="20"/>
        </w:rPr>
        <w:t xml:space="preserve"> </w:t>
      </w:r>
      <w:r w:rsidR="00D60981">
        <w:rPr>
          <w:rFonts w:ascii="Arial" w:eastAsia="Trebuchet MS" w:hAnsi="Arial" w:cs="Arial"/>
          <w:i/>
          <w:iCs/>
          <w:sz w:val="20"/>
          <w:szCs w:val="20"/>
        </w:rPr>
        <w:t>Wistra</w:t>
      </w:r>
    </w:p>
    <w:p w:rsidR="002D1731" w:rsidRPr="00BA638C" w:rsidRDefault="002D1731">
      <w:pPr>
        <w:pStyle w:val="Kopfzeile1"/>
        <w:jc w:val="both"/>
        <w:rPr>
          <w:rFonts w:ascii="Arial" w:eastAsia="Trebuchet MS" w:hAnsi="Arial" w:cs="Arial"/>
        </w:rPr>
      </w:pPr>
    </w:p>
    <w:p w:rsidR="00BA638C" w:rsidRPr="00BA638C" w:rsidRDefault="006B3871" w:rsidP="00B234F4">
      <w:pPr>
        <w:pStyle w:val="StandardWeb"/>
        <w:spacing w:before="0" w:beforeAutospacing="0" w:after="0"/>
      </w:pPr>
      <w:r>
        <w:rPr>
          <w:rFonts w:ascii="Arial" w:hAnsi="Arial" w:cs="Arial"/>
        </w:rPr>
        <w:t>Ladungssicherung</w:t>
      </w:r>
      <w:r w:rsidR="00104AD2">
        <w:rPr>
          <w:rFonts w:ascii="Arial" w:hAnsi="Arial" w:cs="Arial"/>
        </w:rPr>
        <w:t xml:space="preserve"> / Personalie</w:t>
      </w:r>
    </w:p>
    <w:p w:rsidR="005D0E2A" w:rsidRPr="005D0E2A" w:rsidRDefault="000423FE" w:rsidP="0046536E">
      <w:pPr>
        <w:pStyle w:val="StandardWeb"/>
        <w:keepNext/>
        <w:spacing w:before="0" w:beforeAutospacing="0" w:after="0"/>
        <w:rPr>
          <w:rFonts w:ascii="Arial" w:hAnsi="Arial" w:cs="Arial"/>
          <w:b/>
          <w:bCs/>
          <w:sz w:val="28"/>
          <w:szCs w:val="28"/>
        </w:rPr>
      </w:pPr>
      <w:r w:rsidRPr="00CC33AF">
        <w:rPr>
          <w:rFonts w:ascii="Arial" w:hAnsi="Arial" w:cs="Arial"/>
          <w:b/>
          <w:bCs/>
          <w:sz w:val="28"/>
          <w:szCs w:val="28"/>
        </w:rPr>
        <w:t>Wistra</w:t>
      </w:r>
      <w:r w:rsidR="00104AD2">
        <w:rPr>
          <w:rFonts w:ascii="Arial" w:hAnsi="Arial" w:cs="Arial"/>
          <w:b/>
          <w:bCs/>
          <w:sz w:val="28"/>
          <w:szCs w:val="28"/>
        </w:rPr>
        <w:t xml:space="preserve">: Vier neue Kräfte für </w:t>
      </w:r>
      <w:r w:rsidR="004E351B">
        <w:rPr>
          <w:rFonts w:ascii="Arial" w:hAnsi="Arial" w:cs="Arial"/>
          <w:b/>
          <w:bCs/>
          <w:sz w:val="28"/>
          <w:szCs w:val="28"/>
        </w:rPr>
        <w:t>Beratung und</w:t>
      </w:r>
      <w:r w:rsidR="00104AD2">
        <w:rPr>
          <w:rFonts w:ascii="Arial" w:hAnsi="Arial" w:cs="Arial"/>
          <w:b/>
          <w:bCs/>
          <w:sz w:val="28"/>
          <w:szCs w:val="28"/>
        </w:rPr>
        <w:t xml:space="preserve"> Vertrieb</w:t>
      </w:r>
    </w:p>
    <w:p w:rsidR="00BA638C" w:rsidRDefault="0028762F" w:rsidP="00BA638C">
      <w:pPr>
        <w:pStyle w:val="StandardWeb"/>
        <w:spacing w:after="0"/>
        <w:jc w:val="both"/>
        <w:rPr>
          <w:rFonts w:ascii="Arial" w:hAnsi="Arial" w:cs="Arial"/>
        </w:rPr>
      </w:pPr>
      <w:r>
        <w:rPr>
          <w:rFonts w:ascii="Arial" w:hAnsi="Arial" w:cs="Arial"/>
        </w:rPr>
        <w:t xml:space="preserve">Erfahrene Nutzfahrzeug-Experten </w:t>
      </w:r>
      <w:r w:rsidR="0026736D">
        <w:rPr>
          <w:rFonts w:ascii="Arial" w:hAnsi="Arial" w:cs="Arial"/>
        </w:rPr>
        <w:t>stärken die Marktposition</w:t>
      </w:r>
      <w:r w:rsidR="00BD2FBC">
        <w:rPr>
          <w:rFonts w:ascii="Arial" w:hAnsi="Arial" w:cs="Arial"/>
        </w:rPr>
        <w:t>en</w:t>
      </w:r>
      <w:r w:rsidR="0026736D">
        <w:rPr>
          <w:rFonts w:ascii="Arial" w:hAnsi="Arial" w:cs="Arial"/>
        </w:rPr>
        <w:t xml:space="preserve"> in der DACH-Region </w:t>
      </w:r>
      <w:bookmarkStart w:id="0" w:name="_GoBack"/>
      <w:bookmarkEnd w:id="0"/>
      <w:r w:rsidR="0026736D">
        <w:rPr>
          <w:rFonts w:ascii="Arial" w:hAnsi="Arial" w:cs="Arial"/>
        </w:rPr>
        <w:t>sowie in Frankreich, Spanien und Portugal.</w:t>
      </w:r>
    </w:p>
    <w:p w:rsidR="00A94A0A" w:rsidRPr="00CC33AF" w:rsidRDefault="00A94A0A" w:rsidP="00BA638C">
      <w:pPr>
        <w:pStyle w:val="StandardWeb"/>
        <w:spacing w:after="0"/>
        <w:jc w:val="both"/>
      </w:pPr>
    </w:p>
    <w:p w:rsidR="00AA2CC9" w:rsidRPr="00B305D0" w:rsidRDefault="00BA638C" w:rsidP="009E2CFB">
      <w:pPr>
        <w:pStyle w:val="StandardWeb"/>
        <w:spacing w:after="120" w:line="340" w:lineRule="exact"/>
        <w:jc w:val="both"/>
        <w:rPr>
          <w:rFonts w:ascii="Arial" w:hAnsi="Arial" w:cs="Arial"/>
          <w:b/>
          <w:bCs/>
          <w:color w:val="000000"/>
        </w:rPr>
      </w:pPr>
      <w:r w:rsidRPr="00B305D0">
        <w:rPr>
          <w:rFonts w:ascii="Arial" w:hAnsi="Arial" w:cs="Arial"/>
          <w:color w:val="000000"/>
        </w:rPr>
        <w:t xml:space="preserve">Selmsdorf, den </w:t>
      </w:r>
      <w:r w:rsidR="00C660BD">
        <w:rPr>
          <w:rFonts w:ascii="Arial" w:hAnsi="Arial" w:cs="Arial"/>
          <w:color w:val="000000"/>
        </w:rPr>
        <w:t>29. April</w:t>
      </w:r>
      <w:r w:rsidR="0028762F">
        <w:rPr>
          <w:rFonts w:ascii="Arial" w:hAnsi="Arial" w:cs="Arial"/>
          <w:color w:val="000000"/>
        </w:rPr>
        <w:t xml:space="preserve"> 2019</w:t>
      </w:r>
      <w:r w:rsidRPr="00B305D0">
        <w:rPr>
          <w:rFonts w:ascii="Arial" w:hAnsi="Arial" w:cs="Arial"/>
          <w:color w:val="000000"/>
        </w:rPr>
        <w:t xml:space="preserve"> – </w:t>
      </w:r>
      <w:r w:rsidR="0021450F">
        <w:rPr>
          <w:rFonts w:ascii="Arial" w:hAnsi="Arial" w:cs="Arial"/>
          <w:b/>
          <w:bCs/>
          <w:color w:val="000000"/>
        </w:rPr>
        <w:t>Die</w:t>
      </w:r>
      <w:r w:rsidR="0095303F" w:rsidRPr="00B305D0">
        <w:rPr>
          <w:rFonts w:ascii="Arial" w:hAnsi="Arial" w:cs="Arial"/>
          <w:b/>
          <w:bCs/>
          <w:color w:val="000000"/>
        </w:rPr>
        <w:t xml:space="preserve"> auf </w:t>
      </w:r>
      <w:r w:rsidR="00BC0739">
        <w:rPr>
          <w:rFonts w:ascii="Arial" w:hAnsi="Arial" w:cs="Arial"/>
          <w:b/>
          <w:bCs/>
          <w:color w:val="000000"/>
        </w:rPr>
        <w:t>das Entwickeln</w:t>
      </w:r>
      <w:r w:rsidR="00FA4F20" w:rsidRPr="00B305D0">
        <w:rPr>
          <w:rFonts w:ascii="Arial" w:hAnsi="Arial" w:cs="Arial"/>
          <w:b/>
          <w:bCs/>
          <w:color w:val="000000"/>
        </w:rPr>
        <w:t xml:space="preserve"> und </w:t>
      </w:r>
      <w:r w:rsidR="0095303F" w:rsidRPr="00B305D0">
        <w:rPr>
          <w:rFonts w:ascii="Arial" w:hAnsi="Arial" w:cs="Arial"/>
          <w:b/>
          <w:bCs/>
          <w:color w:val="000000"/>
        </w:rPr>
        <w:t>Herstell</w:t>
      </w:r>
      <w:r w:rsidR="00BC0739">
        <w:rPr>
          <w:rFonts w:ascii="Arial" w:hAnsi="Arial" w:cs="Arial"/>
          <w:b/>
          <w:bCs/>
          <w:color w:val="000000"/>
        </w:rPr>
        <w:t>en</w:t>
      </w:r>
      <w:r w:rsidR="0095303F" w:rsidRPr="00B305D0">
        <w:rPr>
          <w:rFonts w:ascii="Arial" w:hAnsi="Arial" w:cs="Arial"/>
          <w:b/>
          <w:bCs/>
          <w:color w:val="000000"/>
        </w:rPr>
        <w:t xml:space="preserve"> von Ladungssicherungshilfsmitteln spezialisierte</w:t>
      </w:r>
      <w:r w:rsidR="00BC0739">
        <w:rPr>
          <w:rFonts w:ascii="Arial" w:hAnsi="Arial" w:cs="Arial"/>
          <w:b/>
          <w:bCs/>
          <w:color w:val="000000"/>
        </w:rPr>
        <w:t xml:space="preserve"> </w:t>
      </w:r>
      <w:r w:rsidR="0095303F" w:rsidRPr="00B305D0">
        <w:rPr>
          <w:rFonts w:ascii="Arial" w:hAnsi="Arial" w:cs="Arial"/>
          <w:b/>
          <w:bCs/>
          <w:color w:val="000000"/>
        </w:rPr>
        <w:t xml:space="preserve">Wistra </w:t>
      </w:r>
      <w:bookmarkStart w:id="1" w:name="_Hlk531358130"/>
      <w:r w:rsidR="0021450F">
        <w:rPr>
          <w:rFonts w:ascii="Arial" w:hAnsi="Arial" w:cs="Arial"/>
          <w:b/>
          <w:bCs/>
          <w:color w:val="000000"/>
        </w:rPr>
        <w:t xml:space="preserve">GmbH </w:t>
      </w:r>
      <w:r w:rsidR="004E351B">
        <w:rPr>
          <w:rFonts w:ascii="Arial" w:hAnsi="Arial" w:cs="Arial"/>
          <w:b/>
          <w:bCs/>
          <w:color w:val="000000"/>
        </w:rPr>
        <w:t xml:space="preserve">hat in die Beratungs-Kompetenz investiert und den </w:t>
      </w:r>
      <w:r w:rsidR="0090458D">
        <w:rPr>
          <w:rFonts w:ascii="Arial" w:hAnsi="Arial" w:cs="Arial"/>
          <w:b/>
          <w:bCs/>
          <w:color w:val="000000"/>
        </w:rPr>
        <w:t xml:space="preserve">internationalen </w:t>
      </w:r>
      <w:r w:rsidR="004E351B">
        <w:rPr>
          <w:rFonts w:ascii="Arial" w:hAnsi="Arial" w:cs="Arial"/>
          <w:b/>
          <w:bCs/>
          <w:color w:val="000000"/>
        </w:rPr>
        <w:t xml:space="preserve">Vertrieb um vier erfahrene Nutzfahrzeugexperten ausgebaut. </w:t>
      </w:r>
      <w:r w:rsidR="00C660BD">
        <w:rPr>
          <w:rFonts w:ascii="Arial" w:hAnsi="Arial" w:cs="Arial"/>
          <w:b/>
          <w:bCs/>
          <w:color w:val="000000"/>
        </w:rPr>
        <w:t>Ab sofort</w:t>
      </w:r>
      <w:r w:rsidR="004E351B">
        <w:rPr>
          <w:rFonts w:ascii="Arial" w:hAnsi="Arial" w:cs="Arial"/>
          <w:b/>
          <w:bCs/>
          <w:color w:val="000000"/>
        </w:rPr>
        <w:t xml:space="preserve"> sind </w:t>
      </w:r>
      <w:r w:rsidR="00113084" w:rsidRPr="00113084">
        <w:rPr>
          <w:rFonts w:ascii="Arial" w:hAnsi="Arial" w:cs="Arial"/>
          <w:b/>
          <w:bCs/>
          <w:color w:val="000000"/>
        </w:rPr>
        <w:t>Torben Schwenk</w:t>
      </w:r>
      <w:r w:rsidR="0026736D">
        <w:rPr>
          <w:rFonts w:ascii="Arial" w:hAnsi="Arial" w:cs="Arial"/>
          <w:b/>
          <w:bCs/>
          <w:color w:val="000000"/>
        </w:rPr>
        <w:t xml:space="preserve"> (41)</w:t>
      </w:r>
      <w:r w:rsidR="00113084">
        <w:rPr>
          <w:rFonts w:ascii="Arial" w:hAnsi="Arial" w:cs="Arial"/>
          <w:b/>
          <w:bCs/>
          <w:color w:val="000000"/>
        </w:rPr>
        <w:t>,</w:t>
      </w:r>
      <w:r w:rsidR="00387069">
        <w:rPr>
          <w:rFonts w:ascii="Arial" w:hAnsi="Arial" w:cs="Arial"/>
          <w:b/>
          <w:bCs/>
          <w:color w:val="000000"/>
        </w:rPr>
        <w:t xml:space="preserve"> </w:t>
      </w:r>
      <w:r w:rsidR="005C4D25" w:rsidRPr="005C4D25">
        <w:rPr>
          <w:rFonts w:ascii="Arial" w:hAnsi="Arial" w:cs="Arial"/>
          <w:b/>
          <w:bCs/>
          <w:color w:val="000000"/>
        </w:rPr>
        <w:t>Frédéric</w:t>
      </w:r>
      <w:r w:rsidR="005C4D25">
        <w:rPr>
          <w:rFonts w:ascii="Arial" w:hAnsi="Arial" w:cs="Arial"/>
          <w:b/>
          <w:bCs/>
          <w:color w:val="000000"/>
        </w:rPr>
        <w:t xml:space="preserve"> Flamand</w:t>
      </w:r>
      <w:r w:rsidR="0028762F">
        <w:rPr>
          <w:rFonts w:ascii="Arial" w:hAnsi="Arial" w:cs="Arial"/>
          <w:b/>
          <w:bCs/>
          <w:color w:val="000000"/>
        </w:rPr>
        <w:t xml:space="preserve"> </w:t>
      </w:r>
      <w:r w:rsidR="00BD2FBC">
        <w:rPr>
          <w:rFonts w:ascii="Arial" w:hAnsi="Arial" w:cs="Arial"/>
          <w:b/>
          <w:bCs/>
          <w:color w:val="000000"/>
        </w:rPr>
        <w:t xml:space="preserve">(56) </w:t>
      </w:r>
      <w:r w:rsidR="0028762F">
        <w:rPr>
          <w:rFonts w:ascii="Arial" w:hAnsi="Arial" w:cs="Arial"/>
          <w:b/>
          <w:bCs/>
          <w:color w:val="000000"/>
        </w:rPr>
        <w:t xml:space="preserve">und </w:t>
      </w:r>
      <w:r w:rsidR="00113084" w:rsidRPr="00113084">
        <w:rPr>
          <w:rFonts w:ascii="Arial" w:hAnsi="Arial" w:cs="Arial"/>
          <w:b/>
          <w:bCs/>
          <w:color w:val="000000"/>
        </w:rPr>
        <w:t>Corrado Camossi</w:t>
      </w:r>
      <w:r w:rsidR="00BD2FBC">
        <w:rPr>
          <w:rFonts w:ascii="Arial" w:hAnsi="Arial" w:cs="Arial"/>
          <w:b/>
          <w:bCs/>
          <w:color w:val="000000"/>
        </w:rPr>
        <w:t xml:space="preserve"> (69)</w:t>
      </w:r>
      <w:r w:rsidR="004E351B" w:rsidRPr="004E351B">
        <w:rPr>
          <w:rFonts w:ascii="Arial" w:hAnsi="Arial" w:cs="Arial"/>
          <w:b/>
          <w:bCs/>
          <w:color w:val="000000"/>
        </w:rPr>
        <w:t xml:space="preserve"> </w:t>
      </w:r>
      <w:r w:rsidR="0028762F">
        <w:rPr>
          <w:rFonts w:ascii="Arial" w:hAnsi="Arial" w:cs="Arial"/>
          <w:b/>
          <w:bCs/>
          <w:color w:val="000000"/>
        </w:rPr>
        <w:t xml:space="preserve">an Bord. </w:t>
      </w:r>
      <w:r w:rsidR="004E351B">
        <w:rPr>
          <w:rFonts w:ascii="Arial" w:hAnsi="Arial" w:cs="Arial"/>
          <w:b/>
          <w:bCs/>
          <w:color w:val="000000"/>
        </w:rPr>
        <w:t xml:space="preserve">Christian Wesemann </w:t>
      </w:r>
      <w:r w:rsidR="00BD2FBC">
        <w:rPr>
          <w:rFonts w:ascii="Arial" w:hAnsi="Arial" w:cs="Arial"/>
          <w:b/>
          <w:bCs/>
          <w:color w:val="000000"/>
        </w:rPr>
        <w:t xml:space="preserve">(44) </w:t>
      </w:r>
      <w:r w:rsidR="004E351B">
        <w:rPr>
          <w:rFonts w:ascii="Arial" w:hAnsi="Arial" w:cs="Arial"/>
          <w:b/>
          <w:bCs/>
          <w:color w:val="000000"/>
        </w:rPr>
        <w:t>verstärkt das Team von Vertriebsleiter Robert Kehlert bereits seit August 2018.</w:t>
      </w:r>
    </w:p>
    <w:bookmarkEnd w:id="1"/>
    <w:p w:rsidR="002D2E90" w:rsidRDefault="002D2E90" w:rsidP="002D2E90">
      <w:pPr>
        <w:pStyle w:val="StandardWeb"/>
        <w:spacing w:after="120" w:line="340" w:lineRule="exact"/>
        <w:jc w:val="both"/>
        <w:rPr>
          <w:rFonts w:ascii="Arial" w:hAnsi="Arial" w:cs="Arial"/>
          <w:color w:val="000000"/>
        </w:rPr>
      </w:pPr>
      <w:r w:rsidRPr="004E351B">
        <w:rPr>
          <w:rFonts w:ascii="Arial" w:hAnsi="Arial" w:cs="Arial"/>
          <w:color w:val="000000"/>
        </w:rPr>
        <w:t xml:space="preserve">Torben Schwenk </w:t>
      </w:r>
      <w:r>
        <w:rPr>
          <w:rFonts w:ascii="Arial" w:hAnsi="Arial" w:cs="Arial"/>
          <w:color w:val="000000"/>
        </w:rPr>
        <w:t xml:space="preserve">ist Ansprechpartner und Berater für die Fahrzeugbau-Branche in der DACH-Region. In dieser Funktion wird er Aufbaubetriebe und große Flottenbetreiber unter anderem beim Entwickeln neuer Fahrzeug- und Ladungssicherungs-Konzepte unterstützen. Außerdem ist Schwenk Spezialist für die </w:t>
      </w:r>
      <w:r w:rsidRPr="00F01161">
        <w:rPr>
          <w:rFonts w:ascii="Arial" w:hAnsi="Arial" w:cs="Arial"/>
          <w:color w:val="000000"/>
        </w:rPr>
        <w:t>von NWE entwickelten Lösungen der Fix-Serie</w:t>
      </w:r>
      <w:r>
        <w:rPr>
          <w:rFonts w:ascii="Arial" w:hAnsi="Arial" w:cs="Arial"/>
          <w:color w:val="000000"/>
        </w:rPr>
        <w:t>, die von WISTRA</w:t>
      </w:r>
      <w:r w:rsidRPr="00F01161">
        <w:rPr>
          <w:rFonts w:ascii="Arial" w:hAnsi="Arial" w:cs="Arial"/>
          <w:color w:val="000000"/>
        </w:rPr>
        <w:t xml:space="preserve"> europaweit vermarkte</w:t>
      </w:r>
      <w:r>
        <w:rPr>
          <w:rFonts w:ascii="Arial" w:hAnsi="Arial" w:cs="Arial"/>
          <w:color w:val="000000"/>
        </w:rPr>
        <w:t>t werden</w:t>
      </w:r>
      <w:r w:rsidRPr="004E351B">
        <w:rPr>
          <w:rFonts w:ascii="Arial" w:hAnsi="Arial" w:cs="Arial"/>
          <w:color w:val="000000"/>
        </w:rPr>
        <w:t>.</w:t>
      </w:r>
      <w:r>
        <w:rPr>
          <w:rFonts w:ascii="Arial" w:hAnsi="Arial" w:cs="Arial"/>
          <w:color w:val="000000"/>
        </w:rPr>
        <w:t xml:space="preserve"> Der gebürtige Bremer ist gelernter KFZ-Meister und arbeitete zuletzt für die NTV-Nutzfahrzeugteile KG, einem Tochterunternehmen der BPW Group. </w:t>
      </w:r>
    </w:p>
    <w:p w:rsidR="002D2E90" w:rsidRDefault="00E06986" w:rsidP="002D2E90">
      <w:pPr>
        <w:pStyle w:val="StandardWeb"/>
        <w:spacing w:after="120" w:line="340" w:lineRule="exact"/>
        <w:jc w:val="both"/>
        <w:rPr>
          <w:rFonts w:ascii="Arial" w:hAnsi="Arial" w:cs="Arial"/>
          <w:color w:val="000000"/>
        </w:rPr>
      </w:pPr>
      <w:r>
        <w:rPr>
          <w:rFonts w:ascii="Arial" w:hAnsi="Arial" w:cs="Arial"/>
          <w:color w:val="000000"/>
        </w:rPr>
        <w:t xml:space="preserve">Mit </w:t>
      </w:r>
      <w:r w:rsidRPr="004E351B">
        <w:rPr>
          <w:rFonts w:ascii="Arial" w:hAnsi="Arial" w:cs="Arial"/>
          <w:color w:val="000000"/>
        </w:rPr>
        <w:t xml:space="preserve">Corrado Camossi </w:t>
      </w:r>
      <w:r>
        <w:rPr>
          <w:rFonts w:ascii="Arial" w:hAnsi="Arial" w:cs="Arial"/>
          <w:color w:val="000000"/>
        </w:rPr>
        <w:t xml:space="preserve">konnte </w:t>
      </w:r>
      <w:r w:rsidR="00966AC4">
        <w:rPr>
          <w:rFonts w:ascii="Arial" w:hAnsi="Arial" w:cs="Arial"/>
          <w:color w:val="000000"/>
        </w:rPr>
        <w:t xml:space="preserve">WISTRA einen Vertriebsprofi mit mehr als 40 Jahren Erfahrung in der Nutzfahrzeugbranche gewinnen. Der </w:t>
      </w:r>
      <w:r w:rsidR="00BD2FBC">
        <w:rPr>
          <w:rFonts w:ascii="Arial" w:hAnsi="Arial" w:cs="Arial"/>
          <w:color w:val="000000"/>
        </w:rPr>
        <w:lastRenderedPageBreak/>
        <w:t xml:space="preserve">gebürtige Italiener und </w:t>
      </w:r>
      <w:r w:rsidR="00966AC4">
        <w:rPr>
          <w:rFonts w:ascii="Arial" w:hAnsi="Arial" w:cs="Arial"/>
          <w:color w:val="000000"/>
        </w:rPr>
        <w:t xml:space="preserve">ehemalige Marine-Offizier hat bereits für einige namhafte Fahrzeughersteller gearbeitet und verantwortet bei WISTRA als Country Manager die Absatzmärkte </w:t>
      </w:r>
      <w:r w:rsidR="00966AC4" w:rsidRPr="004E351B">
        <w:rPr>
          <w:rFonts w:ascii="Arial" w:hAnsi="Arial" w:cs="Arial"/>
          <w:color w:val="000000"/>
        </w:rPr>
        <w:t>Spanien, Italien und Portugal</w:t>
      </w:r>
      <w:r w:rsidR="00966AC4">
        <w:rPr>
          <w:rFonts w:ascii="Arial" w:hAnsi="Arial" w:cs="Arial"/>
          <w:color w:val="000000"/>
        </w:rPr>
        <w:t>.</w:t>
      </w:r>
    </w:p>
    <w:p w:rsidR="002D2E90" w:rsidRDefault="002D2E90" w:rsidP="002D2E90">
      <w:pPr>
        <w:pStyle w:val="StandardWeb"/>
        <w:spacing w:after="120" w:line="340" w:lineRule="exact"/>
        <w:jc w:val="both"/>
        <w:rPr>
          <w:rFonts w:ascii="Arial" w:hAnsi="Arial" w:cs="Arial"/>
          <w:color w:val="000000"/>
        </w:rPr>
      </w:pPr>
      <w:r w:rsidRPr="004E351B">
        <w:rPr>
          <w:rFonts w:ascii="Arial" w:hAnsi="Arial" w:cs="Arial"/>
          <w:color w:val="000000"/>
        </w:rPr>
        <w:t>Frédéric Flamand</w:t>
      </w:r>
      <w:r>
        <w:rPr>
          <w:rFonts w:ascii="Arial" w:hAnsi="Arial" w:cs="Arial"/>
          <w:color w:val="000000"/>
        </w:rPr>
        <w:t xml:space="preserve"> verstärkt als</w:t>
      </w:r>
      <w:r w:rsidRPr="004E351B">
        <w:rPr>
          <w:rFonts w:ascii="Arial" w:hAnsi="Arial" w:cs="Arial"/>
          <w:color w:val="000000"/>
        </w:rPr>
        <w:t xml:space="preserve"> </w:t>
      </w:r>
      <w:r>
        <w:rPr>
          <w:rFonts w:ascii="Arial" w:hAnsi="Arial" w:cs="Arial"/>
          <w:color w:val="000000"/>
        </w:rPr>
        <w:t xml:space="preserve">neuer </w:t>
      </w:r>
      <w:r w:rsidRPr="004E351B">
        <w:rPr>
          <w:rFonts w:ascii="Arial" w:hAnsi="Arial" w:cs="Arial"/>
          <w:color w:val="000000"/>
        </w:rPr>
        <w:t xml:space="preserve">Country Manager </w:t>
      </w:r>
      <w:r>
        <w:rPr>
          <w:rFonts w:ascii="Arial" w:hAnsi="Arial" w:cs="Arial"/>
          <w:color w:val="000000"/>
        </w:rPr>
        <w:t>die Vertriebsaktivitäten von WISTRA in</w:t>
      </w:r>
      <w:r w:rsidRPr="004E351B">
        <w:rPr>
          <w:rFonts w:ascii="Arial" w:hAnsi="Arial" w:cs="Arial"/>
          <w:color w:val="000000"/>
        </w:rPr>
        <w:t xml:space="preserve"> Frankreich</w:t>
      </w:r>
      <w:r>
        <w:rPr>
          <w:rFonts w:ascii="Arial" w:hAnsi="Arial" w:cs="Arial"/>
          <w:color w:val="000000"/>
        </w:rPr>
        <w:t xml:space="preserve">. Flamand arbeitet bereits seit 1991 für die französische Ladungssicherungs-Branche. Rund 26 Jahre war der Hobby-Musiker für das Unternehmen ACK </w:t>
      </w:r>
      <w:proofErr w:type="spellStart"/>
      <w:r>
        <w:rPr>
          <w:rFonts w:ascii="Arial" w:hAnsi="Arial" w:cs="Arial"/>
          <w:color w:val="000000"/>
        </w:rPr>
        <w:t>Forankra</w:t>
      </w:r>
      <w:proofErr w:type="spellEnd"/>
      <w:r>
        <w:rPr>
          <w:rFonts w:ascii="Arial" w:hAnsi="Arial" w:cs="Arial"/>
          <w:color w:val="000000"/>
        </w:rPr>
        <w:t xml:space="preserve"> täti</w:t>
      </w:r>
      <w:r w:rsidR="00397E51">
        <w:rPr>
          <w:rFonts w:ascii="Arial" w:hAnsi="Arial" w:cs="Arial"/>
          <w:color w:val="000000"/>
        </w:rPr>
        <w:t>g</w:t>
      </w:r>
      <w:r>
        <w:rPr>
          <w:rFonts w:ascii="Arial" w:hAnsi="Arial" w:cs="Arial"/>
          <w:color w:val="000000"/>
        </w:rPr>
        <w:t>. Der Sohn eines französischen Vaters und einer deutschen Mutter sieht in Frankreich großes Potenzial für die Produkte von WISTRA und will den bestehenden Kundenstamm deutlich ausbauen.</w:t>
      </w:r>
    </w:p>
    <w:p w:rsidR="002D2E90" w:rsidRDefault="002D2E90" w:rsidP="002D2E90">
      <w:pPr>
        <w:pStyle w:val="StandardWeb"/>
        <w:spacing w:after="120" w:line="340" w:lineRule="exact"/>
        <w:jc w:val="both"/>
        <w:rPr>
          <w:rFonts w:ascii="Arial" w:hAnsi="Arial" w:cs="Arial"/>
          <w:color w:val="000000"/>
        </w:rPr>
      </w:pPr>
      <w:r>
        <w:rPr>
          <w:rFonts w:ascii="Arial" w:hAnsi="Arial" w:cs="Arial"/>
          <w:color w:val="000000"/>
        </w:rPr>
        <w:t xml:space="preserve">An seinem neuen deutschen Arbeitgeber reizt ihn vor allem, „dass es sich um eine Firma mit einem sehr guten menschlichen Umgang und guten Perspektiven für die Zukunft handelt“. Flamand ist seit 33 Jahren verheiratet und hat zwei Kinder. Geboren und aufgewachsen ist er in </w:t>
      </w:r>
      <w:proofErr w:type="spellStart"/>
      <w:r>
        <w:rPr>
          <w:rFonts w:ascii="Arial" w:hAnsi="Arial" w:cs="Arial"/>
          <w:color w:val="000000"/>
        </w:rPr>
        <w:t>Muille-Vilette</w:t>
      </w:r>
      <w:proofErr w:type="spellEnd"/>
      <w:r>
        <w:rPr>
          <w:rFonts w:ascii="Arial" w:hAnsi="Arial" w:cs="Arial"/>
          <w:color w:val="000000"/>
        </w:rPr>
        <w:t>, einem kleinen Dorf in Nordfrankreich. Zu Beginn seiner beruflichen Laufbahn hat Flamand sechs Monate bei einer Versicherung in Deutschland gearbeitet. Es folgten Stationen in der Baubranche und einer Druckerei, bevor er schließlich in die Logistikbranche wechselte.</w:t>
      </w:r>
    </w:p>
    <w:p w:rsidR="0026736D" w:rsidRDefault="0026736D" w:rsidP="0026736D">
      <w:pPr>
        <w:pStyle w:val="StandardWeb"/>
        <w:spacing w:after="120" w:line="340" w:lineRule="exact"/>
        <w:jc w:val="both"/>
        <w:rPr>
          <w:rFonts w:ascii="Arial" w:hAnsi="Arial" w:cs="Arial"/>
          <w:color w:val="000000"/>
        </w:rPr>
      </w:pPr>
      <w:r w:rsidRPr="004E351B">
        <w:rPr>
          <w:rFonts w:ascii="Arial" w:hAnsi="Arial" w:cs="Arial"/>
          <w:color w:val="000000"/>
        </w:rPr>
        <w:t xml:space="preserve">Christian Wesemann </w:t>
      </w:r>
      <w:r>
        <w:rPr>
          <w:rFonts w:ascii="Arial" w:hAnsi="Arial" w:cs="Arial"/>
          <w:color w:val="000000"/>
        </w:rPr>
        <w:t>ist bereits seit August 2018 bei WISTRA und konzentriert sich als Key-Account-Manager auf die Handelspartner in der DACH-Region.</w:t>
      </w:r>
      <w:r w:rsidR="00B11288">
        <w:rPr>
          <w:rFonts w:ascii="Arial" w:hAnsi="Arial" w:cs="Arial"/>
          <w:color w:val="000000"/>
        </w:rPr>
        <w:t xml:space="preserve"> </w:t>
      </w:r>
      <w:r w:rsidR="00406460">
        <w:rPr>
          <w:rFonts w:ascii="Arial" w:hAnsi="Arial" w:cs="Arial"/>
          <w:color w:val="000000"/>
        </w:rPr>
        <w:t xml:space="preserve">Der gebürtige Niedersache arbeitet bereits seit 1996 im Vertrieb der Nutzfahrzeugbranche. </w:t>
      </w:r>
      <w:r w:rsidR="00B11288">
        <w:rPr>
          <w:rFonts w:ascii="Arial" w:hAnsi="Arial" w:cs="Arial"/>
          <w:color w:val="000000"/>
        </w:rPr>
        <w:t xml:space="preserve">Zuletzt </w:t>
      </w:r>
      <w:r w:rsidR="00406460">
        <w:rPr>
          <w:rFonts w:ascii="Arial" w:hAnsi="Arial" w:cs="Arial"/>
          <w:color w:val="000000"/>
        </w:rPr>
        <w:t>war</w:t>
      </w:r>
      <w:r w:rsidR="00B11288">
        <w:rPr>
          <w:rFonts w:ascii="Arial" w:hAnsi="Arial" w:cs="Arial"/>
          <w:color w:val="000000"/>
        </w:rPr>
        <w:t xml:space="preserve"> der gelernte Groß- und Außenhandelskaufmann als Sales Manager bei Hansamobil</w:t>
      </w:r>
      <w:r w:rsidR="00406460">
        <w:rPr>
          <w:rFonts w:ascii="Arial" w:hAnsi="Arial" w:cs="Arial"/>
          <w:color w:val="000000"/>
        </w:rPr>
        <w:t xml:space="preserve"> aktiv</w:t>
      </w:r>
      <w:r w:rsidRPr="004E351B">
        <w:rPr>
          <w:rFonts w:ascii="Arial" w:hAnsi="Arial" w:cs="Arial"/>
          <w:color w:val="000000"/>
        </w:rPr>
        <w:t>.</w:t>
      </w:r>
    </w:p>
    <w:p w:rsidR="00966AC4" w:rsidRDefault="003231B3" w:rsidP="00E70E1E">
      <w:pPr>
        <w:pStyle w:val="StandardWeb"/>
        <w:spacing w:after="120" w:line="340" w:lineRule="exact"/>
        <w:jc w:val="both"/>
        <w:rPr>
          <w:rFonts w:ascii="Arial" w:hAnsi="Arial" w:cs="Arial"/>
          <w:color w:val="000000"/>
        </w:rPr>
      </w:pPr>
      <w:r>
        <w:rPr>
          <w:rFonts w:ascii="Arial" w:hAnsi="Arial" w:cs="Arial"/>
          <w:color w:val="000000"/>
        </w:rPr>
        <w:t xml:space="preserve">Wistra bietet </w:t>
      </w:r>
      <w:r w:rsidRPr="00B16079">
        <w:rPr>
          <w:rFonts w:ascii="Arial" w:hAnsi="Arial" w:cs="Arial"/>
          <w:color w:val="000000"/>
        </w:rPr>
        <w:t xml:space="preserve">das komplette Programm an Hilfsmitteln für die Ladungssicherung. Dazu zählen Zurrgurte in den unterschiedlichsten Varianten und Ausführungen bis zu einer </w:t>
      </w:r>
      <w:proofErr w:type="spellStart"/>
      <w:r w:rsidRPr="00B16079">
        <w:rPr>
          <w:rFonts w:ascii="Arial" w:hAnsi="Arial" w:cs="Arial"/>
          <w:color w:val="000000"/>
        </w:rPr>
        <w:t>Lashing</w:t>
      </w:r>
      <w:proofErr w:type="spellEnd"/>
      <w:r w:rsidRPr="00B16079">
        <w:rPr>
          <w:rFonts w:ascii="Arial" w:hAnsi="Arial" w:cs="Arial"/>
          <w:color w:val="000000"/>
        </w:rPr>
        <w:t xml:space="preserve"> </w:t>
      </w:r>
      <w:proofErr w:type="spellStart"/>
      <w:r w:rsidRPr="00B16079">
        <w:rPr>
          <w:rFonts w:ascii="Arial" w:hAnsi="Arial" w:cs="Arial"/>
          <w:color w:val="000000"/>
        </w:rPr>
        <w:t>Capacity</w:t>
      </w:r>
      <w:proofErr w:type="spellEnd"/>
      <w:r w:rsidRPr="00B16079">
        <w:rPr>
          <w:rFonts w:ascii="Arial" w:hAnsi="Arial" w:cs="Arial"/>
          <w:color w:val="000000"/>
        </w:rPr>
        <w:t xml:space="preserve"> LC von 10.000 </w:t>
      </w:r>
      <w:proofErr w:type="spellStart"/>
      <w:r w:rsidRPr="00B16079">
        <w:rPr>
          <w:rFonts w:ascii="Arial" w:hAnsi="Arial" w:cs="Arial"/>
          <w:color w:val="000000"/>
        </w:rPr>
        <w:t>daN</w:t>
      </w:r>
      <w:proofErr w:type="spellEnd"/>
      <w:r w:rsidRPr="00B16079">
        <w:rPr>
          <w:rFonts w:ascii="Arial" w:hAnsi="Arial" w:cs="Arial"/>
          <w:color w:val="000000"/>
        </w:rPr>
        <w:t>, Ladungssicherungsnetze „</w:t>
      </w:r>
      <w:proofErr w:type="spellStart"/>
      <w:r w:rsidRPr="00B16079">
        <w:rPr>
          <w:rFonts w:ascii="Arial" w:hAnsi="Arial" w:cs="Arial"/>
          <w:color w:val="000000"/>
        </w:rPr>
        <w:t>Safeguard</w:t>
      </w:r>
      <w:proofErr w:type="spellEnd"/>
      <w:r w:rsidRPr="00B16079">
        <w:rPr>
          <w:rFonts w:ascii="Arial" w:hAnsi="Arial" w:cs="Arial"/>
          <w:color w:val="000000"/>
        </w:rPr>
        <w:t xml:space="preserve">“ für den Einsatz im Kombi-PKW bis zum schweren LKW, Zurrschienen, Sperr- und Klemmbalken sowie Lade- und Gelenkladebalken. Die selbst entwickelten Sicherungsmittel wie das innovative Quick-View Label gehören zu den Alleinstellungsmerkmalen des Unternehmens. </w:t>
      </w:r>
      <w:r>
        <w:rPr>
          <w:rFonts w:ascii="Arial" w:hAnsi="Arial" w:cs="Arial"/>
          <w:color w:val="000000"/>
        </w:rPr>
        <w:t>Wistra</w:t>
      </w:r>
      <w:r w:rsidRPr="00B16079">
        <w:rPr>
          <w:rFonts w:ascii="Arial" w:hAnsi="Arial" w:cs="Arial"/>
          <w:color w:val="000000"/>
        </w:rPr>
        <w:t xml:space="preserve"> ist Mitglied der US-amerikanischen HEICO Companies LLC und bedient eigenständig den europäischen Markt. Weitere Mitglieder der HEICO-Gruppe sind auf dem US-Markt die im Bereich Ladungssicherung renommierten Schwesterfirmen </w:t>
      </w:r>
      <w:proofErr w:type="spellStart"/>
      <w:r w:rsidRPr="00B16079">
        <w:rPr>
          <w:rFonts w:ascii="Arial" w:hAnsi="Arial" w:cs="Arial"/>
          <w:color w:val="000000"/>
        </w:rPr>
        <w:t>Ancra</w:t>
      </w:r>
      <w:proofErr w:type="spellEnd"/>
      <w:r w:rsidRPr="00B16079">
        <w:rPr>
          <w:rFonts w:ascii="Arial" w:hAnsi="Arial" w:cs="Arial"/>
          <w:color w:val="000000"/>
        </w:rPr>
        <w:t xml:space="preserve"> und </w:t>
      </w:r>
      <w:proofErr w:type="spellStart"/>
      <w:r w:rsidRPr="00B16079">
        <w:rPr>
          <w:rFonts w:ascii="Arial" w:hAnsi="Arial" w:cs="Arial"/>
          <w:color w:val="000000"/>
        </w:rPr>
        <w:t>Kinedyne</w:t>
      </w:r>
      <w:proofErr w:type="spellEnd"/>
      <w:r w:rsidR="005D0E2A">
        <w:rPr>
          <w:rFonts w:ascii="Arial" w:hAnsi="Arial" w:cs="Arial"/>
          <w:color w:val="000000"/>
        </w:rPr>
        <w:t>.</w:t>
      </w:r>
    </w:p>
    <w:p w:rsidR="003231B3" w:rsidRPr="00B305D0" w:rsidRDefault="00E70E1E" w:rsidP="00E70E1E">
      <w:pPr>
        <w:pStyle w:val="StandardWeb"/>
        <w:spacing w:after="120" w:line="340" w:lineRule="exact"/>
        <w:jc w:val="both"/>
        <w:rPr>
          <w:rFonts w:ascii="Arial" w:hAnsi="Arial" w:cs="Arial"/>
          <w:color w:val="000000"/>
        </w:rPr>
      </w:pPr>
      <w:r>
        <w:rPr>
          <w:rFonts w:ascii="Arial" w:hAnsi="Arial" w:cs="Arial"/>
          <w:color w:val="000000"/>
        </w:rPr>
        <w:lastRenderedPageBreak/>
        <w:t>Außerdem ist WISTRA europaweiter Vertriebspartner des finnischen Herstellers NWE für die Ladungssicherungshilfsmittel der Fix-Serie, die sich durch ihren extrem hohen Bedienkomfort und die damit verbundene Zeitersparnis auszeichnen.</w:t>
      </w:r>
      <w:r w:rsidR="00966AC4">
        <w:rPr>
          <w:rFonts w:ascii="Arial" w:hAnsi="Arial" w:cs="Arial"/>
          <w:color w:val="000000"/>
        </w:rPr>
        <w:t xml:space="preserve"> </w:t>
      </w:r>
      <w:r w:rsidR="003231B3" w:rsidRPr="00B16079">
        <w:rPr>
          <w:rFonts w:ascii="Arial" w:hAnsi="Arial" w:cs="Arial"/>
          <w:color w:val="000000"/>
        </w:rPr>
        <w:t>Weitere Sicherungshilfsmittel wie Kantenschutzecken und Antirutschmatten runden das Sortiment ab. Darüber hinaus stellt</w:t>
      </w:r>
      <w:r w:rsidR="003231B3" w:rsidRPr="00B305D0">
        <w:rPr>
          <w:rFonts w:ascii="Arial" w:hAnsi="Arial" w:cs="Arial"/>
          <w:color w:val="000000"/>
        </w:rPr>
        <w:t xml:space="preserve"> Wistra unter dem Produktnamen</w:t>
      </w:r>
      <w:r w:rsidR="005D0E2A">
        <w:rPr>
          <w:rFonts w:ascii="Arial" w:hAnsi="Arial" w:cs="Arial"/>
          <w:color w:val="000000"/>
        </w:rPr>
        <w:t xml:space="preserve"> </w:t>
      </w:r>
      <w:r w:rsidR="00480576" w:rsidRPr="00B305D0">
        <w:rPr>
          <w:rFonts w:ascii="Arial" w:hAnsi="Arial" w:cs="Arial"/>
          <w:color w:val="000000"/>
        </w:rPr>
        <w:t>„</w:t>
      </w:r>
      <w:proofErr w:type="spellStart"/>
      <w:r w:rsidR="00480576" w:rsidRPr="00B305D0">
        <w:rPr>
          <w:rFonts w:ascii="Arial" w:hAnsi="Arial" w:cs="Arial"/>
          <w:color w:val="000000"/>
        </w:rPr>
        <w:t>Powerbrace</w:t>
      </w:r>
      <w:proofErr w:type="spellEnd"/>
      <w:r w:rsidR="00480576" w:rsidRPr="00B305D0">
        <w:rPr>
          <w:rFonts w:ascii="Arial" w:hAnsi="Arial" w:cs="Arial"/>
          <w:color w:val="000000"/>
        </w:rPr>
        <w:t>“</w:t>
      </w:r>
      <w:r w:rsidR="005D0E2A">
        <w:rPr>
          <w:rFonts w:ascii="Arial" w:hAnsi="Arial" w:cs="Arial"/>
          <w:color w:val="000000"/>
        </w:rPr>
        <w:t xml:space="preserve"> </w:t>
      </w:r>
      <w:r w:rsidR="003231B3" w:rsidRPr="00B305D0">
        <w:rPr>
          <w:rFonts w:ascii="Arial" w:hAnsi="Arial" w:cs="Arial"/>
          <w:color w:val="000000"/>
        </w:rPr>
        <w:t>auch heute noch</w:t>
      </w:r>
      <w:r w:rsidR="005D0E2A">
        <w:rPr>
          <w:rFonts w:ascii="Arial" w:hAnsi="Arial" w:cs="Arial"/>
          <w:color w:val="000000"/>
        </w:rPr>
        <w:t xml:space="preserve"> </w:t>
      </w:r>
      <w:r w:rsidR="003231B3" w:rsidRPr="00B305D0">
        <w:rPr>
          <w:rFonts w:ascii="Arial" w:hAnsi="Arial" w:cs="Arial"/>
          <w:color w:val="000000"/>
        </w:rPr>
        <w:t>Sicherheits-Drehstangenverschlüsse für Container, Kasten- und Kofferaufbauten und Wechselbrücken her, mit denen die Firma 198</w:t>
      </w:r>
      <w:r w:rsidR="005D0E2A">
        <w:rPr>
          <w:rFonts w:ascii="Arial" w:hAnsi="Arial" w:cs="Arial"/>
          <w:color w:val="000000"/>
        </w:rPr>
        <w:t>6</w:t>
      </w:r>
      <w:r w:rsidR="003231B3" w:rsidRPr="00B305D0">
        <w:rPr>
          <w:rFonts w:ascii="Arial" w:hAnsi="Arial" w:cs="Arial"/>
          <w:color w:val="000000"/>
        </w:rPr>
        <w:t xml:space="preserve"> startete.</w:t>
      </w:r>
    </w:p>
    <w:p w:rsidR="00AE6D45" w:rsidRPr="0099558B" w:rsidRDefault="00AE6D45" w:rsidP="00BA638C">
      <w:pPr>
        <w:spacing w:line="340" w:lineRule="exact"/>
        <w:jc w:val="both"/>
        <w:rPr>
          <w:rFonts w:ascii="Arial" w:hAnsi="Arial" w:cs="Arial"/>
        </w:rPr>
      </w:pPr>
    </w:p>
    <w:p w:rsidR="007B3BA8" w:rsidRPr="0099558B" w:rsidRDefault="008C00C1" w:rsidP="008C00C1">
      <w:pPr>
        <w:pStyle w:val="Kopfzeile1"/>
        <w:tabs>
          <w:tab w:val="clear" w:pos="4536"/>
          <w:tab w:val="clear" w:pos="9072"/>
        </w:tabs>
        <w:spacing w:line="340" w:lineRule="exact"/>
        <w:jc w:val="both"/>
        <w:rPr>
          <w:rFonts w:ascii="Arial" w:hAnsi="Arial" w:cs="Arial"/>
          <w:b/>
        </w:rPr>
      </w:pPr>
      <w:r>
        <w:rPr>
          <w:rFonts w:ascii="Arial" w:hAnsi="Arial" w:cs="Arial"/>
          <w:b/>
        </w:rPr>
        <w:t>Pressek</w:t>
      </w:r>
      <w:r w:rsidR="007B3BA8" w:rsidRPr="0099558B">
        <w:rPr>
          <w:rFonts w:ascii="Arial" w:hAnsi="Arial" w:cs="Arial"/>
          <w:b/>
        </w:rPr>
        <w:t>ontakt</w:t>
      </w:r>
      <w:r w:rsidR="00DC12D6">
        <w:rPr>
          <w:rFonts w:ascii="Arial" w:hAnsi="Arial" w:cs="Arial"/>
          <w:b/>
        </w:rPr>
        <w:t>e</w:t>
      </w:r>
      <w:r w:rsidR="007B3BA8" w:rsidRPr="0099558B">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2"/>
        <w:gridCol w:w="3548"/>
      </w:tblGrid>
      <w:tr w:rsidR="008C00C1" w:rsidRPr="00E00037">
        <w:trPr>
          <w:trHeight w:val="1110"/>
        </w:trPr>
        <w:tc>
          <w:tcPr>
            <w:tcW w:w="3936" w:type="dxa"/>
          </w:tcPr>
          <w:p w:rsidR="008C00C1" w:rsidRPr="005D0E2A" w:rsidRDefault="00A94A0A" w:rsidP="00E00037">
            <w:pPr>
              <w:jc w:val="both"/>
              <w:rPr>
                <w:rFonts w:ascii="Arial" w:hAnsi="Arial" w:cs="Arial"/>
                <w:b/>
                <w:bCs/>
                <w:sz w:val="20"/>
                <w:szCs w:val="20"/>
                <w:lang w:val="en-US"/>
              </w:rPr>
            </w:pPr>
            <w:r w:rsidRPr="005D0E2A">
              <w:rPr>
                <w:rFonts w:ascii="Arial" w:hAnsi="Arial" w:cs="Arial"/>
                <w:b/>
                <w:bCs/>
                <w:sz w:val="20"/>
                <w:szCs w:val="20"/>
                <w:lang w:val="en-US"/>
              </w:rPr>
              <w:t>Wistra</w:t>
            </w:r>
            <w:r w:rsidR="008C00C1" w:rsidRPr="005D0E2A">
              <w:rPr>
                <w:rFonts w:ascii="Arial" w:hAnsi="Arial" w:cs="Arial"/>
                <w:b/>
                <w:bCs/>
                <w:sz w:val="20"/>
                <w:szCs w:val="20"/>
                <w:lang w:val="en-US"/>
              </w:rPr>
              <w:t xml:space="preserve"> GmbH</w:t>
            </w:r>
          </w:p>
          <w:p w:rsidR="008C00C1" w:rsidRPr="005D0E2A" w:rsidRDefault="00094E78" w:rsidP="00E00037">
            <w:pPr>
              <w:jc w:val="both"/>
              <w:rPr>
                <w:rFonts w:ascii="Arial" w:hAnsi="Arial" w:cs="Arial"/>
                <w:color w:val="000000"/>
                <w:sz w:val="20"/>
                <w:szCs w:val="20"/>
                <w:lang w:val="en-US"/>
              </w:rPr>
            </w:pPr>
            <w:r w:rsidRPr="005D0E2A">
              <w:rPr>
                <w:rFonts w:ascii="Arial" w:hAnsi="Arial" w:cs="Arial"/>
                <w:color w:val="000000"/>
                <w:sz w:val="20"/>
                <w:szCs w:val="20"/>
                <w:lang w:val="en-US"/>
              </w:rPr>
              <w:t>Cargo Control</w:t>
            </w:r>
          </w:p>
          <w:p w:rsidR="008C00C1" w:rsidRPr="005D0E2A" w:rsidRDefault="00823A62" w:rsidP="00445945">
            <w:pPr>
              <w:jc w:val="both"/>
              <w:rPr>
                <w:rFonts w:ascii="Arial" w:hAnsi="Arial" w:cs="Arial"/>
                <w:color w:val="000000"/>
                <w:sz w:val="20"/>
                <w:szCs w:val="20"/>
                <w:lang w:val="en-US"/>
              </w:rPr>
            </w:pPr>
            <w:r w:rsidRPr="005D0E2A">
              <w:rPr>
                <w:rFonts w:ascii="Arial" w:hAnsi="Arial" w:cs="Arial"/>
                <w:color w:val="000000"/>
                <w:sz w:val="20"/>
                <w:szCs w:val="20"/>
                <w:lang w:val="en-US"/>
              </w:rPr>
              <w:t>Mark Zubel</w:t>
            </w:r>
          </w:p>
          <w:p w:rsidR="008C00C1" w:rsidRPr="00823A62" w:rsidRDefault="008C00C1" w:rsidP="00E00037">
            <w:pPr>
              <w:jc w:val="both"/>
              <w:rPr>
                <w:rFonts w:ascii="Arial" w:hAnsi="Arial" w:cs="Arial"/>
                <w:color w:val="000000"/>
                <w:sz w:val="20"/>
                <w:szCs w:val="20"/>
              </w:rPr>
            </w:pPr>
            <w:r w:rsidRPr="00823A62">
              <w:rPr>
                <w:rFonts w:ascii="Arial" w:hAnsi="Arial" w:cs="Arial"/>
                <w:color w:val="000000"/>
                <w:sz w:val="20"/>
                <w:szCs w:val="20"/>
              </w:rPr>
              <w:t>An der Trave 11</w:t>
            </w:r>
          </w:p>
          <w:p w:rsidR="008C00C1" w:rsidRPr="00823A62" w:rsidRDefault="008C00C1" w:rsidP="00E00037">
            <w:pPr>
              <w:jc w:val="both"/>
              <w:rPr>
                <w:rFonts w:ascii="Arial" w:hAnsi="Arial" w:cs="Arial"/>
                <w:color w:val="000000"/>
                <w:sz w:val="20"/>
                <w:szCs w:val="20"/>
              </w:rPr>
            </w:pPr>
            <w:r w:rsidRPr="00823A62">
              <w:rPr>
                <w:rFonts w:ascii="Arial" w:hAnsi="Arial" w:cs="Arial"/>
                <w:color w:val="000000"/>
                <w:sz w:val="20"/>
                <w:szCs w:val="20"/>
              </w:rPr>
              <w:t>D-23923 Selmsdorf</w:t>
            </w:r>
          </w:p>
          <w:p w:rsidR="008C00C1" w:rsidRPr="00823A62" w:rsidRDefault="008C00C1" w:rsidP="00E00037">
            <w:pPr>
              <w:jc w:val="both"/>
              <w:rPr>
                <w:rFonts w:ascii="Arial" w:hAnsi="Arial" w:cs="Arial"/>
                <w:color w:val="000000"/>
                <w:sz w:val="20"/>
                <w:szCs w:val="20"/>
                <w:lang w:val="it-IT"/>
              </w:rPr>
            </w:pPr>
            <w:r w:rsidRPr="00823A62">
              <w:rPr>
                <w:rFonts w:ascii="Arial" w:hAnsi="Arial" w:cs="Arial"/>
                <w:color w:val="000000"/>
                <w:sz w:val="20"/>
                <w:szCs w:val="20"/>
                <w:lang w:val="it-IT"/>
              </w:rPr>
              <w:t xml:space="preserve">Telefon: +49 (0) 38823 </w:t>
            </w:r>
            <w:r w:rsidR="00445945" w:rsidRPr="00823A62">
              <w:rPr>
                <w:rFonts w:ascii="Arial" w:hAnsi="Arial" w:cs="Arial"/>
                <w:color w:val="000000"/>
                <w:sz w:val="20"/>
                <w:szCs w:val="20"/>
                <w:lang w:val="it-IT"/>
              </w:rPr>
              <w:t>258-</w:t>
            </w:r>
            <w:r w:rsidR="00823A62" w:rsidRPr="00823A62">
              <w:rPr>
                <w:rFonts w:ascii="Arial" w:hAnsi="Arial" w:cs="Arial"/>
                <w:color w:val="000000"/>
                <w:sz w:val="20"/>
                <w:szCs w:val="20"/>
                <w:lang w:val="it-IT"/>
              </w:rPr>
              <w:t>0</w:t>
            </w:r>
          </w:p>
          <w:p w:rsidR="008C00C1" w:rsidRPr="00E00037" w:rsidRDefault="008C00C1" w:rsidP="00E00037">
            <w:pPr>
              <w:jc w:val="both"/>
              <w:rPr>
                <w:rFonts w:ascii="Arial" w:hAnsi="Arial" w:cs="Arial"/>
                <w:sz w:val="20"/>
                <w:szCs w:val="20"/>
                <w:lang w:val="it-IT"/>
              </w:rPr>
            </w:pPr>
            <w:r w:rsidRPr="00823A62">
              <w:rPr>
                <w:rFonts w:ascii="Arial" w:hAnsi="Arial" w:cs="Arial"/>
                <w:color w:val="000000"/>
                <w:sz w:val="20"/>
                <w:szCs w:val="20"/>
                <w:lang w:val="it-IT"/>
              </w:rPr>
              <w:t xml:space="preserve">E-Mail: </w:t>
            </w:r>
            <w:r w:rsidR="00191B86">
              <w:rPr>
                <w:rStyle w:val="Hyperlink"/>
                <w:rFonts w:ascii="Arial" w:hAnsi="Arial" w:cs="Arial"/>
                <w:sz w:val="20"/>
                <w:szCs w:val="20"/>
                <w:lang w:val="it-IT"/>
              </w:rPr>
              <w:fldChar w:fldCharType="begin"/>
            </w:r>
            <w:r w:rsidR="00191B86">
              <w:rPr>
                <w:rStyle w:val="Hyperlink"/>
                <w:rFonts w:ascii="Arial" w:hAnsi="Arial" w:cs="Arial"/>
                <w:sz w:val="20"/>
                <w:szCs w:val="20"/>
                <w:lang w:val="it-IT"/>
              </w:rPr>
              <w:instrText xml:space="preserve"> HYPERLINK "mailto:info@wistra.eu" </w:instrText>
            </w:r>
            <w:r w:rsidR="00191B86">
              <w:rPr>
                <w:rStyle w:val="Hyperlink"/>
                <w:rFonts w:ascii="Arial" w:hAnsi="Arial" w:cs="Arial"/>
                <w:sz w:val="20"/>
                <w:szCs w:val="20"/>
                <w:lang w:val="it-IT"/>
              </w:rPr>
              <w:fldChar w:fldCharType="separate"/>
            </w:r>
            <w:r w:rsidR="00B43F86" w:rsidRPr="001855E8">
              <w:rPr>
                <w:rStyle w:val="Hyperlink"/>
                <w:rFonts w:ascii="Arial" w:hAnsi="Arial" w:cs="Arial"/>
                <w:sz w:val="20"/>
                <w:szCs w:val="20"/>
                <w:lang w:val="it-IT"/>
              </w:rPr>
              <w:t>info@wistra.eu</w:t>
            </w:r>
            <w:r w:rsidR="00191B86">
              <w:rPr>
                <w:rStyle w:val="Hyperlink"/>
                <w:rFonts w:ascii="Arial" w:hAnsi="Arial" w:cs="Arial"/>
                <w:sz w:val="20"/>
                <w:szCs w:val="20"/>
                <w:lang w:val="it-IT"/>
              </w:rPr>
              <w:fldChar w:fldCharType="end"/>
            </w:r>
          </w:p>
        </w:tc>
        <w:tc>
          <w:tcPr>
            <w:tcW w:w="3650" w:type="dxa"/>
          </w:tcPr>
          <w:p w:rsidR="008C00C1" w:rsidRPr="00E00037" w:rsidRDefault="008C00C1" w:rsidP="00E00037">
            <w:pPr>
              <w:jc w:val="both"/>
              <w:rPr>
                <w:rFonts w:ascii="Arial" w:hAnsi="Arial" w:cs="Arial"/>
                <w:b/>
                <w:bCs/>
                <w:sz w:val="20"/>
                <w:szCs w:val="20"/>
              </w:rPr>
            </w:pPr>
            <w:proofErr w:type="spellStart"/>
            <w:r w:rsidRPr="00E00037">
              <w:rPr>
                <w:rFonts w:ascii="Arial" w:hAnsi="Arial" w:cs="Arial"/>
                <w:b/>
                <w:bCs/>
                <w:sz w:val="20"/>
                <w:szCs w:val="20"/>
              </w:rPr>
              <w:t>KfdM</w:t>
            </w:r>
            <w:proofErr w:type="spellEnd"/>
          </w:p>
          <w:p w:rsidR="008C00C1" w:rsidRPr="00E00037" w:rsidRDefault="008C00C1" w:rsidP="00E00037">
            <w:pPr>
              <w:jc w:val="both"/>
              <w:rPr>
                <w:rFonts w:ascii="Arial" w:hAnsi="Arial" w:cs="Arial"/>
                <w:sz w:val="20"/>
                <w:szCs w:val="20"/>
              </w:rPr>
            </w:pPr>
            <w:r w:rsidRPr="00E00037">
              <w:rPr>
                <w:rFonts w:ascii="Arial" w:hAnsi="Arial" w:cs="Arial"/>
                <w:sz w:val="20"/>
                <w:szCs w:val="20"/>
              </w:rPr>
              <w:t>Kommunikation für den Mittelstand</w:t>
            </w:r>
          </w:p>
          <w:p w:rsidR="008C00C1" w:rsidRPr="00E00037" w:rsidRDefault="008C00C1" w:rsidP="00E00037">
            <w:pPr>
              <w:jc w:val="both"/>
              <w:rPr>
                <w:rFonts w:ascii="Arial" w:hAnsi="Arial" w:cs="Arial"/>
                <w:sz w:val="20"/>
                <w:szCs w:val="20"/>
              </w:rPr>
            </w:pPr>
            <w:r w:rsidRPr="00E00037">
              <w:rPr>
                <w:rFonts w:ascii="Arial" w:hAnsi="Arial" w:cs="Arial"/>
                <w:sz w:val="20"/>
                <w:szCs w:val="20"/>
              </w:rPr>
              <w:t>Marcus Walter</w:t>
            </w:r>
          </w:p>
          <w:p w:rsidR="008C00C1" w:rsidRPr="00E00037" w:rsidRDefault="008C00C1" w:rsidP="00E00037">
            <w:pPr>
              <w:jc w:val="both"/>
              <w:rPr>
                <w:rFonts w:ascii="Arial" w:hAnsi="Arial" w:cs="Arial"/>
                <w:sz w:val="20"/>
                <w:szCs w:val="20"/>
              </w:rPr>
            </w:pPr>
            <w:r w:rsidRPr="00E00037">
              <w:rPr>
                <w:rFonts w:ascii="Arial" w:hAnsi="Arial" w:cs="Arial"/>
                <w:sz w:val="20"/>
                <w:szCs w:val="20"/>
              </w:rPr>
              <w:t>Sudetenweg 12</w:t>
            </w:r>
          </w:p>
          <w:p w:rsidR="008C00C1" w:rsidRPr="00E00037" w:rsidRDefault="008C00C1" w:rsidP="00E00037">
            <w:pPr>
              <w:jc w:val="both"/>
              <w:rPr>
                <w:rFonts w:ascii="Arial" w:hAnsi="Arial" w:cs="Arial"/>
                <w:sz w:val="20"/>
                <w:szCs w:val="20"/>
              </w:rPr>
            </w:pPr>
            <w:r w:rsidRPr="00E00037">
              <w:rPr>
                <w:rFonts w:ascii="Arial" w:hAnsi="Arial" w:cs="Arial"/>
                <w:sz w:val="20"/>
                <w:szCs w:val="20"/>
              </w:rPr>
              <w:t>85375 Neufahrn</w:t>
            </w:r>
          </w:p>
          <w:p w:rsidR="008C00C1" w:rsidRPr="00E00037" w:rsidRDefault="008C00C1" w:rsidP="00E00037">
            <w:pPr>
              <w:jc w:val="both"/>
              <w:rPr>
                <w:rFonts w:ascii="Arial" w:hAnsi="Arial" w:cs="Arial"/>
                <w:sz w:val="20"/>
                <w:szCs w:val="20"/>
              </w:rPr>
            </w:pPr>
            <w:r w:rsidRPr="00E00037">
              <w:rPr>
                <w:rFonts w:ascii="Arial" w:hAnsi="Arial" w:cs="Arial"/>
                <w:sz w:val="20"/>
                <w:szCs w:val="20"/>
              </w:rPr>
              <w:t>Tel. 08165 / 999 38 43</w:t>
            </w:r>
          </w:p>
          <w:p w:rsidR="008C00C1" w:rsidRPr="00E00037" w:rsidRDefault="008C00C1" w:rsidP="00E00037">
            <w:pPr>
              <w:jc w:val="both"/>
              <w:rPr>
                <w:rFonts w:ascii="Arial" w:hAnsi="Arial" w:cs="Arial"/>
              </w:rPr>
            </w:pPr>
            <w:r w:rsidRPr="00E00037">
              <w:rPr>
                <w:rFonts w:ascii="Arial" w:hAnsi="Arial" w:cs="Arial"/>
                <w:sz w:val="20"/>
                <w:szCs w:val="20"/>
              </w:rPr>
              <w:t xml:space="preserve">E-Mail: </w:t>
            </w:r>
            <w:hyperlink r:id="rId9" w:history="1">
              <w:r w:rsidRPr="00E00037">
                <w:rPr>
                  <w:rStyle w:val="Hyperlink"/>
                  <w:rFonts w:ascii="Arial" w:hAnsi="Arial" w:cs="Arial"/>
                  <w:sz w:val="20"/>
                  <w:szCs w:val="20"/>
                </w:rPr>
                <w:t>walter@kfdm.eu</w:t>
              </w:r>
            </w:hyperlink>
          </w:p>
        </w:tc>
      </w:tr>
    </w:tbl>
    <w:p w:rsidR="00A521BC" w:rsidRPr="008C00C1" w:rsidRDefault="007B3BA8" w:rsidP="008C00C1">
      <w:pPr>
        <w:spacing w:line="340" w:lineRule="exact"/>
        <w:jc w:val="both"/>
        <w:rPr>
          <w:rFonts w:ascii="Arial" w:hAnsi="Arial" w:cs="Arial"/>
          <w:lang w:val="fr-FR"/>
        </w:rPr>
      </w:pPr>
      <w:r w:rsidRPr="0099558B">
        <w:rPr>
          <w:rFonts w:ascii="Arial" w:hAnsi="Arial" w:cs="Arial"/>
          <w:lang w:val="fr-FR"/>
        </w:rPr>
        <w:t>Der Abdruck ist honorarfrei. Um ein Belegexemplar wird gebeten.</w:t>
      </w:r>
    </w:p>
    <w:sectPr w:rsidR="00A521BC" w:rsidRPr="008C00C1">
      <w:headerReference w:type="even" r:id="rId10"/>
      <w:headerReference w:type="default" r:id="rId11"/>
      <w:footerReference w:type="even" r:id="rId12"/>
      <w:headerReference w:type="first" r:id="rId13"/>
      <w:footnotePr>
        <w:pos w:val="beneathText"/>
      </w:footnotePr>
      <w:pgSz w:w="11906" w:h="16838" w:code="9"/>
      <w:pgMar w:top="1293" w:right="3402"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1B4" w:rsidRDefault="00E431B4">
      <w:r>
        <w:separator/>
      </w:r>
    </w:p>
  </w:endnote>
  <w:endnote w:type="continuationSeparator" w:id="0">
    <w:p w:rsidR="00E431B4" w:rsidRDefault="00E4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2E" w:rsidRDefault="0086712E">
    <w:pPr>
      <w:pStyle w:val="Fuzeile1"/>
      <w:rPr>
        <w:rFonts w:ascii="Trebuchet MS" w:eastAsia="Trebuchet MS" w:hAnsi="Trebuchet MS"/>
      </w:rPr>
    </w:pPr>
    <w:r>
      <w:rPr>
        <w:rFonts w:ascii="Trebuchet MS" w:eastAsia="Trebuchet MS" w:hAnsi="Trebuchet MS"/>
      </w:rPr>
      <w:t>Diese Presseinformation umfasst 3083 Zeichen.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1B4" w:rsidRDefault="00E431B4">
      <w:r>
        <w:separator/>
      </w:r>
    </w:p>
  </w:footnote>
  <w:footnote w:type="continuationSeparator" w:id="0">
    <w:p w:rsidR="00E431B4" w:rsidRDefault="00E4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Pr>
        <w:rFonts w:ascii="Trebuchet MS" w:hAnsi="Trebuchet MS"/>
        <w:b/>
        <w:noProof/>
      </w:rPr>
      <w:t>2</w:t>
    </w:r>
    <w:r>
      <w:rPr>
        <w:rFonts w:ascii="Trebuchet MS" w:hAnsi="Trebuchet MS"/>
        <w:b/>
      </w:rPr>
      <w:fldChar w:fldCharType="end"/>
    </w:r>
    <w:r>
      <w:rPr>
        <w:rFonts w:ascii="Trebuchet MS" w:hAnsi="Trebuchet MS"/>
        <w:b/>
      </w:rPr>
      <w:t xml:space="preserve"> von </w:t>
    </w:r>
    <w:r>
      <w:rPr>
        <w:rFonts w:ascii="Trebuchet MS" w:hAnsi="Trebuchet MS"/>
        <w:b/>
      </w:rPr>
      <w:fldChar w:fldCharType="begin"/>
    </w:r>
    <w:r>
      <w:rPr>
        <w:rFonts w:ascii="Trebuchet MS" w:hAnsi="Trebuchet MS"/>
        <w:b/>
      </w:rPr>
      <w:instrText xml:space="preserve"> NUMPAGES \*ARABIC </w:instrText>
    </w:r>
    <w:r>
      <w:rPr>
        <w:rFonts w:ascii="Trebuchet MS" w:hAnsi="Trebuchet MS"/>
        <w:b/>
      </w:rPr>
      <w:fldChar w:fldCharType="separate"/>
    </w:r>
    <w:r w:rsidR="001E107C">
      <w:rPr>
        <w:rFonts w:ascii="Trebuchet MS" w:hAnsi="Trebuchet MS"/>
        <w:b/>
        <w:noProof/>
      </w:rPr>
      <w:t>4</w:t>
    </w:r>
    <w:r>
      <w:rPr>
        <w:rFonts w:ascii="Trebuchet MS" w:hAnsi="Trebuchet MS"/>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sidR="00065BE2">
      <w:rPr>
        <w:rFonts w:ascii="Trebuchet MS" w:hAnsi="Trebuchet MS"/>
        <w:b/>
        <w:noProof/>
      </w:rPr>
      <w:t>2</w:t>
    </w:r>
    <w:r>
      <w:rPr>
        <w:rFonts w:ascii="Trebuchet MS" w:hAnsi="Trebuchet MS"/>
        <w:b/>
      </w:rPr>
      <w:fldChar w:fldCharType="end"/>
    </w:r>
    <w:r>
      <w:rPr>
        <w:rFonts w:ascii="Trebuchet MS" w:hAnsi="Trebuchet MS"/>
        <w:b/>
      </w:rPr>
      <w:t xml:space="preserve"> von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2E" w:rsidRDefault="00FB6AED">
    <w:pPr>
      <w:pStyle w:val="Kopfzeile"/>
    </w:pPr>
    <w:r>
      <w:rPr>
        <w:noProof/>
      </w:rPr>
      <w:drawing>
        <wp:inline distT="0" distB="0" distL="0" distR="0">
          <wp:extent cx="2628900" cy="1005840"/>
          <wp:effectExtent l="0" t="0" r="0" b="0"/>
          <wp:docPr id="2" name="Bild 2" descr="Logo_Wistra-Cargo-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stra-Cargo-Contr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7CB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D6C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06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60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23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D02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F4A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20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C8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4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1"/>
      <w:lvlText w:val=""/>
      <w:lvlJc w:val="left"/>
      <w:pPr>
        <w:tabs>
          <w:tab w:val="num" w:pos="0"/>
        </w:tabs>
        <w:ind w:left="0" w:firstLine="0"/>
      </w:pPr>
    </w:lvl>
    <w:lvl w:ilvl="1">
      <w:start w:val="1"/>
      <w:numFmt w:val="none"/>
      <w:pStyle w:val="berschrift21"/>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4FA81F57"/>
    <w:multiLevelType w:val="hybridMultilevel"/>
    <w:tmpl w:val="22709668"/>
    <w:lvl w:ilvl="0" w:tplc="11D0C8F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FD1259"/>
    <w:multiLevelType w:val="hybridMultilevel"/>
    <w:tmpl w:val="DA70A9D0"/>
    <w:lvl w:ilvl="0" w:tplc="01E05D7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37"/>
    <w:rsid w:val="00000338"/>
    <w:rsid w:val="00003DBA"/>
    <w:rsid w:val="00005741"/>
    <w:rsid w:val="0000576E"/>
    <w:rsid w:val="00012AD7"/>
    <w:rsid w:val="0002044A"/>
    <w:rsid w:val="00022AEC"/>
    <w:rsid w:val="00025F0E"/>
    <w:rsid w:val="00030298"/>
    <w:rsid w:val="00034C3D"/>
    <w:rsid w:val="00035CC2"/>
    <w:rsid w:val="000377ED"/>
    <w:rsid w:val="000410F1"/>
    <w:rsid w:val="000423FE"/>
    <w:rsid w:val="000439BA"/>
    <w:rsid w:val="0005129B"/>
    <w:rsid w:val="00060182"/>
    <w:rsid w:val="00060870"/>
    <w:rsid w:val="00065115"/>
    <w:rsid w:val="00065BE2"/>
    <w:rsid w:val="00071F16"/>
    <w:rsid w:val="000721AA"/>
    <w:rsid w:val="000779D0"/>
    <w:rsid w:val="00081E4D"/>
    <w:rsid w:val="000939C4"/>
    <w:rsid w:val="00094600"/>
    <w:rsid w:val="00094E78"/>
    <w:rsid w:val="00095FB1"/>
    <w:rsid w:val="00097DAA"/>
    <w:rsid w:val="000A3C65"/>
    <w:rsid w:val="000A4ADF"/>
    <w:rsid w:val="000A588C"/>
    <w:rsid w:val="000A660F"/>
    <w:rsid w:val="000B3080"/>
    <w:rsid w:val="000B3FCC"/>
    <w:rsid w:val="000B782C"/>
    <w:rsid w:val="000C023B"/>
    <w:rsid w:val="000C0450"/>
    <w:rsid w:val="000C20E0"/>
    <w:rsid w:val="000C2968"/>
    <w:rsid w:val="000D305E"/>
    <w:rsid w:val="000D4AC9"/>
    <w:rsid w:val="000E692C"/>
    <w:rsid w:val="000F349B"/>
    <w:rsid w:val="000F6DCF"/>
    <w:rsid w:val="00104AD2"/>
    <w:rsid w:val="00106376"/>
    <w:rsid w:val="00113084"/>
    <w:rsid w:val="00121E63"/>
    <w:rsid w:val="00121F70"/>
    <w:rsid w:val="001245B7"/>
    <w:rsid w:val="00126434"/>
    <w:rsid w:val="00133929"/>
    <w:rsid w:val="0013562C"/>
    <w:rsid w:val="001405D8"/>
    <w:rsid w:val="001454FB"/>
    <w:rsid w:val="00151B9C"/>
    <w:rsid w:val="001532DE"/>
    <w:rsid w:val="0015448D"/>
    <w:rsid w:val="00162521"/>
    <w:rsid w:val="0016315E"/>
    <w:rsid w:val="00166B5E"/>
    <w:rsid w:val="00172B21"/>
    <w:rsid w:val="00177EAC"/>
    <w:rsid w:val="001810A2"/>
    <w:rsid w:val="0018211D"/>
    <w:rsid w:val="001844FE"/>
    <w:rsid w:val="00184FA9"/>
    <w:rsid w:val="00190F0F"/>
    <w:rsid w:val="00191B86"/>
    <w:rsid w:val="00193E92"/>
    <w:rsid w:val="00195199"/>
    <w:rsid w:val="001A1C67"/>
    <w:rsid w:val="001A4AB9"/>
    <w:rsid w:val="001A650A"/>
    <w:rsid w:val="001A68A8"/>
    <w:rsid w:val="001B707B"/>
    <w:rsid w:val="001C085A"/>
    <w:rsid w:val="001C0F43"/>
    <w:rsid w:val="001C10E2"/>
    <w:rsid w:val="001C2044"/>
    <w:rsid w:val="001C3BCD"/>
    <w:rsid w:val="001C52AD"/>
    <w:rsid w:val="001C611C"/>
    <w:rsid w:val="001C7103"/>
    <w:rsid w:val="001C73A7"/>
    <w:rsid w:val="001D17B9"/>
    <w:rsid w:val="001E107C"/>
    <w:rsid w:val="001E3008"/>
    <w:rsid w:val="001E540E"/>
    <w:rsid w:val="001E6569"/>
    <w:rsid w:val="001F0AB3"/>
    <w:rsid w:val="001F37F6"/>
    <w:rsid w:val="00204979"/>
    <w:rsid w:val="002062BE"/>
    <w:rsid w:val="00207101"/>
    <w:rsid w:val="00211DD4"/>
    <w:rsid w:val="0021450F"/>
    <w:rsid w:val="0022255B"/>
    <w:rsid w:val="00223371"/>
    <w:rsid w:val="002351EF"/>
    <w:rsid w:val="00236693"/>
    <w:rsid w:val="00244D85"/>
    <w:rsid w:val="00246FFC"/>
    <w:rsid w:val="002605E9"/>
    <w:rsid w:val="002641D7"/>
    <w:rsid w:val="0026736D"/>
    <w:rsid w:val="002734DD"/>
    <w:rsid w:val="002740FC"/>
    <w:rsid w:val="00283746"/>
    <w:rsid w:val="00284F15"/>
    <w:rsid w:val="0028762F"/>
    <w:rsid w:val="002955B1"/>
    <w:rsid w:val="002A1D63"/>
    <w:rsid w:val="002A305F"/>
    <w:rsid w:val="002C44DF"/>
    <w:rsid w:val="002C7243"/>
    <w:rsid w:val="002C7CFF"/>
    <w:rsid w:val="002D1731"/>
    <w:rsid w:val="002D2E90"/>
    <w:rsid w:val="002D464B"/>
    <w:rsid w:val="002D570B"/>
    <w:rsid w:val="002D60F8"/>
    <w:rsid w:val="002E0DA6"/>
    <w:rsid w:val="002E131E"/>
    <w:rsid w:val="002E620F"/>
    <w:rsid w:val="002F0D18"/>
    <w:rsid w:val="002F3462"/>
    <w:rsid w:val="002F7881"/>
    <w:rsid w:val="003016B9"/>
    <w:rsid w:val="00307F9F"/>
    <w:rsid w:val="00313B36"/>
    <w:rsid w:val="00314D58"/>
    <w:rsid w:val="0031666A"/>
    <w:rsid w:val="003231B3"/>
    <w:rsid w:val="00324CD5"/>
    <w:rsid w:val="003262C1"/>
    <w:rsid w:val="00331AA8"/>
    <w:rsid w:val="00335C80"/>
    <w:rsid w:val="00343EC9"/>
    <w:rsid w:val="00351968"/>
    <w:rsid w:val="003525DF"/>
    <w:rsid w:val="00356216"/>
    <w:rsid w:val="003629DE"/>
    <w:rsid w:val="00366911"/>
    <w:rsid w:val="00387069"/>
    <w:rsid w:val="00394396"/>
    <w:rsid w:val="00395E73"/>
    <w:rsid w:val="00397E51"/>
    <w:rsid w:val="003A3C10"/>
    <w:rsid w:val="003B6706"/>
    <w:rsid w:val="003C0C8D"/>
    <w:rsid w:val="003C5AA6"/>
    <w:rsid w:val="003C7F58"/>
    <w:rsid w:val="003D7334"/>
    <w:rsid w:val="003E10A3"/>
    <w:rsid w:val="003F4A1F"/>
    <w:rsid w:val="00402A84"/>
    <w:rsid w:val="00402BC3"/>
    <w:rsid w:val="00406460"/>
    <w:rsid w:val="004120AF"/>
    <w:rsid w:val="00413D8C"/>
    <w:rsid w:val="00425C10"/>
    <w:rsid w:val="0043026F"/>
    <w:rsid w:val="004358C0"/>
    <w:rsid w:val="00435B59"/>
    <w:rsid w:val="00435CF8"/>
    <w:rsid w:val="00445945"/>
    <w:rsid w:val="00451DD1"/>
    <w:rsid w:val="0046536E"/>
    <w:rsid w:val="0046774D"/>
    <w:rsid w:val="00471F0F"/>
    <w:rsid w:val="00480576"/>
    <w:rsid w:val="004A672D"/>
    <w:rsid w:val="004B06CC"/>
    <w:rsid w:val="004B06DC"/>
    <w:rsid w:val="004B3FA0"/>
    <w:rsid w:val="004B7AC2"/>
    <w:rsid w:val="004C25A4"/>
    <w:rsid w:val="004C3922"/>
    <w:rsid w:val="004C672A"/>
    <w:rsid w:val="004C6EA9"/>
    <w:rsid w:val="004D0B11"/>
    <w:rsid w:val="004D0BA4"/>
    <w:rsid w:val="004D45F5"/>
    <w:rsid w:val="004D55E4"/>
    <w:rsid w:val="004D69CB"/>
    <w:rsid w:val="004D6BAC"/>
    <w:rsid w:val="004E24CC"/>
    <w:rsid w:val="004E2E1F"/>
    <w:rsid w:val="004E351B"/>
    <w:rsid w:val="004E4986"/>
    <w:rsid w:val="004E6672"/>
    <w:rsid w:val="004F3B1E"/>
    <w:rsid w:val="004F44A5"/>
    <w:rsid w:val="004F505D"/>
    <w:rsid w:val="004F54DF"/>
    <w:rsid w:val="005017C9"/>
    <w:rsid w:val="00502D09"/>
    <w:rsid w:val="00504A98"/>
    <w:rsid w:val="00505B3C"/>
    <w:rsid w:val="0050756D"/>
    <w:rsid w:val="00526D9D"/>
    <w:rsid w:val="00527898"/>
    <w:rsid w:val="0053007C"/>
    <w:rsid w:val="0053088B"/>
    <w:rsid w:val="00532D9E"/>
    <w:rsid w:val="00541A8A"/>
    <w:rsid w:val="0054262A"/>
    <w:rsid w:val="005435A3"/>
    <w:rsid w:val="005447FE"/>
    <w:rsid w:val="0054566F"/>
    <w:rsid w:val="00545CCE"/>
    <w:rsid w:val="0054725B"/>
    <w:rsid w:val="00554618"/>
    <w:rsid w:val="00563408"/>
    <w:rsid w:val="00571270"/>
    <w:rsid w:val="005744C1"/>
    <w:rsid w:val="005762EA"/>
    <w:rsid w:val="00581AAB"/>
    <w:rsid w:val="00583AF8"/>
    <w:rsid w:val="005864A4"/>
    <w:rsid w:val="00592119"/>
    <w:rsid w:val="00593C71"/>
    <w:rsid w:val="005B5C8E"/>
    <w:rsid w:val="005B5D72"/>
    <w:rsid w:val="005C23D8"/>
    <w:rsid w:val="005C4D25"/>
    <w:rsid w:val="005C678C"/>
    <w:rsid w:val="005D07D8"/>
    <w:rsid w:val="005D0E2A"/>
    <w:rsid w:val="005D663C"/>
    <w:rsid w:val="005D6C50"/>
    <w:rsid w:val="005D6EAA"/>
    <w:rsid w:val="005E3234"/>
    <w:rsid w:val="005E5872"/>
    <w:rsid w:val="005E6381"/>
    <w:rsid w:val="005F3820"/>
    <w:rsid w:val="005F57D1"/>
    <w:rsid w:val="005F6E3A"/>
    <w:rsid w:val="005F7595"/>
    <w:rsid w:val="00604D39"/>
    <w:rsid w:val="00610413"/>
    <w:rsid w:val="00617F56"/>
    <w:rsid w:val="00622EB1"/>
    <w:rsid w:val="0062653C"/>
    <w:rsid w:val="00634AC6"/>
    <w:rsid w:val="00647D86"/>
    <w:rsid w:val="00663F02"/>
    <w:rsid w:val="00666DA4"/>
    <w:rsid w:val="006674A7"/>
    <w:rsid w:val="00676198"/>
    <w:rsid w:val="00681167"/>
    <w:rsid w:val="006847BD"/>
    <w:rsid w:val="00686EBD"/>
    <w:rsid w:val="00693840"/>
    <w:rsid w:val="006A14D2"/>
    <w:rsid w:val="006A546A"/>
    <w:rsid w:val="006B319C"/>
    <w:rsid w:val="006B3871"/>
    <w:rsid w:val="006B4A51"/>
    <w:rsid w:val="006C14E3"/>
    <w:rsid w:val="006C19E5"/>
    <w:rsid w:val="006C5C20"/>
    <w:rsid w:val="006C7A50"/>
    <w:rsid w:val="006D4643"/>
    <w:rsid w:val="006D4F57"/>
    <w:rsid w:val="006D798F"/>
    <w:rsid w:val="006E241C"/>
    <w:rsid w:val="006E32C1"/>
    <w:rsid w:val="006E7084"/>
    <w:rsid w:val="006F366D"/>
    <w:rsid w:val="006F3FD5"/>
    <w:rsid w:val="00713AB6"/>
    <w:rsid w:val="00723B1D"/>
    <w:rsid w:val="00730D4F"/>
    <w:rsid w:val="007368AB"/>
    <w:rsid w:val="007415B9"/>
    <w:rsid w:val="00751838"/>
    <w:rsid w:val="0075189B"/>
    <w:rsid w:val="00755A37"/>
    <w:rsid w:val="007568F6"/>
    <w:rsid w:val="007633CB"/>
    <w:rsid w:val="0076543C"/>
    <w:rsid w:val="00766FDB"/>
    <w:rsid w:val="00774BD5"/>
    <w:rsid w:val="007776DE"/>
    <w:rsid w:val="00777A7C"/>
    <w:rsid w:val="00782A62"/>
    <w:rsid w:val="00786751"/>
    <w:rsid w:val="00787150"/>
    <w:rsid w:val="0079408D"/>
    <w:rsid w:val="0079722A"/>
    <w:rsid w:val="007A53A5"/>
    <w:rsid w:val="007A5C79"/>
    <w:rsid w:val="007B1B00"/>
    <w:rsid w:val="007B3BA8"/>
    <w:rsid w:val="007B4578"/>
    <w:rsid w:val="007B5DAA"/>
    <w:rsid w:val="007C17DC"/>
    <w:rsid w:val="007C561B"/>
    <w:rsid w:val="007E2655"/>
    <w:rsid w:val="007E37A6"/>
    <w:rsid w:val="007E4365"/>
    <w:rsid w:val="007F199E"/>
    <w:rsid w:val="007F1A1B"/>
    <w:rsid w:val="00807982"/>
    <w:rsid w:val="0081013A"/>
    <w:rsid w:val="008128B9"/>
    <w:rsid w:val="008131C6"/>
    <w:rsid w:val="008152FA"/>
    <w:rsid w:val="00816374"/>
    <w:rsid w:val="00820252"/>
    <w:rsid w:val="00823A62"/>
    <w:rsid w:val="00827950"/>
    <w:rsid w:val="0083110D"/>
    <w:rsid w:val="00833B6B"/>
    <w:rsid w:val="00836921"/>
    <w:rsid w:val="00842FD8"/>
    <w:rsid w:val="00844772"/>
    <w:rsid w:val="00845E65"/>
    <w:rsid w:val="008500CD"/>
    <w:rsid w:val="00854653"/>
    <w:rsid w:val="00863342"/>
    <w:rsid w:val="00864F4B"/>
    <w:rsid w:val="0086712E"/>
    <w:rsid w:val="008720F2"/>
    <w:rsid w:val="0087796B"/>
    <w:rsid w:val="008839C4"/>
    <w:rsid w:val="0088633A"/>
    <w:rsid w:val="008A2B65"/>
    <w:rsid w:val="008C00C1"/>
    <w:rsid w:val="008D166A"/>
    <w:rsid w:val="008D2FC4"/>
    <w:rsid w:val="008E2061"/>
    <w:rsid w:val="008F67BF"/>
    <w:rsid w:val="00901B73"/>
    <w:rsid w:val="00901B78"/>
    <w:rsid w:val="00904042"/>
    <w:rsid w:val="0090458D"/>
    <w:rsid w:val="00906057"/>
    <w:rsid w:val="00912E01"/>
    <w:rsid w:val="009164C2"/>
    <w:rsid w:val="00921EBC"/>
    <w:rsid w:val="009253B7"/>
    <w:rsid w:val="00935431"/>
    <w:rsid w:val="009437F3"/>
    <w:rsid w:val="00944DC9"/>
    <w:rsid w:val="009474DB"/>
    <w:rsid w:val="0095303F"/>
    <w:rsid w:val="00960515"/>
    <w:rsid w:val="00962AEC"/>
    <w:rsid w:val="00966AC4"/>
    <w:rsid w:val="0097258B"/>
    <w:rsid w:val="0098124B"/>
    <w:rsid w:val="009863D2"/>
    <w:rsid w:val="00992BBE"/>
    <w:rsid w:val="00994233"/>
    <w:rsid w:val="0099558B"/>
    <w:rsid w:val="0099768D"/>
    <w:rsid w:val="009A226F"/>
    <w:rsid w:val="009A49E5"/>
    <w:rsid w:val="009A55B2"/>
    <w:rsid w:val="009A56C2"/>
    <w:rsid w:val="009A6DE5"/>
    <w:rsid w:val="009B1A26"/>
    <w:rsid w:val="009B503B"/>
    <w:rsid w:val="009B5511"/>
    <w:rsid w:val="009C18BB"/>
    <w:rsid w:val="009C43E4"/>
    <w:rsid w:val="009D29E8"/>
    <w:rsid w:val="009E2CFB"/>
    <w:rsid w:val="009E7686"/>
    <w:rsid w:val="009F5C03"/>
    <w:rsid w:val="00A03778"/>
    <w:rsid w:val="00A07E7D"/>
    <w:rsid w:val="00A15A36"/>
    <w:rsid w:val="00A20771"/>
    <w:rsid w:val="00A23644"/>
    <w:rsid w:val="00A26B5A"/>
    <w:rsid w:val="00A3014E"/>
    <w:rsid w:val="00A30152"/>
    <w:rsid w:val="00A31DFD"/>
    <w:rsid w:val="00A36ECE"/>
    <w:rsid w:val="00A41007"/>
    <w:rsid w:val="00A4656D"/>
    <w:rsid w:val="00A51DF1"/>
    <w:rsid w:val="00A521BC"/>
    <w:rsid w:val="00A557CE"/>
    <w:rsid w:val="00A577DE"/>
    <w:rsid w:val="00A607F8"/>
    <w:rsid w:val="00A61D10"/>
    <w:rsid w:val="00A6260D"/>
    <w:rsid w:val="00A71A55"/>
    <w:rsid w:val="00A82319"/>
    <w:rsid w:val="00A84076"/>
    <w:rsid w:val="00A87F38"/>
    <w:rsid w:val="00A92C25"/>
    <w:rsid w:val="00A94A0A"/>
    <w:rsid w:val="00A94E99"/>
    <w:rsid w:val="00AA28D2"/>
    <w:rsid w:val="00AA2CC9"/>
    <w:rsid w:val="00AA4259"/>
    <w:rsid w:val="00AB208F"/>
    <w:rsid w:val="00AB2F8D"/>
    <w:rsid w:val="00AB6A02"/>
    <w:rsid w:val="00AB6A99"/>
    <w:rsid w:val="00AC1399"/>
    <w:rsid w:val="00AC1B91"/>
    <w:rsid w:val="00AD133F"/>
    <w:rsid w:val="00AE2BF6"/>
    <w:rsid w:val="00AE6D45"/>
    <w:rsid w:val="00AF6CF4"/>
    <w:rsid w:val="00AF7F0C"/>
    <w:rsid w:val="00B01C9F"/>
    <w:rsid w:val="00B10687"/>
    <w:rsid w:val="00B11288"/>
    <w:rsid w:val="00B16079"/>
    <w:rsid w:val="00B22BE0"/>
    <w:rsid w:val="00B2336B"/>
    <w:rsid w:val="00B234F4"/>
    <w:rsid w:val="00B23F8F"/>
    <w:rsid w:val="00B271F9"/>
    <w:rsid w:val="00B305D0"/>
    <w:rsid w:val="00B31EAC"/>
    <w:rsid w:val="00B3412A"/>
    <w:rsid w:val="00B43F86"/>
    <w:rsid w:val="00B549D2"/>
    <w:rsid w:val="00B65F7C"/>
    <w:rsid w:val="00B66055"/>
    <w:rsid w:val="00B72CD4"/>
    <w:rsid w:val="00B745CC"/>
    <w:rsid w:val="00B83956"/>
    <w:rsid w:val="00B91E29"/>
    <w:rsid w:val="00B937F7"/>
    <w:rsid w:val="00B9397F"/>
    <w:rsid w:val="00BA1176"/>
    <w:rsid w:val="00BA454D"/>
    <w:rsid w:val="00BA638C"/>
    <w:rsid w:val="00BB5376"/>
    <w:rsid w:val="00BC0739"/>
    <w:rsid w:val="00BC379B"/>
    <w:rsid w:val="00BC4A46"/>
    <w:rsid w:val="00BD0828"/>
    <w:rsid w:val="00BD2FBC"/>
    <w:rsid w:val="00BD33BC"/>
    <w:rsid w:val="00BD540F"/>
    <w:rsid w:val="00BD6FD4"/>
    <w:rsid w:val="00BE4B74"/>
    <w:rsid w:val="00BE4DB7"/>
    <w:rsid w:val="00BF2478"/>
    <w:rsid w:val="00C014FA"/>
    <w:rsid w:val="00C2288C"/>
    <w:rsid w:val="00C2467B"/>
    <w:rsid w:val="00C24B45"/>
    <w:rsid w:val="00C265D7"/>
    <w:rsid w:val="00C30137"/>
    <w:rsid w:val="00C31C3C"/>
    <w:rsid w:val="00C32908"/>
    <w:rsid w:val="00C361EC"/>
    <w:rsid w:val="00C41F48"/>
    <w:rsid w:val="00C558C4"/>
    <w:rsid w:val="00C55E0F"/>
    <w:rsid w:val="00C5633E"/>
    <w:rsid w:val="00C57457"/>
    <w:rsid w:val="00C635E5"/>
    <w:rsid w:val="00C63760"/>
    <w:rsid w:val="00C660BD"/>
    <w:rsid w:val="00C66310"/>
    <w:rsid w:val="00C66A9F"/>
    <w:rsid w:val="00C66CA2"/>
    <w:rsid w:val="00C751EA"/>
    <w:rsid w:val="00C76303"/>
    <w:rsid w:val="00C85A42"/>
    <w:rsid w:val="00C874AB"/>
    <w:rsid w:val="00C94224"/>
    <w:rsid w:val="00C94512"/>
    <w:rsid w:val="00CA2E23"/>
    <w:rsid w:val="00CA367E"/>
    <w:rsid w:val="00CA3BB7"/>
    <w:rsid w:val="00CA6CC7"/>
    <w:rsid w:val="00CB5FCE"/>
    <w:rsid w:val="00CB632C"/>
    <w:rsid w:val="00CB72B7"/>
    <w:rsid w:val="00CC33AF"/>
    <w:rsid w:val="00CC4DB7"/>
    <w:rsid w:val="00CC4E45"/>
    <w:rsid w:val="00CC577C"/>
    <w:rsid w:val="00CD4557"/>
    <w:rsid w:val="00CD7769"/>
    <w:rsid w:val="00CE45C3"/>
    <w:rsid w:val="00CE61A2"/>
    <w:rsid w:val="00CF42B2"/>
    <w:rsid w:val="00D03803"/>
    <w:rsid w:val="00D121BA"/>
    <w:rsid w:val="00D17793"/>
    <w:rsid w:val="00D20472"/>
    <w:rsid w:val="00D24314"/>
    <w:rsid w:val="00D26F9F"/>
    <w:rsid w:val="00D32267"/>
    <w:rsid w:val="00D368DD"/>
    <w:rsid w:val="00D4392B"/>
    <w:rsid w:val="00D448BD"/>
    <w:rsid w:val="00D54384"/>
    <w:rsid w:val="00D60981"/>
    <w:rsid w:val="00D6447E"/>
    <w:rsid w:val="00D70433"/>
    <w:rsid w:val="00D74237"/>
    <w:rsid w:val="00D8196F"/>
    <w:rsid w:val="00D81B3B"/>
    <w:rsid w:val="00D81BFD"/>
    <w:rsid w:val="00D87F1C"/>
    <w:rsid w:val="00D937AA"/>
    <w:rsid w:val="00D94A35"/>
    <w:rsid w:val="00D952FF"/>
    <w:rsid w:val="00DA3A54"/>
    <w:rsid w:val="00DA5641"/>
    <w:rsid w:val="00DB2CCB"/>
    <w:rsid w:val="00DB49A4"/>
    <w:rsid w:val="00DB5E1B"/>
    <w:rsid w:val="00DC093F"/>
    <w:rsid w:val="00DC12D6"/>
    <w:rsid w:val="00DC1593"/>
    <w:rsid w:val="00DC349C"/>
    <w:rsid w:val="00DC4EC2"/>
    <w:rsid w:val="00DD7341"/>
    <w:rsid w:val="00DE0D08"/>
    <w:rsid w:val="00DF1835"/>
    <w:rsid w:val="00DF4EFA"/>
    <w:rsid w:val="00DF6A84"/>
    <w:rsid w:val="00E00037"/>
    <w:rsid w:val="00E00A44"/>
    <w:rsid w:val="00E0149C"/>
    <w:rsid w:val="00E03010"/>
    <w:rsid w:val="00E033B5"/>
    <w:rsid w:val="00E0605A"/>
    <w:rsid w:val="00E06986"/>
    <w:rsid w:val="00E102FA"/>
    <w:rsid w:val="00E157F7"/>
    <w:rsid w:val="00E25FF7"/>
    <w:rsid w:val="00E329BF"/>
    <w:rsid w:val="00E367B5"/>
    <w:rsid w:val="00E36C4A"/>
    <w:rsid w:val="00E37093"/>
    <w:rsid w:val="00E424F9"/>
    <w:rsid w:val="00E431B4"/>
    <w:rsid w:val="00E64182"/>
    <w:rsid w:val="00E64EB4"/>
    <w:rsid w:val="00E65E08"/>
    <w:rsid w:val="00E661A5"/>
    <w:rsid w:val="00E70E1E"/>
    <w:rsid w:val="00E80590"/>
    <w:rsid w:val="00E822E1"/>
    <w:rsid w:val="00E90DB6"/>
    <w:rsid w:val="00E92C1B"/>
    <w:rsid w:val="00EA33C7"/>
    <w:rsid w:val="00EB11DB"/>
    <w:rsid w:val="00EB2215"/>
    <w:rsid w:val="00EB6517"/>
    <w:rsid w:val="00ED536B"/>
    <w:rsid w:val="00ED72CF"/>
    <w:rsid w:val="00EE0CF1"/>
    <w:rsid w:val="00EE38E3"/>
    <w:rsid w:val="00EE44F4"/>
    <w:rsid w:val="00EF1A8C"/>
    <w:rsid w:val="00EF7181"/>
    <w:rsid w:val="00F01161"/>
    <w:rsid w:val="00F07EE2"/>
    <w:rsid w:val="00F131C0"/>
    <w:rsid w:val="00F14E9E"/>
    <w:rsid w:val="00F16F4E"/>
    <w:rsid w:val="00F170B6"/>
    <w:rsid w:val="00F20DBD"/>
    <w:rsid w:val="00F21D82"/>
    <w:rsid w:val="00F24186"/>
    <w:rsid w:val="00F249E9"/>
    <w:rsid w:val="00F24B86"/>
    <w:rsid w:val="00F30A0A"/>
    <w:rsid w:val="00F37304"/>
    <w:rsid w:val="00F406FE"/>
    <w:rsid w:val="00F4262C"/>
    <w:rsid w:val="00F5542F"/>
    <w:rsid w:val="00F55A65"/>
    <w:rsid w:val="00F723E4"/>
    <w:rsid w:val="00F73856"/>
    <w:rsid w:val="00F8019D"/>
    <w:rsid w:val="00F80C34"/>
    <w:rsid w:val="00F82676"/>
    <w:rsid w:val="00F85B83"/>
    <w:rsid w:val="00F87334"/>
    <w:rsid w:val="00F91ACA"/>
    <w:rsid w:val="00F94B12"/>
    <w:rsid w:val="00F96441"/>
    <w:rsid w:val="00F97423"/>
    <w:rsid w:val="00F97B1E"/>
    <w:rsid w:val="00F97B82"/>
    <w:rsid w:val="00FA1BC9"/>
    <w:rsid w:val="00FA4F20"/>
    <w:rsid w:val="00FB005E"/>
    <w:rsid w:val="00FB5EEC"/>
    <w:rsid w:val="00FB6AED"/>
    <w:rsid w:val="00FC3221"/>
    <w:rsid w:val="00FC421B"/>
    <w:rsid w:val="00FC6D7B"/>
    <w:rsid w:val="00FD69F8"/>
    <w:rsid w:val="00FE02F6"/>
    <w:rsid w:val="00FE0F16"/>
    <w:rsid w:val="00FE1CFA"/>
    <w:rsid w:val="00FE224C"/>
    <w:rsid w:val="00FE2287"/>
    <w:rsid w:val="00FE7E94"/>
    <w:rsid w:val="00FF0141"/>
    <w:rsid w:val="00FF6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B97E2"/>
  <w15:chartTrackingRefBased/>
  <w15:docId w15:val="{A5668908-7B50-42BE-955E-A6C7DBEE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7FE"/>
    <w:pPr>
      <w:widowControl w:val="0"/>
      <w:suppressAutoHyphens/>
      <w:autoSpaceDE w:val="0"/>
    </w:pPr>
    <w:rPr>
      <w:sz w:val="24"/>
      <w:szCs w:val="24"/>
    </w:rPr>
  </w:style>
  <w:style w:type="paragraph" w:styleId="berschrift1">
    <w:name w:val="heading 1"/>
    <w:basedOn w:val="Standard"/>
    <w:next w:val="Standard"/>
    <w:qFormat/>
    <w:pPr>
      <w:keepNext/>
      <w:widowControl/>
      <w:suppressAutoHyphens w:val="0"/>
      <w:autoSpaceDE/>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Times New Roman" w:eastAsia="Times New Roman" w:hAnsi="Times New Roman" w:cs="Times New Roman"/>
      <w:noProof w:val="0"/>
      <w:color w:val="0000FF"/>
      <w:sz w:val="24"/>
      <w:szCs w:val="24"/>
      <w:u w:val="single"/>
      <w:lang w:val="de-DE" w:eastAsia="de-DE"/>
    </w:rPr>
  </w:style>
  <w:style w:type="character" w:customStyle="1" w:styleId="Absatz-Standardschriftart1">
    <w:name w:val="Absatz-Standardschriftart1"/>
    <w:basedOn w:val="Standard1"/>
    <w:rPr>
      <w:rFonts w:ascii="Times New Roman" w:eastAsia="Times New Roman" w:hAnsi="Times New Roman" w:cs="Times New Roman"/>
      <w:noProof w:val="0"/>
      <w:color w:val="auto"/>
      <w:sz w:val="24"/>
      <w:szCs w:val="24"/>
      <w:lang w:val="de-DE" w:eastAsia="de-DE"/>
    </w:rPr>
  </w:style>
  <w:style w:type="character" w:customStyle="1" w:styleId="Standard1">
    <w:name w:val="Standard1"/>
    <w:rPr>
      <w:rFonts w:ascii="Times New Roman" w:eastAsia="Times New Roman" w:hAnsi="Times New Roman" w:cs="Times New Roman"/>
      <w:noProof w:val="0"/>
      <w:color w:val="auto"/>
      <w:sz w:val="24"/>
      <w:szCs w:val="24"/>
      <w:lang w:val="de-DE" w:eastAsia="de-DE"/>
    </w:rPr>
  </w:style>
  <w:style w:type="character" w:customStyle="1" w:styleId="Seitenzahl1">
    <w:name w:val="Seitenzahl1"/>
    <w:basedOn w:val="Absatz-Standardschriftart1"/>
    <w:rPr>
      <w:rFonts w:ascii="Times New Roman" w:eastAsia="Times New Roman" w:hAnsi="Times New Roman" w:cs="Times New Roman"/>
      <w:noProof w:val="0"/>
      <w:color w:val="auto"/>
      <w:sz w:val="24"/>
      <w:szCs w:val="24"/>
      <w:lang w:val="de-DE" w:eastAsia="de-DE"/>
    </w:rPr>
  </w:style>
  <w:style w:type="paragraph" w:styleId="Textkrper">
    <w:name w:val="Body Text"/>
    <w:basedOn w:val="Standard"/>
    <w:pPr>
      <w:spacing w:after="120"/>
    </w:pPr>
  </w:style>
  <w:style w:type="paragraph" w:styleId="Liste">
    <w:name w:val="List"/>
    <w:basedOn w:val="Textkrper"/>
    <w:pPr>
      <w:spacing w:after="0"/>
    </w:pPr>
    <w:rPr>
      <w:rFonts w:cs="Courier New"/>
    </w:rPr>
  </w:style>
  <w:style w:type="paragraph" w:styleId="Kopfzeile">
    <w:name w:val="header"/>
    <w:basedOn w:val="Standard"/>
    <w:pPr>
      <w:tabs>
        <w:tab w:val="center" w:pos="4818"/>
        <w:tab w:val="right" w:pos="9637"/>
      </w:tabs>
    </w:pPr>
  </w:style>
  <w:style w:type="paragraph" w:customStyle="1" w:styleId="Kopfzeilelinks">
    <w:name w:val="Kopfzeile links"/>
    <w:basedOn w:val="Standard"/>
    <w:pPr>
      <w:suppressLineNumbers/>
      <w:tabs>
        <w:tab w:val="center" w:pos="3685"/>
        <w:tab w:val="right" w:pos="7370"/>
      </w:tabs>
    </w:pPr>
  </w:style>
  <w:style w:type="paragraph" w:styleId="Fuzeile">
    <w:name w:val="footer"/>
    <w:basedOn w:val="Standard"/>
    <w:pPr>
      <w:tabs>
        <w:tab w:val="center" w:pos="4818"/>
        <w:tab w:val="right" w:pos="9637"/>
      </w:tabs>
    </w:pPr>
  </w:style>
  <w:style w:type="paragraph" w:styleId="Beschriftung">
    <w:name w:val="caption"/>
    <w:basedOn w:val="Standard"/>
    <w:qFormat/>
    <w:pPr>
      <w:spacing w:before="120" w:after="120"/>
    </w:pPr>
    <w:rPr>
      <w:rFonts w:cs="Courier New"/>
      <w:i/>
      <w:iCs/>
      <w:sz w:val="20"/>
      <w:szCs w:val="20"/>
    </w:rPr>
  </w:style>
  <w:style w:type="paragraph" w:customStyle="1" w:styleId="Rahmeninhalt">
    <w:name w:val="Rahmeninhalt"/>
    <w:basedOn w:val="Textkrper"/>
  </w:style>
  <w:style w:type="paragraph" w:customStyle="1" w:styleId="Verzeichnis">
    <w:name w:val="Verzeichnis"/>
    <w:basedOn w:val="Standard"/>
    <w:rPr>
      <w:rFonts w:cs="Courier New"/>
    </w:rPr>
  </w:style>
  <w:style w:type="paragraph" w:customStyle="1" w:styleId="Standard2">
    <w:name w:val="Standard2"/>
    <w:basedOn w:val="Standard"/>
    <w:pPr>
      <w:autoSpaceDE/>
    </w:pPr>
  </w:style>
  <w:style w:type="paragraph" w:customStyle="1" w:styleId="berschrift11">
    <w:name w:val="Überschrift 11"/>
    <w:basedOn w:val="Standard2"/>
    <w:next w:val="Standard2"/>
    <w:pPr>
      <w:keepNext/>
      <w:numPr>
        <w:numId w:val="1"/>
      </w:numPr>
      <w:autoSpaceDE w:val="0"/>
      <w:outlineLvl w:val="0"/>
    </w:pPr>
    <w:rPr>
      <w:rFonts w:ascii="Courier New" w:eastAsia="Courier New" w:hAnsi="Courier New" w:cs="Courier New"/>
      <w:b/>
      <w:bCs/>
    </w:rPr>
  </w:style>
  <w:style w:type="paragraph" w:customStyle="1" w:styleId="berschrift21">
    <w:name w:val="Überschrift 21"/>
    <w:basedOn w:val="Standard2"/>
    <w:next w:val="Standard2"/>
    <w:pPr>
      <w:keepNext/>
      <w:numPr>
        <w:ilvl w:val="1"/>
        <w:numId w:val="1"/>
      </w:numPr>
      <w:autoSpaceDE w:val="0"/>
      <w:outlineLvl w:val="1"/>
    </w:pPr>
    <w:rPr>
      <w:rFonts w:ascii="Trebuchet MS" w:eastAsia="Trebuchet MS" w:hAnsi="Trebuchet MS" w:cs="Trebuchet MS"/>
      <w:b/>
      <w:bCs/>
      <w:sz w:val="28"/>
      <w:szCs w:val="28"/>
    </w:rPr>
  </w:style>
  <w:style w:type="paragraph" w:customStyle="1" w:styleId="Kopfzeile1">
    <w:name w:val="Kopfzeile1"/>
    <w:basedOn w:val="Standard2"/>
    <w:pPr>
      <w:tabs>
        <w:tab w:val="center" w:pos="4536"/>
        <w:tab w:val="right" w:pos="9072"/>
      </w:tabs>
      <w:autoSpaceDE w:val="0"/>
    </w:pPr>
  </w:style>
  <w:style w:type="paragraph" w:customStyle="1" w:styleId="Fuzeile1">
    <w:name w:val="Fußzeile1"/>
    <w:basedOn w:val="Standard2"/>
    <w:pPr>
      <w:tabs>
        <w:tab w:val="center" w:pos="4536"/>
        <w:tab w:val="right" w:pos="9072"/>
      </w:tabs>
      <w:autoSpaceDE w:val="0"/>
    </w:pPr>
  </w:style>
  <w:style w:type="paragraph" w:styleId="Textkrper2">
    <w:name w:val="Body Text 2"/>
    <w:basedOn w:val="Standard"/>
    <w:pPr>
      <w:spacing w:line="340" w:lineRule="exact"/>
      <w:jc w:val="both"/>
    </w:pPr>
    <w:rPr>
      <w:rFonts w:ascii="Trebuchet MS" w:hAnsi="Trebuchet MS"/>
    </w:rPr>
  </w:style>
  <w:style w:type="paragraph" w:styleId="Sprechblasentext">
    <w:name w:val="Balloon Text"/>
    <w:basedOn w:val="Standard"/>
    <w:semiHidden/>
    <w:rsid w:val="00F8019D"/>
    <w:rPr>
      <w:rFonts w:ascii="Tahoma" w:hAnsi="Tahoma" w:cs="Tahoma"/>
      <w:sz w:val="16"/>
      <w:szCs w:val="16"/>
    </w:rPr>
  </w:style>
  <w:style w:type="table" w:styleId="Tabellenraster">
    <w:name w:val="Table Grid"/>
    <w:basedOn w:val="NormaleTabelle"/>
    <w:uiPriority w:val="59"/>
    <w:rsid w:val="001E6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rsid w:val="00BA638C"/>
    <w:pPr>
      <w:widowControl/>
      <w:suppressAutoHyphens w:val="0"/>
      <w:autoSpaceDE/>
      <w:spacing w:before="100" w:beforeAutospacing="1" w:after="119"/>
    </w:pPr>
    <w:rPr>
      <w:rFonts w:eastAsia="SimSun"/>
      <w:lang w:eastAsia="zh-CN"/>
    </w:rPr>
  </w:style>
  <w:style w:type="character" w:styleId="NichtaufgelsteErwhnung">
    <w:name w:val="Unresolved Mention"/>
    <w:uiPriority w:val="99"/>
    <w:semiHidden/>
    <w:unhideWhenUsed/>
    <w:rsid w:val="00B43F86"/>
    <w:rPr>
      <w:color w:val="605E5C"/>
      <w:shd w:val="clear" w:color="auto" w:fill="E1DFDD"/>
    </w:rPr>
  </w:style>
  <w:style w:type="paragraph" w:styleId="berarbeitung">
    <w:name w:val="Revision"/>
    <w:hidden/>
    <w:uiPriority w:val="99"/>
    <w:semiHidden/>
    <w:rsid w:val="003231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9000">
      <w:bodyDiv w:val="1"/>
      <w:marLeft w:val="0"/>
      <w:marRight w:val="0"/>
      <w:marTop w:val="0"/>
      <w:marBottom w:val="0"/>
      <w:divBdr>
        <w:top w:val="none" w:sz="0" w:space="0" w:color="auto"/>
        <w:left w:val="none" w:sz="0" w:space="0" w:color="auto"/>
        <w:bottom w:val="none" w:sz="0" w:space="0" w:color="auto"/>
        <w:right w:val="none" w:sz="0" w:space="0" w:color="auto"/>
      </w:divBdr>
    </w:div>
    <w:div w:id="160780865">
      <w:bodyDiv w:val="1"/>
      <w:marLeft w:val="0"/>
      <w:marRight w:val="0"/>
      <w:marTop w:val="0"/>
      <w:marBottom w:val="0"/>
      <w:divBdr>
        <w:top w:val="none" w:sz="0" w:space="0" w:color="auto"/>
        <w:left w:val="none" w:sz="0" w:space="0" w:color="auto"/>
        <w:bottom w:val="none" w:sz="0" w:space="0" w:color="auto"/>
        <w:right w:val="none" w:sz="0" w:space="0" w:color="auto"/>
      </w:divBdr>
    </w:div>
    <w:div w:id="203060586">
      <w:bodyDiv w:val="1"/>
      <w:marLeft w:val="0"/>
      <w:marRight w:val="0"/>
      <w:marTop w:val="0"/>
      <w:marBottom w:val="0"/>
      <w:divBdr>
        <w:top w:val="none" w:sz="0" w:space="0" w:color="auto"/>
        <w:left w:val="none" w:sz="0" w:space="0" w:color="auto"/>
        <w:bottom w:val="none" w:sz="0" w:space="0" w:color="auto"/>
        <w:right w:val="none" w:sz="0" w:space="0" w:color="auto"/>
      </w:divBdr>
    </w:div>
    <w:div w:id="481970590">
      <w:bodyDiv w:val="1"/>
      <w:marLeft w:val="0"/>
      <w:marRight w:val="0"/>
      <w:marTop w:val="0"/>
      <w:marBottom w:val="0"/>
      <w:divBdr>
        <w:top w:val="none" w:sz="0" w:space="0" w:color="auto"/>
        <w:left w:val="none" w:sz="0" w:space="0" w:color="auto"/>
        <w:bottom w:val="none" w:sz="0" w:space="0" w:color="auto"/>
        <w:right w:val="none" w:sz="0" w:space="0" w:color="auto"/>
      </w:divBdr>
    </w:div>
    <w:div w:id="664937452">
      <w:bodyDiv w:val="1"/>
      <w:marLeft w:val="0"/>
      <w:marRight w:val="0"/>
      <w:marTop w:val="0"/>
      <w:marBottom w:val="0"/>
      <w:divBdr>
        <w:top w:val="none" w:sz="0" w:space="0" w:color="auto"/>
        <w:left w:val="none" w:sz="0" w:space="0" w:color="auto"/>
        <w:bottom w:val="none" w:sz="0" w:space="0" w:color="auto"/>
        <w:right w:val="none" w:sz="0" w:space="0" w:color="auto"/>
      </w:divBdr>
    </w:div>
    <w:div w:id="1060060626">
      <w:bodyDiv w:val="1"/>
      <w:marLeft w:val="0"/>
      <w:marRight w:val="0"/>
      <w:marTop w:val="0"/>
      <w:marBottom w:val="0"/>
      <w:divBdr>
        <w:top w:val="none" w:sz="0" w:space="0" w:color="auto"/>
        <w:left w:val="none" w:sz="0" w:space="0" w:color="auto"/>
        <w:bottom w:val="none" w:sz="0" w:space="0" w:color="auto"/>
        <w:right w:val="none" w:sz="0" w:space="0" w:color="auto"/>
      </w:divBdr>
      <w:divsChild>
        <w:div w:id="954560388">
          <w:marLeft w:val="0"/>
          <w:marRight w:val="0"/>
          <w:marTop w:val="0"/>
          <w:marBottom w:val="0"/>
          <w:divBdr>
            <w:top w:val="none" w:sz="0" w:space="0" w:color="auto"/>
            <w:left w:val="none" w:sz="0" w:space="0" w:color="auto"/>
            <w:bottom w:val="none" w:sz="0" w:space="0" w:color="auto"/>
            <w:right w:val="none" w:sz="0" w:space="0" w:color="auto"/>
          </w:divBdr>
          <w:divsChild>
            <w:div w:id="90509962">
              <w:marLeft w:val="0"/>
              <w:marRight w:val="0"/>
              <w:marTop w:val="0"/>
              <w:marBottom w:val="0"/>
              <w:divBdr>
                <w:top w:val="none" w:sz="0" w:space="0" w:color="auto"/>
                <w:left w:val="none" w:sz="0" w:space="0" w:color="auto"/>
                <w:bottom w:val="none" w:sz="0" w:space="0" w:color="auto"/>
                <w:right w:val="none" w:sz="0" w:space="0" w:color="auto"/>
              </w:divBdr>
              <w:divsChild>
                <w:div w:id="159528106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268927871">
      <w:bodyDiv w:val="1"/>
      <w:marLeft w:val="0"/>
      <w:marRight w:val="0"/>
      <w:marTop w:val="0"/>
      <w:marBottom w:val="0"/>
      <w:divBdr>
        <w:top w:val="none" w:sz="0" w:space="0" w:color="auto"/>
        <w:left w:val="none" w:sz="0" w:space="0" w:color="auto"/>
        <w:bottom w:val="none" w:sz="0" w:space="0" w:color="auto"/>
        <w:right w:val="none" w:sz="0" w:space="0" w:color="auto"/>
      </w:divBdr>
    </w:div>
    <w:div w:id="1319723163">
      <w:bodyDiv w:val="1"/>
      <w:marLeft w:val="0"/>
      <w:marRight w:val="0"/>
      <w:marTop w:val="0"/>
      <w:marBottom w:val="0"/>
      <w:divBdr>
        <w:top w:val="none" w:sz="0" w:space="0" w:color="auto"/>
        <w:left w:val="none" w:sz="0" w:space="0" w:color="auto"/>
        <w:bottom w:val="none" w:sz="0" w:space="0" w:color="auto"/>
        <w:right w:val="none" w:sz="0" w:space="0" w:color="auto"/>
      </w:divBdr>
    </w:div>
    <w:div w:id="1463770380">
      <w:bodyDiv w:val="1"/>
      <w:marLeft w:val="0"/>
      <w:marRight w:val="0"/>
      <w:marTop w:val="0"/>
      <w:marBottom w:val="0"/>
      <w:divBdr>
        <w:top w:val="none" w:sz="0" w:space="0" w:color="auto"/>
        <w:left w:val="none" w:sz="0" w:space="0" w:color="auto"/>
        <w:bottom w:val="none" w:sz="0" w:space="0" w:color="auto"/>
        <w:right w:val="none" w:sz="0" w:space="0" w:color="auto"/>
      </w:divBdr>
      <w:divsChild>
        <w:div w:id="1402437503">
          <w:marLeft w:val="0"/>
          <w:marRight w:val="0"/>
          <w:marTop w:val="0"/>
          <w:marBottom w:val="0"/>
          <w:divBdr>
            <w:top w:val="none" w:sz="0" w:space="0" w:color="auto"/>
            <w:left w:val="none" w:sz="0" w:space="0" w:color="auto"/>
            <w:bottom w:val="none" w:sz="0" w:space="0" w:color="auto"/>
            <w:right w:val="none" w:sz="0" w:space="0" w:color="auto"/>
          </w:divBdr>
          <w:divsChild>
            <w:div w:id="1912079516">
              <w:marLeft w:val="0"/>
              <w:marRight w:val="0"/>
              <w:marTop w:val="0"/>
              <w:marBottom w:val="0"/>
              <w:divBdr>
                <w:top w:val="none" w:sz="0" w:space="0" w:color="auto"/>
                <w:left w:val="none" w:sz="0" w:space="0" w:color="auto"/>
                <w:bottom w:val="none" w:sz="0" w:space="0" w:color="auto"/>
                <w:right w:val="none" w:sz="0" w:space="0" w:color="auto"/>
              </w:divBdr>
              <w:divsChild>
                <w:div w:id="23659494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790003829">
      <w:bodyDiv w:val="1"/>
      <w:marLeft w:val="0"/>
      <w:marRight w:val="0"/>
      <w:marTop w:val="0"/>
      <w:marBottom w:val="0"/>
      <w:divBdr>
        <w:top w:val="none" w:sz="0" w:space="0" w:color="auto"/>
        <w:left w:val="none" w:sz="0" w:space="0" w:color="auto"/>
        <w:bottom w:val="none" w:sz="0" w:space="0" w:color="auto"/>
        <w:right w:val="none" w:sz="0" w:space="0" w:color="auto"/>
      </w:divBdr>
    </w:div>
    <w:div w:id="1912234804">
      <w:bodyDiv w:val="1"/>
      <w:marLeft w:val="0"/>
      <w:marRight w:val="0"/>
      <w:marTop w:val="0"/>
      <w:marBottom w:val="0"/>
      <w:divBdr>
        <w:top w:val="none" w:sz="0" w:space="0" w:color="auto"/>
        <w:left w:val="none" w:sz="0" w:space="0" w:color="auto"/>
        <w:bottom w:val="none" w:sz="0" w:space="0" w:color="auto"/>
        <w:right w:val="none" w:sz="0" w:space="0" w:color="auto"/>
      </w:divBdr>
    </w:div>
    <w:div w:id="20861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pr.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lter@kfdm.eu"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HP</Company>
  <LinksUpToDate>false</LinksUpToDate>
  <CharactersWithSpaces>4909</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3407891</vt:i4>
      </vt:variant>
      <vt:variant>
        <vt:i4>3</vt:i4>
      </vt:variant>
      <vt:variant>
        <vt:i4>0</vt:i4>
      </vt:variant>
      <vt:variant>
        <vt:i4>5</vt:i4>
      </vt:variant>
      <vt:variant>
        <vt:lpwstr>mailto:info@wistra.eu</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cp:lastModifiedBy>Marcus Walter</cp:lastModifiedBy>
  <cp:revision>30</cp:revision>
  <cp:lastPrinted>2016-08-04T07:43:00Z</cp:lastPrinted>
  <dcterms:created xsi:type="dcterms:W3CDTF">2019-02-15T12:38:00Z</dcterms:created>
  <dcterms:modified xsi:type="dcterms:W3CDTF">2019-04-29T05:58:00Z</dcterms:modified>
</cp:coreProperties>
</file>