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8C3" w:rsidRDefault="006E18C3" w:rsidP="00B96240">
      <w:pPr>
        <w:rPr>
          <w:b/>
          <w:sz w:val="24"/>
        </w:rPr>
      </w:pPr>
      <w:r>
        <w:rPr>
          <w:b/>
          <w:noProof/>
          <w:sz w:val="24"/>
        </w:rPr>
        <w:drawing>
          <wp:inline distT="0" distB="0" distL="0" distR="0">
            <wp:extent cx="1440000" cy="334063"/>
            <wp:effectExtent l="0" t="0" r="825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desoft_logo_1000-1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0000" cy="334063"/>
                    </a:xfrm>
                    <a:prstGeom prst="rect">
                      <a:avLst/>
                    </a:prstGeom>
                  </pic:spPr>
                </pic:pic>
              </a:graphicData>
            </a:graphic>
          </wp:inline>
        </w:drawing>
      </w:r>
    </w:p>
    <w:p w:rsidR="00FE6F7F" w:rsidRPr="006E18C3" w:rsidRDefault="00FE6F7F" w:rsidP="00B96240">
      <w:pPr>
        <w:rPr>
          <w:b/>
          <w:sz w:val="32"/>
          <w:u w:val="single"/>
        </w:rPr>
      </w:pPr>
      <w:r w:rsidRPr="006E18C3">
        <w:rPr>
          <w:b/>
          <w:sz w:val="32"/>
          <w:u w:val="single"/>
        </w:rPr>
        <w:t>Anwenderbericht</w:t>
      </w:r>
    </w:p>
    <w:p w:rsidR="00B96240" w:rsidRPr="00FE6F7F" w:rsidRDefault="00B1675D" w:rsidP="00B1675D">
      <w:pPr>
        <w:rPr>
          <w:b/>
          <w:caps/>
          <w:sz w:val="32"/>
        </w:rPr>
      </w:pPr>
      <w:bookmarkStart w:id="0" w:name="_GoBack"/>
      <w:bookmarkEnd w:id="0"/>
      <w:r>
        <w:rPr>
          <w:b/>
          <w:caps/>
          <w:sz w:val="32"/>
        </w:rPr>
        <w:t>JACKE IST NICHT GLEICH HOSE</w:t>
      </w:r>
    </w:p>
    <w:p w:rsidR="00B97557" w:rsidRDefault="00B97557" w:rsidP="003E400F">
      <w:pPr>
        <w:rPr>
          <w:b/>
          <w:sz w:val="24"/>
        </w:rPr>
      </w:pPr>
      <w:r w:rsidRPr="00B97557">
        <w:rPr>
          <w:b/>
          <w:sz w:val="24"/>
        </w:rPr>
        <w:t>In einem Unternehmen gibt es immer eine Vielzahl logistischer Herausforderungen. Eine davon ist die Ausgabe der Berufskleidung an Mitarbeiter. Die Firma FILTRATEC in Voerde bewältigt diese Herausforderung mithilfe mobiler Datenerfassung (MDE) von Sydesoft.</w:t>
      </w:r>
    </w:p>
    <w:p w:rsidR="00B97557" w:rsidRDefault="00B97557" w:rsidP="003E400F">
      <w:pPr>
        <w:rPr>
          <w:sz w:val="24"/>
        </w:rPr>
      </w:pPr>
      <w:r w:rsidRPr="00B97557">
        <w:rPr>
          <w:sz w:val="24"/>
        </w:rPr>
        <w:t xml:space="preserve">FILTRATEC führte vor mehr als 40 Jahren die mobile Schlammentwässerung als Dienstleistung in den Markt ein. Heute ist </w:t>
      </w:r>
      <w:r w:rsidR="00194485">
        <w:rPr>
          <w:sz w:val="24"/>
        </w:rPr>
        <w:t>das Unternehmen</w:t>
      </w:r>
      <w:r w:rsidRPr="00B97557">
        <w:rPr>
          <w:sz w:val="24"/>
        </w:rPr>
        <w:t xml:space="preserve"> führender Servicepartner für Filtration und verfahrenstechnische Komplettlösungen in der Industrie.</w:t>
      </w:r>
      <w:r>
        <w:rPr>
          <w:sz w:val="24"/>
        </w:rPr>
        <w:t xml:space="preserve"> </w:t>
      </w:r>
      <w:r w:rsidR="00194485">
        <w:rPr>
          <w:sz w:val="24"/>
        </w:rPr>
        <w:t xml:space="preserve">Mit einem Team von </w:t>
      </w:r>
      <w:r w:rsidRPr="00B97557">
        <w:rPr>
          <w:sz w:val="24"/>
        </w:rPr>
        <w:t xml:space="preserve">rund 140 Mitarbeitern in den Bereichen Verwaltung, Anlagenbedienung, Aus- und Weiterbildung, Disposition/Auftragssteuerung, QHSE, </w:t>
      </w:r>
      <w:proofErr w:type="spellStart"/>
      <w:r w:rsidRPr="00B97557">
        <w:rPr>
          <w:sz w:val="24"/>
        </w:rPr>
        <w:t>Technikumslabor</w:t>
      </w:r>
      <w:proofErr w:type="spellEnd"/>
      <w:r w:rsidRPr="00B97557">
        <w:rPr>
          <w:sz w:val="24"/>
        </w:rPr>
        <w:t>, Technisches Büro, Verfahrenstechnik, Vertrieb und Logistik</w:t>
      </w:r>
      <w:r w:rsidR="00194485">
        <w:rPr>
          <w:sz w:val="24"/>
        </w:rPr>
        <w:t xml:space="preserve"> löst der Spezialist Filtrieraufgaben.</w:t>
      </w:r>
      <w:r>
        <w:rPr>
          <w:sz w:val="24"/>
        </w:rPr>
        <w:t xml:space="preserve"> Für den Einsatz beim Kunden tragen die Mitarbeiter Berufskleidung</w:t>
      </w:r>
      <w:r w:rsidR="00EA0BDA">
        <w:rPr>
          <w:sz w:val="24"/>
        </w:rPr>
        <w:t>, die sehr robust sein muss für den harten Einsatz auf der Baustelle.</w:t>
      </w:r>
    </w:p>
    <w:p w:rsidR="0066456B" w:rsidRDefault="00EA0BDA" w:rsidP="003E400F">
      <w:pPr>
        <w:rPr>
          <w:sz w:val="24"/>
        </w:rPr>
      </w:pPr>
      <w:r>
        <w:rPr>
          <w:sz w:val="24"/>
        </w:rPr>
        <w:t xml:space="preserve">Nach der umständlichen Verwaltung mit Exceltabellen kam </w:t>
      </w:r>
      <w:r w:rsidR="00143C11">
        <w:rPr>
          <w:sz w:val="24"/>
        </w:rPr>
        <w:t>eine</w:t>
      </w:r>
      <w:r>
        <w:rPr>
          <w:sz w:val="24"/>
        </w:rPr>
        <w:t xml:space="preserve"> erste mobile Lösung zum Einsatz.</w:t>
      </w:r>
      <w:r w:rsidR="00143C11">
        <w:rPr>
          <w:sz w:val="24"/>
        </w:rPr>
        <w:t xml:space="preserve"> Aus Mangel an technischem Kundenservice und Updates für die alte Lösung hat </w:t>
      </w:r>
      <w:r>
        <w:rPr>
          <w:sz w:val="24"/>
        </w:rPr>
        <w:t xml:space="preserve">Sydesoft </w:t>
      </w:r>
      <w:r w:rsidR="00143C11">
        <w:rPr>
          <w:sz w:val="24"/>
        </w:rPr>
        <w:t>eine neue Lösung entwickelt</w:t>
      </w:r>
      <w:r>
        <w:rPr>
          <w:sz w:val="24"/>
        </w:rPr>
        <w:t xml:space="preserve">. </w:t>
      </w:r>
      <w:r w:rsidR="00B97557">
        <w:rPr>
          <w:sz w:val="24"/>
        </w:rPr>
        <w:t>Das</w:t>
      </w:r>
      <w:r w:rsidR="00010A59">
        <w:rPr>
          <w:sz w:val="24"/>
        </w:rPr>
        <w:t xml:space="preserve"> </w:t>
      </w:r>
      <w:r w:rsidR="00143C11">
        <w:rPr>
          <w:sz w:val="24"/>
        </w:rPr>
        <w:t>frisch</w:t>
      </w:r>
      <w:r w:rsidR="00B97557">
        <w:rPr>
          <w:sz w:val="24"/>
        </w:rPr>
        <w:t xml:space="preserve"> aufgesetzte </w:t>
      </w:r>
      <w:r w:rsidR="00B97557" w:rsidRPr="00B97557">
        <w:rPr>
          <w:sz w:val="24"/>
        </w:rPr>
        <w:t xml:space="preserve">Textilmanagement </w:t>
      </w:r>
      <w:r>
        <w:rPr>
          <w:sz w:val="24"/>
        </w:rPr>
        <w:t xml:space="preserve">automatisiert </w:t>
      </w:r>
      <w:r w:rsidR="00143C11">
        <w:rPr>
          <w:sz w:val="24"/>
        </w:rPr>
        <w:t xml:space="preserve">jetzt </w:t>
      </w:r>
      <w:r>
        <w:rPr>
          <w:sz w:val="24"/>
        </w:rPr>
        <w:t>mit einer neu entwickelten</w:t>
      </w:r>
      <w:r w:rsidRPr="00EA0BDA">
        <w:rPr>
          <w:sz w:val="24"/>
        </w:rPr>
        <w:t xml:space="preserve">-App die Wäschelogistik bei </w:t>
      </w:r>
      <w:proofErr w:type="spellStart"/>
      <w:r w:rsidRPr="00EA0BDA">
        <w:rPr>
          <w:sz w:val="24"/>
        </w:rPr>
        <w:t>Filtratec</w:t>
      </w:r>
      <w:proofErr w:type="spellEnd"/>
      <w:r w:rsidRPr="00EA0BDA">
        <w:rPr>
          <w:sz w:val="24"/>
        </w:rPr>
        <w:t xml:space="preserve">. </w:t>
      </w:r>
      <w:r>
        <w:rPr>
          <w:sz w:val="24"/>
        </w:rPr>
        <w:t>Mobile Scanner erfassen</w:t>
      </w:r>
      <w:r w:rsidR="00010A59">
        <w:rPr>
          <w:sz w:val="24"/>
        </w:rPr>
        <w:t xml:space="preserve"> </w:t>
      </w:r>
      <w:r w:rsidR="0066456B">
        <w:rPr>
          <w:sz w:val="24"/>
        </w:rPr>
        <w:t>a</w:t>
      </w:r>
      <w:r w:rsidR="00010A59">
        <w:rPr>
          <w:sz w:val="24"/>
        </w:rPr>
        <w:t xml:space="preserve">lle </w:t>
      </w:r>
      <w:r w:rsidR="00B97557" w:rsidRPr="00B97557">
        <w:rPr>
          <w:sz w:val="24"/>
        </w:rPr>
        <w:t>Kleidungsstücke</w:t>
      </w:r>
      <w:r w:rsidR="0066456B">
        <w:rPr>
          <w:sz w:val="24"/>
        </w:rPr>
        <w:t xml:space="preserve"> gleich bei der Anlieferung. Mit einem Scan werden </w:t>
      </w:r>
      <w:r>
        <w:rPr>
          <w:sz w:val="24"/>
        </w:rPr>
        <w:t xml:space="preserve">die Daten </w:t>
      </w:r>
      <w:r w:rsidR="00143C11">
        <w:rPr>
          <w:sz w:val="24"/>
        </w:rPr>
        <w:t xml:space="preserve">zu </w:t>
      </w:r>
      <w:r>
        <w:rPr>
          <w:sz w:val="24"/>
        </w:rPr>
        <w:t>Artikel</w:t>
      </w:r>
      <w:r w:rsidR="00143C11">
        <w:rPr>
          <w:sz w:val="24"/>
        </w:rPr>
        <w:t>bezeichnung</w:t>
      </w:r>
      <w:r>
        <w:rPr>
          <w:sz w:val="24"/>
        </w:rPr>
        <w:t>, Größe, Mitarbeiter und</w:t>
      </w:r>
      <w:r w:rsidR="00143C11">
        <w:rPr>
          <w:sz w:val="24"/>
        </w:rPr>
        <w:t xml:space="preserve"> Auftrag</w:t>
      </w:r>
      <w:r>
        <w:rPr>
          <w:sz w:val="24"/>
        </w:rPr>
        <w:t xml:space="preserve"> </w:t>
      </w:r>
      <w:r w:rsidR="0066456B">
        <w:rPr>
          <w:sz w:val="24"/>
        </w:rPr>
        <w:t xml:space="preserve">im System eingetragen und einem Mitarbeiter zugewiesen. </w:t>
      </w:r>
      <w:r w:rsidR="00B97557" w:rsidRPr="00B97557">
        <w:rPr>
          <w:sz w:val="24"/>
        </w:rPr>
        <w:t xml:space="preserve">Scheidet </w:t>
      </w:r>
      <w:r w:rsidR="0066456B">
        <w:rPr>
          <w:sz w:val="24"/>
        </w:rPr>
        <w:t>dieser</w:t>
      </w:r>
      <w:r w:rsidR="00B97557" w:rsidRPr="00B97557">
        <w:rPr>
          <w:sz w:val="24"/>
        </w:rPr>
        <w:t xml:space="preserve"> aus dem Unternehmen aus oder müssen Kleidungsstücke </w:t>
      </w:r>
      <w:r w:rsidR="0066456B">
        <w:rPr>
          <w:sz w:val="24"/>
        </w:rPr>
        <w:t xml:space="preserve">zurück zum </w:t>
      </w:r>
      <w:r w:rsidR="00B97557" w:rsidRPr="00B97557">
        <w:rPr>
          <w:sz w:val="24"/>
        </w:rPr>
        <w:t xml:space="preserve">Textildienstleister zur Reinigung, werden diese ebenfalls </w:t>
      </w:r>
      <w:r w:rsidR="0066456B">
        <w:rPr>
          <w:sz w:val="24"/>
        </w:rPr>
        <w:t>mittels</w:t>
      </w:r>
      <w:r w:rsidR="00B97557" w:rsidRPr="00B97557">
        <w:rPr>
          <w:sz w:val="24"/>
        </w:rPr>
        <w:t xml:space="preserve"> Barcode-Scanner erfasst und </w:t>
      </w:r>
      <w:r w:rsidR="0066456B">
        <w:rPr>
          <w:sz w:val="24"/>
        </w:rPr>
        <w:t xml:space="preserve">die jeweilige Information </w:t>
      </w:r>
      <w:r w:rsidR="00B97557" w:rsidRPr="00B97557">
        <w:rPr>
          <w:sz w:val="24"/>
        </w:rPr>
        <w:t xml:space="preserve">an das ERP-System übertragen. </w:t>
      </w:r>
    </w:p>
    <w:p w:rsidR="00E84BA7" w:rsidRDefault="0066456B" w:rsidP="003E400F">
      <w:pPr>
        <w:rPr>
          <w:sz w:val="24"/>
        </w:rPr>
      </w:pPr>
      <w:r>
        <w:rPr>
          <w:sz w:val="24"/>
        </w:rPr>
        <w:t xml:space="preserve">Mit den sofort und mobil erfassten Daten kann </w:t>
      </w:r>
      <w:proofErr w:type="spellStart"/>
      <w:r>
        <w:rPr>
          <w:sz w:val="24"/>
        </w:rPr>
        <w:t>Filtratec</w:t>
      </w:r>
      <w:proofErr w:type="spellEnd"/>
      <w:r w:rsidR="00B97557" w:rsidRPr="00B97557">
        <w:rPr>
          <w:sz w:val="24"/>
        </w:rPr>
        <w:t xml:space="preserve"> wesentlich besser nachvollziehen, wer welche Kleidungsstücke bekommen hat und zu welchem Zeitpunkt diese verteilt wurden. </w:t>
      </w:r>
      <w:r>
        <w:rPr>
          <w:sz w:val="24"/>
        </w:rPr>
        <w:t xml:space="preserve">Gleichzeitig bietet das implementierte System </w:t>
      </w:r>
      <w:r w:rsidR="00B97557" w:rsidRPr="00B97557">
        <w:rPr>
          <w:sz w:val="24"/>
        </w:rPr>
        <w:t>eine Übersicht über alle Kleidungsstücke, die im Umlauf sind. So kann z.</w:t>
      </w:r>
      <w:r>
        <w:rPr>
          <w:sz w:val="24"/>
        </w:rPr>
        <w:t xml:space="preserve"> </w:t>
      </w:r>
      <w:r w:rsidR="00B97557" w:rsidRPr="00B97557">
        <w:rPr>
          <w:sz w:val="24"/>
        </w:rPr>
        <w:t xml:space="preserve">B. der Bedarf an </w:t>
      </w:r>
      <w:r>
        <w:rPr>
          <w:sz w:val="24"/>
        </w:rPr>
        <w:t>neuen Kleidern</w:t>
      </w:r>
      <w:r w:rsidR="00B97557" w:rsidRPr="00B97557">
        <w:rPr>
          <w:sz w:val="24"/>
        </w:rPr>
        <w:t xml:space="preserve"> genau bestimmt werden</w:t>
      </w:r>
      <w:r>
        <w:rPr>
          <w:sz w:val="24"/>
        </w:rPr>
        <w:t xml:space="preserve">, die das </w:t>
      </w:r>
      <w:r w:rsidR="00B97557" w:rsidRPr="00B97557">
        <w:rPr>
          <w:sz w:val="24"/>
        </w:rPr>
        <w:t xml:space="preserve">ERP-System </w:t>
      </w:r>
      <w:r>
        <w:rPr>
          <w:sz w:val="24"/>
        </w:rPr>
        <w:t xml:space="preserve">vollautomatisiert nachbestellt. </w:t>
      </w:r>
    </w:p>
    <w:p w:rsidR="0066456B" w:rsidRDefault="00143C11" w:rsidP="003E400F">
      <w:pPr>
        <w:rPr>
          <w:sz w:val="24"/>
        </w:rPr>
      </w:pPr>
      <w:r>
        <w:rPr>
          <w:sz w:val="24"/>
        </w:rPr>
        <w:t xml:space="preserve">„Wir haben die Lösung individuell für die Prozesse bei </w:t>
      </w:r>
      <w:proofErr w:type="spellStart"/>
      <w:r>
        <w:rPr>
          <w:sz w:val="24"/>
        </w:rPr>
        <w:t>Filtratec</w:t>
      </w:r>
      <w:proofErr w:type="spellEnd"/>
      <w:r>
        <w:rPr>
          <w:sz w:val="24"/>
        </w:rPr>
        <w:t xml:space="preserve"> entwickelt und betreuen die Lösung im Rahmen eines </w:t>
      </w:r>
      <w:r>
        <w:rPr>
          <w:sz w:val="24"/>
        </w:rPr>
        <w:lastRenderedPageBreak/>
        <w:t>Wartungsvertrages langfristig, damit das Unternehmen nicht wie beim letzten Mal von heute auf morgen</w:t>
      </w:r>
      <w:r w:rsidR="00C67369">
        <w:rPr>
          <w:sz w:val="24"/>
        </w:rPr>
        <w:t xml:space="preserve"> Zeitverluste durch</w:t>
      </w:r>
      <w:r>
        <w:rPr>
          <w:sz w:val="24"/>
        </w:rPr>
        <w:t xml:space="preserve"> einen Systemausfall erleidet“, kommentiert Walter Seibel, Sydesoft-Geschäftsführer</w:t>
      </w:r>
      <w:r w:rsidR="00C67369">
        <w:rPr>
          <w:sz w:val="24"/>
        </w:rPr>
        <w:t xml:space="preserve">. </w:t>
      </w:r>
      <w:r w:rsidR="00176185" w:rsidRPr="00E84BA7">
        <w:rPr>
          <w:sz w:val="24"/>
        </w:rPr>
        <w:t>Sydesoft</w:t>
      </w:r>
      <w:r w:rsidR="00C67369">
        <w:rPr>
          <w:sz w:val="24"/>
        </w:rPr>
        <w:t xml:space="preserve"> versteht sich bei jeder Aufgabe als </w:t>
      </w:r>
      <w:r>
        <w:rPr>
          <w:sz w:val="24"/>
        </w:rPr>
        <w:t xml:space="preserve">Komplettlösungsanbieter für Soft- und </w:t>
      </w:r>
      <w:proofErr w:type="spellStart"/>
      <w:r>
        <w:rPr>
          <w:sz w:val="24"/>
        </w:rPr>
        <w:t>Hardeware</w:t>
      </w:r>
      <w:proofErr w:type="spellEnd"/>
      <w:r>
        <w:rPr>
          <w:sz w:val="24"/>
        </w:rPr>
        <w:t xml:space="preserve"> </w:t>
      </w:r>
      <w:r w:rsidR="00C67369">
        <w:rPr>
          <w:sz w:val="24"/>
        </w:rPr>
        <w:t xml:space="preserve">auf Wunsch auch mit langfristigen Wartungsverträgen. </w:t>
      </w:r>
      <w:r w:rsidR="00176185" w:rsidRPr="00E84BA7">
        <w:rPr>
          <w:sz w:val="24"/>
        </w:rPr>
        <w:t>Das</w:t>
      </w:r>
      <w:r w:rsidR="00C67369">
        <w:rPr>
          <w:sz w:val="24"/>
        </w:rPr>
        <w:t xml:space="preserve"> Portfolio umfasst vor allem die Entwicklung von </w:t>
      </w:r>
      <w:r w:rsidR="001F25D4" w:rsidRPr="00B97557">
        <w:rPr>
          <w:sz w:val="24"/>
        </w:rPr>
        <w:t xml:space="preserve">Barcodelösungen </w:t>
      </w:r>
      <w:r w:rsidR="0066456B">
        <w:rPr>
          <w:sz w:val="24"/>
        </w:rPr>
        <w:t>für eine Vielzahl von Anwendungsgebieten</w:t>
      </w:r>
      <w:r w:rsidR="00C67369">
        <w:rPr>
          <w:sz w:val="24"/>
        </w:rPr>
        <w:t xml:space="preserve">. Zusätzlich bietet </w:t>
      </w:r>
      <w:r w:rsidR="00197F3F" w:rsidRPr="00E84BA7">
        <w:rPr>
          <w:sz w:val="24"/>
        </w:rPr>
        <w:t>Sydesoft</w:t>
      </w:r>
      <w:r w:rsidR="00C67369">
        <w:rPr>
          <w:sz w:val="24"/>
        </w:rPr>
        <w:t xml:space="preserve"> </w:t>
      </w:r>
      <w:r w:rsidR="001F25D4" w:rsidRPr="00B97557">
        <w:rPr>
          <w:sz w:val="24"/>
        </w:rPr>
        <w:t>RFID-</w:t>
      </w:r>
      <w:r w:rsidR="00C67369">
        <w:rPr>
          <w:sz w:val="24"/>
        </w:rPr>
        <w:t xml:space="preserve">Technologie </w:t>
      </w:r>
      <w:r w:rsidR="001F25D4" w:rsidRPr="00B97557">
        <w:rPr>
          <w:sz w:val="24"/>
        </w:rPr>
        <w:t>für logistische Prozesse wie z.B. Wareneingang und Warenausgang</w:t>
      </w:r>
      <w:r w:rsidR="00C67369">
        <w:rPr>
          <w:sz w:val="24"/>
        </w:rPr>
        <w:t xml:space="preserve"> an, die auch </w:t>
      </w:r>
      <w:r>
        <w:rPr>
          <w:sz w:val="24"/>
        </w:rPr>
        <w:t xml:space="preserve">im </w:t>
      </w:r>
      <w:proofErr w:type="spellStart"/>
      <w:r>
        <w:rPr>
          <w:sz w:val="24"/>
        </w:rPr>
        <w:t>Pulkmodus</w:t>
      </w:r>
      <w:proofErr w:type="spellEnd"/>
      <w:r>
        <w:rPr>
          <w:sz w:val="24"/>
        </w:rPr>
        <w:t xml:space="preserve"> mehrere Waren oder Behälter</w:t>
      </w:r>
      <w:r w:rsidR="00C67369">
        <w:rPr>
          <w:sz w:val="24"/>
        </w:rPr>
        <w:t xml:space="preserve"> auf einmal erfassen kann und die Daten an </w:t>
      </w:r>
      <w:r>
        <w:rPr>
          <w:sz w:val="24"/>
        </w:rPr>
        <w:t>ERP-Systeme</w:t>
      </w:r>
      <w:r w:rsidR="00C67369">
        <w:rPr>
          <w:sz w:val="24"/>
        </w:rPr>
        <w:t xml:space="preserve"> überträgt</w:t>
      </w:r>
      <w:r>
        <w:rPr>
          <w:sz w:val="24"/>
        </w:rPr>
        <w:t xml:space="preserve">. </w:t>
      </w:r>
    </w:p>
    <w:p w:rsidR="00FE6F7F" w:rsidRDefault="00FE6F7F" w:rsidP="003E400F">
      <w:pPr>
        <w:rPr>
          <w:sz w:val="24"/>
        </w:rPr>
      </w:pPr>
      <w:r>
        <w:rPr>
          <w:sz w:val="24"/>
        </w:rPr>
        <w:t>Ende</w:t>
      </w:r>
      <w:r w:rsidR="00E84BA7">
        <w:rPr>
          <w:sz w:val="24"/>
        </w:rPr>
        <w:t xml:space="preserve"> / 376 Wörter oder </w:t>
      </w:r>
      <w:r w:rsidR="00C67369">
        <w:rPr>
          <w:sz w:val="24"/>
        </w:rPr>
        <w:t>2.</w:t>
      </w:r>
      <w:r w:rsidR="00E84BA7">
        <w:rPr>
          <w:sz w:val="24"/>
        </w:rPr>
        <w:t>912</w:t>
      </w:r>
      <w:r w:rsidR="00C67369">
        <w:rPr>
          <w:sz w:val="24"/>
        </w:rPr>
        <w:t xml:space="preserve"> </w:t>
      </w:r>
      <w:r>
        <w:rPr>
          <w:sz w:val="24"/>
        </w:rPr>
        <w:t>Zeichen inklusive Leerzeichen.</w:t>
      </w:r>
    </w:p>
    <w:p w:rsidR="00FE6F7F" w:rsidRDefault="00FE6F7F" w:rsidP="003E400F">
      <w:pPr>
        <w:contextualSpacing/>
        <w:rPr>
          <w:sz w:val="24"/>
        </w:rPr>
      </w:pPr>
      <w:r>
        <w:rPr>
          <w:sz w:val="24"/>
        </w:rPr>
        <w:t xml:space="preserve">Abdruck honorarfrei. </w:t>
      </w:r>
    </w:p>
    <w:p w:rsidR="00FE6F7F" w:rsidRDefault="00FE6F7F" w:rsidP="003E400F">
      <w:pPr>
        <w:rPr>
          <w:sz w:val="24"/>
        </w:rPr>
      </w:pPr>
      <w:r>
        <w:rPr>
          <w:sz w:val="24"/>
        </w:rPr>
        <w:t>Quellenangabe für Text und Bild Sydesoft GmbH</w:t>
      </w:r>
    </w:p>
    <w:p w:rsidR="00FE6F7F" w:rsidRPr="00431449" w:rsidRDefault="00FE6F7F" w:rsidP="003E400F">
      <w:pPr>
        <w:rPr>
          <w:b/>
          <w:sz w:val="24"/>
        </w:rPr>
      </w:pPr>
      <w:r w:rsidRPr="00431449">
        <w:rPr>
          <w:b/>
          <w:sz w:val="24"/>
        </w:rPr>
        <w:t>Bildmaterial</w:t>
      </w:r>
    </w:p>
    <w:p w:rsidR="00431449" w:rsidRDefault="0066456B" w:rsidP="003E400F">
      <w:pPr>
        <w:rPr>
          <w:sz w:val="24"/>
        </w:rPr>
      </w:pPr>
      <w:r>
        <w:rPr>
          <w:noProof/>
          <w:sz w:val="24"/>
        </w:rPr>
        <w:drawing>
          <wp:inline distT="0" distB="0" distL="0" distR="0">
            <wp:extent cx="2397885" cy="180000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desoft-anwenderbericht-filtratec-pic-sc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7885" cy="1800000"/>
                    </a:xfrm>
                    <a:prstGeom prst="rect">
                      <a:avLst/>
                    </a:prstGeom>
                  </pic:spPr>
                </pic:pic>
              </a:graphicData>
            </a:graphic>
          </wp:inline>
        </w:drawing>
      </w:r>
      <w:r w:rsidR="00431449">
        <w:rPr>
          <w:sz w:val="24"/>
        </w:rPr>
        <w:t xml:space="preserve"> </w:t>
      </w:r>
    </w:p>
    <w:p w:rsidR="00FE6F7F" w:rsidRDefault="00431449" w:rsidP="003E400F">
      <w:pPr>
        <w:rPr>
          <w:sz w:val="24"/>
        </w:rPr>
      </w:pPr>
      <w:r>
        <w:rPr>
          <w:sz w:val="24"/>
        </w:rPr>
        <w:t xml:space="preserve">BU: </w:t>
      </w:r>
      <w:r w:rsidR="00194485">
        <w:rPr>
          <w:sz w:val="24"/>
        </w:rPr>
        <w:t>Von der Anlieferung bis zur Entsorgung. Das System kann jedes Kleidungsstück über den mobilen Scanner sofort zuordnen.</w:t>
      </w:r>
      <w:r>
        <w:rPr>
          <w:sz w:val="24"/>
        </w:rPr>
        <w:t xml:space="preserve"> Quelle: Sydesoft GmbH</w:t>
      </w:r>
    </w:p>
    <w:p w:rsidR="00FE6F7F" w:rsidRPr="00431449" w:rsidRDefault="00FE6F7F" w:rsidP="003E400F">
      <w:pPr>
        <w:rPr>
          <w:b/>
          <w:sz w:val="24"/>
        </w:rPr>
      </w:pPr>
      <w:r w:rsidRPr="00431449">
        <w:rPr>
          <w:b/>
          <w:sz w:val="24"/>
        </w:rPr>
        <w:t>Pressekontakt</w:t>
      </w:r>
    </w:p>
    <w:p w:rsidR="00431449" w:rsidRDefault="00431449" w:rsidP="00FE6F7F">
      <w:pPr>
        <w:contextualSpacing/>
        <w:rPr>
          <w:sz w:val="24"/>
        </w:rPr>
      </w:pPr>
      <w:r>
        <w:rPr>
          <w:sz w:val="24"/>
        </w:rPr>
        <w:t>Walter Seibel</w:t>
      </w:r>
    </w:p>
    <w:p w:rsidR="00431449" w:rsidRDefault="00431449" w:rsidP="00FE6F7F">
      <w:pPr>
        <w:contextualSpacing/>
        <w:rPr>
          <w:sz w:val="24"/>
        </w:rPr>
      </w:pPr>
      <w:r>
        <w:rPr>
          <w:sz w:val="24"/>
        </w:rPr>
        <w:t>Geschäftsführer</w:t>
      </w:r>
    </w:p>
    <w:p w:rsidR="00FE6F7F" w:rsidRPr="00FE6F7F" w:rsidRDefault="00FE6F7F" w:rsidP="00FE6F7F">
      <w:pPr>
        <w:contextualSpacing/>
        <w:rPr>
          <w:sz w:val="24"/>
        </w:rPr>
      </w:pPr>
      <w:r w:rsidRPr="00FE6F7F">
        <w:rPr>
          <w:sz w:val="24"/>
        </w:rPr>
        <w:t>Sydesoft GmbH</w:t>
      </w:r>
    </w:p>
    <w:p w:rsidR="00FE6F7F" w:rsidRPr="00FE6F7F" w:rsidRDefault="00FE6F7F" w:rsidP="00FE6F7F">
      <w:pPr>
        <w:contextualSpacing/>
        <w:rPr>
          <w:sz w:val="24"/>
        </w:rPr>
      </w:pPr>
      <w:r w:rsidRPr="00FE6F7F">
        <w:rPr>
          <w:sz w:val="24"/>
        </w:rPr>
        <w:t>Haferstr. 20</w:t>
      </w:r>
    </w:p>
    <w:p w:rsidR="00FE6F7F" w:rsidRPr="00FE6F7F" w:rsidRDefault="00FE6F7F" w:rsidP="00FE6F7F">
      <w:pPr>
        <w:contextualSpacing/>
        <w:rPr>
          <w:sz w:val="24"/>
        </w:rPr>
      </w:pPr>
      <w:r w:rsidRPr="00FE6F7F">
        <w:rPr>
          <w:sz w:val="24"/>
        </w:rPr>
        <w:t>49324 Melle</w:t>
      </w:r>
    </w:p>
    <w:p w:rsidR="00FE6F7F" w:rsidRPr="00FE6F7F" w:rsidRDefault="00FE6F7F" w:rsidP="00FE6F7F">
      <w:pPr>
        <w:contextualSpacing/>
        <w:rPr>
          <w:sz w:val="24"/>
        </w:rPr>
      </w:pPr>
      <w:r w:rsidRPr="00FE6F7F">
        <w:rPr>
          <w:sz w:val="24"/>
        </w:rPr>
        <w:t>Telefon: +49 (0) 5422 96 399 25</w:t>
      </w:r>
    </w:p>
    <w:p w:rsidR="00FE6F7F" w:rsidRDefault="00FE6F7F" w:rsidP="00FE6F7F">
      <w:pPr>
        <w:rPr>
          <w:sz w:val="24"/>
        </w:rPr>
      </w:pPr>
      <w:r w:rsidRPr="00FE6F7F">
        <w:rPr>
          <w:sz w:val="24"/>
        </w:rPr>
        <w:t xml:space="preserve">E-Mail: </w:t>
      </w:r>
      <w:hyperlink r:id="rId6" w:history="1">
        <w:r w:rsidR="001F25D4" w:rsidRPr="00F2541B">
          <w:rPr>
            <w:rStyle w:val="Hyperlink"/>
            <w:sz w:val="24"/>
          </w:rPr>
          <w:t>info@sydesoft.de</w:t>
        </w:r>
      </w:hyperlink>
    </w:p>
    <w:p w:rsidR="00EA0BDA" w:rsidRDefault="001F25D4" w:rsidP="00EA0BDA">
      <w:pPr>
        <w:rPr>
          <w:sz w:val="24"/>
          <w:szCs w:val="24"/>
          <w:highlight w:val="yellow"/>
        </w:rPr>
      </w:pPr>
      <w:r w:rsidRPr="001F25D4">
        <w:rPr>
          <w:sz w:val="24"/>
        </w:rPr>
        <w:t>https://sydesoft.de/</w:t>
      </w:r>
    </w:p>
    <w:sectPr w:rsidR="00EA0BDA" w:rsidSect="00FE6F7F">
      <w:pgSz w:w="11906" w:h="16838"/>
      <w:pgMar w:top="1418" w:right="368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40"/>
    <w:rsid w:val="00010A59"/>
    <w:rsid w:val="000E43FE"/>
    <w:rsid w:val="00143C11"/>
    <w:rsid w:val="00176185"/>
    <w:rsid w:val="00194485"/>
    <w:rsid w:val="00197F3F"/>
    <w:rsid w:val="001A0A11"/>
    <w:rsid w:val="001F25D4"/>
    <w:rsid w:val="0025135E"/>
    <w:rsid w:val="00286383"/>
    <w:rsid w:val="003E400F"/>
    <w:rsid w:val="003F1CDA"/>
    <w:rsid w:val="00431449"/>
    <w:rsid w:val="0066456B"/>
    <w:rsid w:val="006E18C3"/>
    <w:rsid w:val="007015AA"/>
    <w:rsid w:val="00B1675D"/>
    <w:rsid w:val="00B96240"/>
    <w:rsid w:val="00B97557"/>
    <w:rsid w:val="00C67369"/>
    <w:rsid w:val="00CD15A2"/>
    <w:rsid w:val="00DE601E"/>
    <w:rsid w:val="00DF332C"/>
    <w:rsid w:val="00E84BA7"/>
    <w:rsid w:val="00EA0BDA"/>
    <w:rsid w:val="00FE6F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3F5B"/>
  <w15:chartTrackingRefBased/>
  <w15:docId w15:val="{630D1C23-3309-49A9-9E9C-F3532FB7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B96240"/>
  </w:style>
  <w:style w:type="paragraph" w:styleId="Sprechblasentext">
    <w:name w:val="Balloon Text"/>
    <w:basedOn w:val="Standard"/>
    <w:link w:val="SprechblasentextZchn"/>
    <w:uiPriority w:val="99"/>
    <w:semiHidden/>
    <w:unhideWhenUsed/>
    <w:rsid w:val="004314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1449"/>
    <w:rPr>
      <w:rFonts w:ascii="Segoe UI" w:hAnsi="Segoe UI" w:cs="Segoe UI"/>
      <w:sz w:val="18"/>
      <w:szCs w:val="18"/>
    </w:rPr>
  </w:style>
  <w:style w:type="character" w:styleId="Hyperlink">
    <w:name w:val="Hyperlink"/>
    <w:basedOn w:val="Absatz-Standardschriftart"/>
    <w:uiPriority w:val="99"/>
    <w:unhideWhenUsed/>
    <w:rsid w:val="001F25D4"/>
    <w:rPr>
      <w:color w:val="0563C1" w:themeColor="hyperlink"/>
      <w:u w:val="single"/>
    </w:rPr>
  </w:style>
  <w:style w:type="character" w:styleId="NichtaufgelsteErwhnung">
    <w:name w:val="Unresolved Mention"/>
    <w:basedOn w:val="Absatz-Standardschriftart"/>
    <w:uiPriority w:val="99"/>
    <w:semiHidden/>
    <w:unhideWhenUsed/>
    <w:rsid w:val="001F2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26887">
      <w:bodyDiv w:val="1"/>
      <w:marLeft w:val="0"/>
      <w:marRight w:val="0"/>
      <w:marTop w:val="0"/>
      <w:marBottom w:val="0"/>
      <w:divBdr>
        <w:top w:val="none" w:sz="0" w:space="0" w:color="auto"/>
        <w:left w:val="none" w:sz="0" w:space="0" w:color="auto"/>
        <w:bottom w:val="none" w:sz="0" w:space="0" w:color="auto"/>
        <w:right w:val="none" w:sz="0" w:space="0" w:color="auto"/>
      </w:divBdr>
    </w:div>
    <w:div w:id="19079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ydesoft.d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Blaas</dc:creator>
  <cp:keywords/>
  <dc:description/>
  <cp:lastModifiedBy>Gisela Blaas</cp:lastModifiedBy>
  <cp:revision>3</cp:revision>
  <dcterms:created xsi:type="dcterms:W3CDTF">2019-04-15T09:45:00Z</dcterms:created>
  <dcterms:modified xsi:type="dcterms:W3CDTF">2019-04-15T14:07:00Z</dcterms:modified>
</cp:coreProperties>
</file>