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F2" w:rsidRDefault="00655F78" w:rsidP="00C24D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AR_WDS_Resch.docx</w:t>
      </w:r>
    </w:p>
    <w:p w:rsidR="00655F78" w:rsidRDefault="00FD179B" w:rsidP="00C24D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032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Res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78" w:rsidRPr="00655F78" w:rsidRDefault="00D25A1C" w:rsidP="00C24DB9">
      <w:pPr>
        <w:spacing w:after="120"/>
        <w:rPr>
          <w:rFonts w:ascii="Arial" w:hAnsi="Arial" w:cs="Arial"/>
          <w:b/>
          <w:sz w:val="28"/>
          <w:szCs w:val="28"/>
        </w:rPr>
      </w:pPr>
      <w:bookmarkStart w:id="0" w:name="_GoBack"/>
      <w:proofErr w:type="gramStart"/>
      <w:r>
        <w:rPr>
          <w:rFonts w:ascii="Arial" w:hAnsi="Arial" w:cs="Arial"/>
          <w:b/>
          <w:sz w:val="28"/>
          <w:szCs w:val="28"/>
        </w:rPr>
        <w:t>Schöner Wohnen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0A093D">
        <w:rPr>
          <w:rFonts w:ascii="Arial" w:hAnsi="Arial" w:cs="Arial"/>
          <w:b/>
          <w:sz w:val="28"/>
          <w:szCs w:val="28"/>
        </w:rPr>
        <w:t>mit schlanken Prozessen</w:t>
      </w:r>
    </w:p>
    <w:bookmarkEnd w:id="0"/>
    <w:p w:rsidR="00655F78" w:rsidRPr="00655F78" w:rsidRDefault="00846014" w:rsidP="00C24DB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auf internationale Möbeltransporte spezialisierte Resch GmbH hat eine AS400-Lösung </w:t>
      </w:r>
      <w:r w:rsidR="00EF7CCE">
        <w:rPr>
          <w:rFonts w:ascii="Arial" w:hAnsi="Arial" w:cs="Arial"/>
          <w:b/>
          <w:sz w:val="24"/>
          <w:szCs w:val="24"/>
        </w:rPr>
        <w:t xml:space="preserve">durch das Transportmanagementsystem </w:t>
      </w:r>
      <w:proofErr w:type="spellStart"/>
      <w:r w:rsidR="00EF7CCE">
        <w:rPr>
          <w:rFonts w:ascii="Arial" w:hAnsi="Arial" w:cs="Arial"/>
          <w:b/>
          <w:sz w:val="24"/>
          <w:szCs w:val="24"/>
        </w:rPr>
        <w:t>DISPONENTgo</w:t>
      </w:r>
      <w:proofErr w:type="spellEnd"/>
      <w:r w:rsidR="00EF7CCE">
        <w:rPr>
          <w:rFonts w:ascii="Arial" w:hAnsi="Arial" w:cs="Arial"/>
          <w:b/>
          <w:sz w:val="24"/>
          <w:szCs w:val="24"/>
        </w:rPr>
        <w:t xml:space="preserve"> von Weber Data Service abgelöst</w:t>
      </w:r>
      <w:r w:rsidR="00EE3A77">
        <w:rPr>
          <w:rFonts w:ascii="Arial" w:hAnsi="Arial" w:cs="Arial"/>
          <w:b/>
          <w:sz w:val="24"/>
          <w:szCs w:val="24"/>
        </w:rPr>
        <w:t xml:space="preserve"> und damit die eigenen Prozesse fast durchgängig digitalisiert.</w:t>
      </w:r>
    </w:p>
    <w:p w:rsidR="00BD7D4A" w:rsidRDefault="00965926" w:rsidP="00C24D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Gut organisiert, sauber und einheitlich: Diesen Eindruck vermitteln Fuhrpark und Gebäude der auf Möbeltransporte spezialisierten Resch GmbH. </w:t>
      </w:r>
      <w:r w:rsidR="00E95131">
        <w:rPr>
          <w:rFonts w:ascii="Arial" w:hAnsi="Arial" w:cs="Arial"/>
          <w:sz w:val="24"/>
          <w:szCs w:val="24"/>
        </w:rPr>
        <w:t>Am Wochenende präsentiert sich hier eine</w:t>
      </w:r>
      <w:r>
        <w:rPr>
          <w:rFonts w:ascii="Arial" w:hAnsi="Arial" w:cs="Arial"/>
          <w:sz w:val="24"/>
          <w:szCs w:val="24"/>
        </w:rPr>
        <w:t xml:space="preserve"> weiße Actros-Flotte vor der makellosen Fassade des Umschlaglagers mit </w:t>
      </w:r>
      <w:r w:rsidR="00E95131">
        <w:rPr>
          <w:rFonts w:ascii="Arial" w:hAnsi="Arial" w:cs="Arial"/>
          <w:sz w:val="24"/>
          <w:szCs w:val="24"/>
        </w:rPr>
        <w:t xml:space="preserve">daran </w:t>
      </w:r>
      <w:r>
        <w:rPr>
          <w:rFonts w:ascii="Arial" w:hAnsi="Arial" w:cs="Arial"/>
          <w:sz w:val="24"/>
          <w:szCs w:val="24"/>
        </w:rPr>
        <w:t xml:space="preserve">angeschlossenen Büroräumen. </w:t>
      </w:r>
      <w:r w:rsidR="00D25A1C">
        <w:rPr>
          <w:rFonts w:ascii="Arial" w:hAnsi="Arial" w:cs="Arial"/>
          <w:sz w:val="24"/>
          <w:szCs w:val="24"/>
        </w:rPr>
        <w:t>Aber</w:t>
      </w:r>
      <w:r w:rsidR="00C907C0">
        <w:rPr>
          <w:rFonts w:ascii="Arial" w:hAnsi="Arial" w:cs="Arial"/>
          <w:sz w:val="24"/>
          <w:szCs w:val="24"/>
        </w:rPr>
        <w:t xml:space="preserve"> a</w:t>
      </w:r>
      <w:r w:rsidR="00402009">
        <w:rPr>
          <w:rFonts w:ascii="Arial" w:hAnsi="Arial" w:cs="Arial"/>
          <w:sz w:val="24"/>
          <w:szCs w:val="24"/>
        </w:rPr>
        <w:t>uch bei näherem Hinsehen ist die österreichische Spedition</w:t>
      </w:r>
      <w:r w:rsidR="00986A9A">
        <w:rPr>
          <w:rFonts w:ascii="Arial" w:hAnsi="Arial" w:cs="Arial"/>
          <w:sz w:val="24"/>
          <w:szCs w:val="24"/>
        </w:rPr>
        <w:t xml:space="preserve"> sehr</w:t>
      </w:r>
      <w:r w:rsidR="00402009">
        <w:rPr>
          <w:rFonts w:ascii="Arial" w:hAnsi="Arial" w:cs="Arial"/>
          <w:sz w:val="24"/>
          <w:szCs w:val="24"/>
        </w:rPr>
        <w:t xml:space="preserve"> gut aufgestellt: </w:t>
      </w:r>
      <w:r w:rsidR="000D73AB">
        <w:rPr>
          <w:rFonts w:ascii="Arial" w:hAnsi="Arial" w:cs="Arial"/>
          <w:sz w:val="24"/>
          <w:szCs w:val="24"/>
        </w:rPr>
        <w:t>Die Prozesse des inhabergeführten Unternehmens sind fast durchgehend digitalisiert</w:t>
      </w:r>
      <w:r w:rsidR="00137ACC">
        <w:rPr>
          <w:rFonts w:ascii="Arial" w:hAnsi="Arial" w:cs="Arial"/>
          <w:sz w:val="24"/>
          <w:szCs w:val="24"/>
        </w:rPr>
        <w:t>, denn seit 2016 arbeitet man hier mit dem</w:t>
      </w:r>
      <w:r w:rsidR="00BD7D4A">
        <w:rPr>
          <w:rFonts w:ascii="Arial" w:hAnsi="Arial" w:cs="Arial"/>
          <w:sz w:val="24"/>
          <w:szCs w:val="24"/>
        </w:rPr>
        <w:t xml:space="preserve"> Transportmanagementsystem </w:t>
      </w:r>
      <w:proofErr w:type="spellStart"/>
      <w:r w:rsidR="00BD7D4A">
        <w:rPr>
          <w:rFonts w:ascii="Arial" w:hAnsi="Arial" w:cs="Arial"/>
          <w:sz w:val="24"/>
          <w:szCs w:val="24"/>
        </w:rPr>
        <w:t>DISPONENTgo</w:t>
      </w:r>
      <w:proofErr w:type="spellEnd"/>
      <w:r w:rsidR="00BD7D4A">
        <w:rPr>
          <w:rFonts w:ascii="Arial" w:hAnsi="Arial" w:cs="Arial"/>
          <w:sz w:val="24"/>
          <w:szCs w:val="24"/>
        </w:rPr>
        <w:t xml:space="preserve"> von Weber Data Service.</w:t>
      </w:r>
    </w:p>
    <w:p w:rsidR="00F27B0A" w:rsidRPr="00F27B0A" w:rsidRDefault="00E0645E" w:rsidP="00F27B0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Tipp vom Partnerspediteur</w:t>
      </w:r>
    </w:p>
    <w:p w:rsidR="00C907C0" w:rsidRDefault="007D434B" w:rsidP="00F27B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EF7CCE">
        <w:rPr>
          <w:rFonts w:ascii="Arial" w:hAnsi="Arial" w:cs="Arial"/>
          <w:sz w:val="24"/>
          <w:szCs w:val="24"/>
        </w:rPr>
        <w:t xml:space="preserve">Der Tipp </w:t>
      </w:r>
      <w:r>
        <w:rPr>
          <w:rFonts w:ascii="Arial" w:hAnsi="Arial" w:cs="Arial"/>
          <w:sz w:val="24"/>
          <w:szCs w:val="24"/>
        </w:rPr>
        <w:t>mit Weber Data Service kam damals</w:t>
      </w:r>
      <w:r w:rsidR="00EF7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 einem</w:t>
      </w:r>
      <w:r w:rsidR="00EF7CCE">
        <w:rPr>
          <w:rFonts w:ascii="Arial" w:hAnsi="Arial" w:cs="Arial"/>
          <w:sz w:val="24"/>
          <w:szCs w:val="24"/>
        </w:rPr>
        <w:t xml:space="preserve"> Partnerspediteur</w:t>
      </w:r>
      <w:r w:rsidR="00E0645E">
        <w:rPr>
          <w:rFonts w:ascii="Arial" w:hAnsi="Arial" w:cs="Arial"/>
          <w:sz w:val="24"/>
          <w:szCs w:val="24"/>
        </w:rPr>
        <w:t>, der mit der Lösung gute Erfahrungen gemacht hat</w:t>
      </w:r>
      <w:r>
        <w:rPr>
          <w:rFonts w:ascii="Arial" w:hAnsi="Arial" w:cs="Arial"/>
          <w:sz w:val="24"/>
          <w:szCs w:val="24"/>
        </w:rPr>
        <w:t xml:space="preserve">“, erinnert sich </w:t>
      </w:r>
      <w:r w:rsidR="00C907C0" w:rsidRPr="00C907C0">
        <w:rPr>
          <w:rFonts w:ascii="Arial" w:hAnsi="Arial" w:cs="Arial"/>
          <w:sz w:val="24"/>
          <w:szCs w:val="24"/>
        </w:rPr>
        <w:t xml:space="preserve">Harald </w:t>
      </w:r>
      <w:proofErr w:type="spellStart"/>
      <w:r w:rsidR="00C907C0" w:rsidRPr="00C907C0">
        <w:rPr>
          <w:rFonts w:ascii="Arial" w:hAnsi="Arial" w:cs="Arial"/>
          <w:sz w:val="24"/>
          <w:szCs w:val="24"/>
        </w:rPr>
        <w:t>Hebesberger</w:t>
      </w:r>
      <w:proofErr w:type="spellEnd"/>
      <w:r w:rsidR="00A302B2">
        <w:rPr>
          <w:rFonts w:ascii="Arial" w:hAnsi="Arial" w:cs="Arial"/>
          <w:sz w:val="24"/>
          <w:szCs w:val="24"/>
        </w:rPr>
        <w:t>, der das Unternehmen im Jahr 2000 gemeinsa</w:t>
      </w:r>
      <w:r w:rsidR="00FC6524">
        <w:rPr>
          <w:rFonts w:ascii="Arial" w:hAnsi="Arial" w:cs="Arial"/>
          <w:sz w:val="24"/>
          <w:szCs w:val="24"/>
        </w:rPr>
        <w:t>m</w:t>
      </w:r>
      <w:r w:rsidR="00A302B2">
        <w:rPr>
          <w:rFonts w:ascii="Arial" w:hAnsi="Arial" w:cs="Arial"/>
          <w:sz w:val="24"/>
          <w:szCs w:val="24"/>
        </w:rPr>
        <w:t xml:space="preserve"> mit Karl Resch gegründet hat.</w:t>
      </w:r>
      <w:r w:rsidR="00D92421">
        <w:rPr>
          <w:rFonts w:ascii="Arial" w:hAnsi="Arial" w:cs="Arial"/>
          <w:sz w:val="24"/>
          <w:szCs w:val="24"/>
        </w:rPr>
        <w:t xml:space="preserve"> „2015 waren wir auf der Suche nach einer zukunftssicheren und ausbaufähigen Lösung für unser Transportmanagement, die sich flexibel an unsere Bedürfnisse anpassen lässt“, so der Unternehmer.</w:t>
      </w:r>
      <w:r w:rsidR="00986A9A">
        <w:rPr>
          <w:rFonts w:ascii="Arial" w:hAnsi="Arial" w:cs="Arial"/>
          <w:sz w:val="24"/>
          <w:szCs w:val="24"/>
        </w:rPr>
        <w:t xml:space="preserve"> </w:t>
      </w:r>
      <w:r w:rsidR="00B96B9D">
        <w:rPr>
          <w:rFonts w:ascii="Arial" w:hAnsi="Arial" w:cs="Arial"/>
          <w:sz w:val="24"/>
          <w:szCs w:val="24"/>
        </w:rPr>
        <w:t>Bis dato</w:t>
      </w:r>
      <w:r w:rsidR="00986A9A">
        <w:rPr>
          <w:rFonts w:ascii="Arial" w:hAnsi="Arial" w:cs="Arial"/>
          <w:sz w:val="24"/>
          <w:szCs w:val="24"/>
        </w:rPr>
        <w:t xml:space="preserve"> arbeitete man mit einer individuell programmierten AS400-Lösung, die sich kaum noch an die aktuellen Anforderungen anpassen ließ.</w:t>
      </w:r>
    </w:p>
    <w:p w:rsidR="008C4C77" w:rsidRDefault="0020672C" w:rsidP="001422FF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Hebesberger</w:t>
      </w:r>
      <w:proofErr w:type="spellEnd"/>
      <w:r>
        <w:rPr>
          <w:rFonts w:ascii="Arial" w:hAnsi="Arial" w:cs="Arial"/>
          <w:sz w:val="24"/>
          <w:szCs w:val="24"/>
        </w:rPr>
        <w:t xml:space="preserve"> und sein Team wussten sehr genau, welche Eigenschaften das neue IT-System mitbringen musste. Das selbst erstellte Pflichtenheft wurde mit drei </w:t>
      </w:r>
      <w:r w:rsidR="00531A70">
        <w:rPr>
          <w:rFonts w:ascii="Arial" w:hAnsi="Arial" w:cs="Arial"/>
          <w:sz w:val="24"/>
          <w:szCs w:val="24"/>
        </w:rPr>
        <w:t xml:space="preserve">Angeboten verschiedener Softwarehäuser verglichen, wobei sich </w:t>
      </w:r>
      <w:proofErr w:type="spellStart"/>
      <w:r w:rsidR="00531A70">
        <w:rPr>
          <w:rFonts w:ascii="Arial" w:hAnsi="Arial" w:cs="Arial"/>
          <w:sz w:val="24"/>
          <w:szCs w:val="24"/>
        </w:rPr>
        <w:t>DISPONENTgo</w:t>
      </w:r>
      <w:proofErr w:type="spellEnd"/>
      <w:r w:rsidR="00531A70">
        <w:rPr>
          <w:rFonts w:ascii="Arial" w:hAnsi="Arial" w:cs="Arial"/>
          <w:sz w:val="24"/>
          <w:szCs w:val="24"/>
        </w:rPr>
        <w:t xml:space="preserve"> als eindeutiger Favorit herausstellte.</w:t>
      </w:r>
      <w:r w:rsidR="001422FF">
        <w:rPr>
          <w:rFonts w:ascii="Arial" w:hAnsi="Arial" w:cs="Arial"/>
          <w:sz w:val="24"/>
          <w:szCs w:val="24"/>
        </w:rPr>
        <w:t xml:space="preserve"> </w:t>
      </w:r>
      <w:r w:rsidR="001422FF" w:rsidRPr="001422FF">
        <w:rPr>
          <w:rFonts w:ascii="Arial" w:hAnsi="Arial" w:cs="Arial"/>
          <w:sz w:val="24"/>
          <w:szCs w:val="24"/>
        </w:rPr>
        <w:t xml:space="preserve">Weber Data Service </w:t>
      </w:r>
      <w:r w:rsidR="001422FF">
        <w:rPr>
          <w:rFonts w:ascii="Arial" w:hAnsi="Arial" w:cs="Arial"/>
          <w:sz w:val="24"/>
          <w:szCs w:val="24"/>
        </w:rPr>
        <w:t>konnte</w:t>
      </w:r>
      <w:r w:rsidR="001422FF" w:rsidRPr="001422FF">
        <w:rPr>
          <w:rFonts w:ascii="Arial" w:hAnsi="Arial" w:cs="Arial"/>
          <w:sz w:val="24"/>
          <w:szCs w:val="24"/>
        </w:rPr>
        <w:t xml:space="preserve"> eine überzeugende Komplettlösung zu einem fairen Preis anbieten, die </w:t>
      </w:r>
      <w:r w:rsidR="001422FF">
        <w:rPr>
          <w:rFonts w:ascii="Arial" w:hAnsi="Arial" w:cs="Arial"/>
          <w:sz w:val="24"/>
          <w:szCs w:val="24"/>
        </w:rPr>
        <w:t>sich mit geringem Aufwand</w:t>
      </w:r>
      <w:r w:rsidR="001422FF" w:rsidRPr="001422FF">
        <w:rPr>
          <w:rFonts w:ascii="Arial" w:hAnsi="Arial" w:cs="Arial"/>
          <w:sz w:val="24"/>
          <w:szCs w:val="24"/>
        </w:rPr>
        <w:t xml:space="preserve"> an die speziellen Bedürfnisse </w:t>
      </w:r>
      <w:r w:rsidR="001422FF">
        <w:rPr>
          <w:rFonts w:ascii="Arial" w:hAnsi="Arial" w:cs="Arial"/>
          <w:sz w:val="24"/>
          <w:szCs w:val="24"/>
        </w:rPr>
        <w:t>der Resch GmbH</w:t>
      </w:r>
      <w:r w:rsidR="001422FF" w:rsidRPr="001422FF">
        <w:rPr>
          <w:rFonts w:ascii="Arial" w:hAnsi="Arial" w:cs="Arial"/>
          <w:sz w:val="24"/>
          <w:szCs w:val="24"/>
        </w:rPr>
        <w:t xml:space="preserve"> </w:t>
      </w:r>
      <w:r w:rsidR="001422FF">
        <w:rPr>
          <w:rFonts w:ascii="Arial" w:hAnsi="Arial" w:cs="Arial"/>
          <w:sz w:val="24"/>
          <w:szCs w:val="24"/>
        </w:rPr>
        <w:t>anpassen ließ</w:t>
      </w:r>
      <w:r w:rsidR="001422FF" w:rsidRPr="001422FF">
        <w:rPr>
          <w:rFonts w:ascii="Arial" w:hAnsi="Arial" w:cs="Arial"/>
          <w:sz w:val="24"/>
          <w:szCs w:val="24"/>
        </w:rPr>
        <w:t>.</w:t>
      </w:r>
    </w:p>
    <w:p w:rsidR="00F27B0A" w:rsidRPr="00F27B0A" w:rsidRDefault="00E0645E" w:rsidP="00F27B0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Täglicher Zeitgewinn</w:t>
      </w:r>
    </w:p>
    <w:p w:rsidR="00936CDC" w:rsidRPr="001422FF" w:rsidRDefault="00F27B0A" w:rsidP="001422F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Rahmen des Projekts wurden u</w:t>
      </w:r>
      <w:r w:rsidR="001422FF" w:rsidRPr="001422FF">
        <w:rPr>
          <w:rFonts w:ascii="Arial" w:hAnsi="Arial" w:cs="Arial"/>
          <w:sz w:val="24"/>
          <w:szCs w:val="24"/>
        </w:rPr>
        <w:t xml:space="preserve">nter anderem </w:t>
      </w:r>
      <w:r w:rsidR="00194258">
        <w:rPr>
          <w:rFonts w:ascii="Arial" w:hAnsi="Arial" w:cs="Arial"/>
          <w:sz w:val="24"/>
          <w:szCs w:val="24"/>
        </w:rPr>
        <w:t xml:space="preserve">Datenkonverter beziehungsweise </w:t>
      </w:r>
      <w:r w:rsidR="001422FF" w:rsidRPr="001422FF">
        <w:rPr>
          <w:rFonts w:ascii="Arial" w:hAnsi="Arial" w:cs="Arial"/>
          <w:sz w:val="24"/>
          <w:szCs w:val="24"/>
        </w:rPr>
        <w:t xml:space="preserve">Schnittstellen zu den IT-Systemen </w:t>
      </w:r>
      <w:r w:rsidR="001422FF">
        <w:rPr>
          <w:rFonts w:ascii="Arial" w:hAnsi="Arial" w:cs="Arial"/>
          <w:sz w:val="24"/>
          <w:szCs w:val="24"/>
        </w:rPr>
        <w:t>der größten Partnerspeditionen</w:t>
      </w:r>
      <w:r w:rsidR="001422FF" w:rsidRPr="001422FF">
        <w:rPr>
          <w:rFonts w:ascii="Arial" w:hAnsi="Arial" w:cs="Arial"/>
          <w:sz w:val="24"/>
          <w:szCs w:val="24"/>
        </w:rPr>
        <w:t xml:space="preserve"> und weiterer Auftraggeber erstellt, so dass jetzt </w:t>
      </w:r>
      <w:r w:rsidR="001422FF">
        <w:rPr>
          <w:rFonts w:ascii="Arial" w:hAnsi="Arial" w:cs="Arial"/>
          <w:sz w:val="24"/>
          <w:szCs w:val="24"/>
        </w:rPr>
        <w:t>70</w:t>
      </w:r>
      <w:r w:rsidR="001422FF" w:rsidRPr="001422FF">
        <w:rPr>
          <w:rFonts w:ascii="Arial" w:hAnsi="Arial" w:cs="Arial"/>
          <w:sz w:val="24"/>
          <w:szCs w:val="24"/>
        </w:rPr>
        <w:t xml:space="preserve"> Prozent der </w:t>
      </w:r>
      <w:r w:rsidR="00936CDC">
        <w:rPr>
          <w:rFonts w:ascii="Arial" w:hAnsi="Arial" w:cs="Arial"/>
          <w:sz w:val="24"/>
          <w:szCs w:val="24"/>
        </w:rPr>
        <w:t xml:space="preserve">wöchentlich rund 1.000 </w:t>
      </w:r>
      <w:r w:rsidR="00936CDC">
        <w:rPr>
          <w:rFonts w:ascii="Arial" w:hAnsi="Arial" w:cs="Arial"/>
          <w:sz w:val="24"/>
          <w:szCs w:val="24"/>
        </w:rPr>
        <w:lastRenderedPageBreak/>
        <w:t>Sendungen</w:t>
      </w:r>
      <w:r w:rsidR="001422FF" w:rsidRPr="001422FF">
        <w:rPr>
          <w:rFonts w:ascii="Arial" w:hAnsi="Arial" w:cs="Arial"/>
          <w:sz w:val="24"/>
          <w:szCs w:val="24"/>
        </w:rPr>
        <w:t xml:space="preserve"> vollautomatisch per DFÜ an </w:t>
      </w:r>
      <w:proofErr w:type="spellStart"/>
      <w:r w:rsidR="001422FF" w:rsidRPr="001422FF">
        <w:rPr>
          <w:rFonts w:ascii="Arial" w:hAnsi="Arial" w:cs="Arial"/>
          <w:sz w:val="24"/>
          <w:szCs w:val="24"/>
        </w:rPr>
        <w:t>DISPONENTgo</w:t>
      </w:r>
      <w:proofErr w:type="spellEnd"/>
      <w:r w:rsidR="001422FF" w:rsidRPr="001422FF">
        <w:rPr>
          <w:rFonts w:ascii="Arial" w:hAnsi="Arial" w:cs="Arial"/>
          <w:sz w:val="24"/>
          <w:szCs w:val="24"/>
        </w:rPr>
        <w:t xml:space="preserve"> übertragen werden. "Auf diese Weise ersparen wir uns </w:t>
      </w:r>
      <w:r w:rsidR="001422FF">
        <w:rPr>
          <w:rFonts w:ascii="Arial" w:hAnsi="Arial" w:cs="Arial"/>
          <w:sz w:val="24"/>
          <w:szCs w:val="24"/>
        </w:rPr>
        <w:t>den größten Teil der</w:t>
      </w:r>
      <w:r w:rsidR="001422FF" w:rsidRPr="001422FF">
        <w:rPr>
          <w:rFonts w:ascii="Arial" w:hAnsi="Arial" w:cs="Arial"/>
          <w:sz w:val="24"/>
          <w:szCs w:val="24"/>
        </w:rPr>
        <w:t xml:space="preserve"> manuelle</w:t>
      </w:r>
      <w:r w:rsidR="001422FF">
        <w:rPr>
          <w:rFonts w:ascii="Arial" w:hAnsi="Arial" w:cs="Arial"/>
          <w:sz w:val="24"/>
          <w:szCs w:val="24"/>
        </w:rPr>
        <w:t>n</w:t>
      </w:r>
      <w:r w:rsidR="001422FF" w:rsidRPr="001422FF">
        <w:rPr>
          <w:rFonts w:ascii="Arial" w:hAnsi="Arial" w:cs="Arial"/>
          <w:sz w:val="24"/>
          <w:szCs w:val="24"/>
        </w:rPr>
        <w:t xml:space="preserve"> Erfass</w:t>
      </w:r>
      <w:r w:rsidR="001422FF">
        <w:rPr>
          <w:rFonts w:ascii="Arial" w:hAnsi="Arial" w:cs="Arial"/>
          <w:sz w:val="24"/>
          <w:szCs w:val="24"/>
        </w:rPr>
        <w:t xml:space="preserve">ung, was einem täglichen Zeitgewinn von </w:t>
      </w:r>
      <w:r w:rsidR="001422FF" w:rsidRPr="001422FF">
        <w:rPr>
          <w:rFonts w:ascii="Arial" w:hAnsi="Arial" w:cs="Arial"/>
          <w:sz w:val="24"/>
          <w:szCs w:val="24"/>
        </w:rPr>
        <w:t>mehrere</w:t>
      </w:r>
      <w:r w:rsidR="001422FF">
        <w:rPr>
          <w:rFonts w:ascii="Arial" w:hAnsi="Arial" w:cs="Arial"/>
          <w:sz w:val="24"/>
          <w:szCs w:val="24"/>
        </w:rPr>
        <w:t>n</w:t>
      </w:r>
      <w:r w:rsidR="001422FF" w:rsidRPr="001422FF">
        <w:rPr>
          <w:rFonts w:ascii="Arial" w:hAnsi="Arial" w:cs="Arial"/>
          <w:sz w:val="24"/>
          <w:szCs w:val="24"/>
        </w:rPr>
        <w:t xml:space="preserve"> Stunden </w:t>
      </w:r>
      <w:r w:rsidR="001422FF">
        <w:rPr>
          <w:rFonts w:ascii="Arial" w:hAnsi="Arial" w:cs="Arial"/>
          <w:sz w:val="24"/>
          <w:szCs w:val="24"/>
        </w:rPr>
        <w:t>entspricht</w:t>
      </w:r>
      <w:r w:rsidR="001422FF" w:rsidRPr="001422FF">
        <w:rPr>
          <w:rFonts w:ascii="Arial" w:hAnsi="Arial" w:cs="Arial"/>
          <w:sz w:val="24"/>
          <w:szCs w:val="24"/>
        </w:rPr>
        <w:t xml:space="preserve">", erklärt </w:t>
      </w:r>
      <w:proofErr w:type="spellStart"/>
      <w:r w:rsidR="001422FF">
        <w:rPr>
          <w:rFonts w:ascii="Arial" w:hAnsi="Arial" w:cs="Arial"/>
          <w:sz w:val="24"/>
          <w:szCs w:val="24"/>
        </w:rPr>
        <w:t>Hebesberger</w:t>
      </w:r>
      <w:proofErr w:type="spellEnd"/>
      <w:r w:rsidR="001422FF">
        <w:rPr>
          <w:rFonts w:ascii="Arial" w:hAnsi="Arial" w:cs="Arial"/>
          <w:sz w:val="24"/>
          <w:szCs w:val="24"/>
        </w:rPr>
        <w:t>.</w:t>
      </w:r>
      <w:r w:rsidR="00CD79A2">
        <w:rPr>
          <w:rFonts w:ascii="Arial" w:hAnsi="Arial" w:cs="Arial"/>
          <w:sz w:val="24"/>
          <w:szCs w:val="24"/>
        </w:rPr>
        <w:t xml:space="preserve"> </w:t>
      </w:r>
      <w:r w:rsidR="00936CDC">
        <w:rPr>
          <w:rFonts w:ascii="Arial" w:hAnsi="Arial" w:cs="Arial"/>
          <w:sz w:val="24"/>
          <w:szCs w:val="24"/>
        </w:rPr>
        <w:t xml:space="preserve">Für die übrigen 20 bis 30 Prozent der Aufträge generiert </w:t>
      </w:r>
      <w:proofErr w:type="spellStart"/>
      <w:r w:rsidR="00936CDC" w:rsidRPr="001422FF">
        <w:rPr>
          <w:rFonts w:ascii="Arial" w:hAnsi="Arial" w:cs="Arial"/>
          <w:sz w:val="24"/>
          <w:szCs w:val="24"/>
        </w:rPr>
        <w:t>DISPONENTgo</w:t>
      </w:r>
      <w:proofErr w:type="spellEnd"/>
      <w:r w:rsidR="00936CDC" w:rsidRPr="001422FF">
        <w:rPr>
          <w:rFonts w:ascii="Arial" w:hAnsi="Arial" w:cs="Arial"/>
          <w:sz w:val="24"/>
          <w:szCs w:val="24"/>
        </w:rPr>
        <w:t xml:space="preserve"> </w:t>
      </w:r>
      <w:r w:rsidR="00936CDC">
        <w:rPr>
          <w:rFonts w:ascii="Arial" w:hAnsi="Arial" w:cs="Arial"/>
          <w:sz w:val="24"/>
          <w:szCs w:val="24"/>
        </w:rPr>
        <w:t xml:space="preserve">die mit Barcode versehenen Lieferscheine, nachdem die </w:t>
      </w:r>
      <w:r w:rsidR="00CD79A2">
        <w:rPr>
          <w:rFonts w:ascii="Arial" w:hAnsi="Arial" w:cs="Arial"/>
          <w:sz w:val="24"/>
          <w:szCs w:val="24"/>
        </w:rPr>
        <w:t xml:space="preserve">entsprechenden Daten </w:t>
      </w:r>
      <w:r w:rsidR="00936CDC">
        <w:rPr>
          <w:rFonts w:ascii="Arial" w:hAnsi="Arial" w:cs="Arial"/>
          <w:sz w:val="24"/>
          <w:szCs w:val="24"/>
        </w:rPr>
        <w:t xml:space="preserve">manuell im System erfasst </w:t>
      </w:r>
      <w:r w:rsidR="00CD79A2">
        <w:rPr>
          <w:rFonts w:ascii="Arial" w:hAnsi="Arial" w:cs="Arial"/>
          <w:sz w:val="24"/>
          <w:szCs w:val="24"/>
        </w:rPr>
        <w:t>wurden.</w:t>
      </w:r>
    </w:p>
    <w:p w:rsidR="001422FF" w:rsidRPr="001422FF" w:rsidRDefault="001422FF" w:rsidP="001422FF">
      <w:pPr>
        <w:spacing w:after="120"/>
        <w:rPr>
          <w:rFonts w:ascii="Arial" w:hAnsi="Arial" w:cs="Arial"/>
          <w:sz w:val="24"/>
          <w:szCs w:val="24"/>
        </w:rPr>
      </w:pPr>
      <w:r w:rsidRPr="001422FF">
        <w:rPr>
          <w:rFonts w:ascii="Arial" w:hAnsi="Arial" w:cs="Arial"/>
          <w:sz w:val="24"/>
          <w:szCs w:val="24"/>
        </w:rPr>
        <w:t>Ein weiterer wesentlicher Einspareffekt ergibt sich durch die automatische Zuordnung der eingehenden Aufträge</w:t>
      </w:r>
      <w:r w:rsidR="00936CDC">
        <w:rPr>
          <w:rFonts w:ascii="Arial" w:hAnsi="Arial" w:cs="Arial"/>
          <w:sz w:val="24"/>
          <w:szCs w:val="24"/>
        </w:rPr>
        <w:t xml:space="preserve"> nach Postleitzahlgebieten sowie die Anzeige von Tonnage und Volumen pro Relation</w:t>
      </w:r>
      <w:r w:rsidRPr="001422FF">
        <w:rPr>
          <w:rFonts w:ascii="Arial" w:hAnsi="Arial" w:cs="Arial"/>
          <w:sz w:val="24"/>
          <w:szCs w:val="24"/>
        </w:rPr>
        <w:t xml:space="preserve">. "Wir können </w:t>
      </w:r>
      <w:r w:rsidR="00936CDC">
        <w:rPr>
          <w:rFonts w:ascii="Arial" w:hAnsi="Arial" w:cs="Arial"/>
          <w:sz w:val="24"/>
          <w:szCs w:val="24"/>
        </w:rPr>
        <w:t>einzelne oder alle Aufträge von einer oder mehreren Relationen markieren und uns diese auf einer Landkarte anzeigen lassen“</w:t>
      </w:r>
      <w:r w:rsidRPr="001422FF">
        <w:rPr>
          <w:rFonts w:ascii="Arial" w:hAnsi="Arial" w:cs="Arial"/>
          <w:sz w:val="24"/>
          <w:szCs w:val="24"/>
        </w:rPr>
        <w:t xml:space="preserve">, sagt </w:t>
      </w:r>
      <w:proofErr w:type="spellStart"/>
      <w:r w:rsidR="00936CDC">
        <w:rPr>
          <w:rFonts w:ascii="Arial" w:hAnsi="Arial" w:cs="Arial"/>
          <w:sz w:val="24"/>
          <w:szCs w:val="24"/>
        </w:rPr>
        <w:t>Hebesberger</w:t>
      </w:r>
      <w:proofErr w:type="spellEnd"/>
      <w:r w:rsidR="00936CDC">
        <w:rPr>
          <w:rFonts w:ascii="Arial" w:hAnsi="Arial" w:cs="Arial"/>
          <w:sz w:val="24"/>
          <w:szCs w:val="24"/>
        </w:rPr>
        <w:t xml:space="preserve">. </w:t>
      </w:r>
      <w:r w:rsidR="00CD79A2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CD79A2">
        <w:rPr>
          <w:rFonts w:ascii="Arial" w:hAnsi="Arial" w:cs="Arial"/>
          <w:sz w:val="24"/>
          <w:szCs w:val="24"/>
        </w:rPr>
        <w:t>Mausview</w:t>
      </w:r>
      <w:proofErr w:type="spellEnd"/>
      <w:r w:rsidR="00CD79A2">
        <w:rPr>
          <w:rFonts w:ascii="Arial" w:hAnsi="Arial" w:cs="Arial"/>
          <w:sz w:val="24"/>
          <w:szCs w:val="24"/>
        </w:rPr>
        <w:t xml:space="preserve"> lassen sich die Details zu einzelnen Aufträgen direkt auf der Karte abrufen. </w:t>
      </w:r>
      <w:r w:rsidR="00936CDC" w:rsidRPr="001422FF">
        <w:rPr>
          <w:rFonts w:ascii="Arial" w:hAnsi="Arial" w:cs="Arial"/>
          <w:sz w:val="24"/>
          <w:szCs w:val="24"/>
        </w:rPr>
        <w:t xml:space="preserve">Auch die prozentuale Auslastung der jeweiligen Lkw </w:t>
      </w:r>
      <w:r w:rsidR="00CD79A2">
        <w:rPr>
          <w:rFonts w:ascii="Arial" w:hAnsi="Arial" w:cs="Arial"/>
          <w:sz w:val="24"/>
          <w:szCs w:val="24"/>
        </w:rPr>
        <w:t>wird</w:t>
      </w:r>
      <w:r w:rsidR="00936CDC" w:rsidRPr="001422FF">
        <w:rPr>
          <w:rFonts w:ascii="Arial" w:hAnsi="Arial" w:cs="Arial"/>
          <w:sz w:val="24"/>
          <w:szCs w:val="24"/>
        </w:rPr>
        <w:t xml:space="preserve"> übersichtlich angezeigt, wobei man die Wahl zwischen der Auslastung nach Stellplätzen oder Gewicht </w:t>
      </w:r>
      <w:r w:rsidR="00CD79A2">
        <w:rPr>
          <w:rFonts w:ascii="Arial" w:hAnsi="Arial" w:cs="Arial"/>
          <w:sz w:val="24"/>
          <w:szCs w:val="24"/>
        </w:rPr>
        <w:t>hat</w:t>
      </w:r>
      <w:r w:rsidR="00936CDC">
        <w:rPr>
          <w:rFonts w:ascii="Arial" w:hAnsi="Arial" w:cs="Arial"/>
          <w:sz w:val="24"/>
          <w:szCs w:val="24"/>
        </w:rPr>
        <w:t>.</w:t>
      </w:r>
      <w:r w:rsidR="008C4C77">
        <w:rPr>
          <w:rFonts w:ascii="Arial" w:hAnsi="Arial" w:cs="Arial"/>
          <w:sz w:val="24"/>
          <w:szCs w:val="24"/>
        </w:rPr>
        <w:t xml:space="preserve"> </w:t>
      </w:r>
      <w:r w:rsidR="00F32595">
        <w:rPr>
          <w:rFonts w:ascii="Arial" w:hAnsi="Arial" w:cs="Arial"/>
          <w:sz w:val="24"/>
          <w:szCs w:val="24"/>
        </w:rPr>
        <w:t>„</w:t>
      </w:r>
      <w:r w:rsidRPr="001422FF">
        <w:rPr>
          <w:rFonts w:ascii="Arial" w:hAnsi="Arial" w:cs="Arial"/>
          <w:sz w:val="24"/>
          <w:szCs w:val="24"/>
        </w:rPr>
        <w:t xml:space="preserve">An der Ergonomie und Benutzerführung von </w:t>
      </w:r>
      <w:proofErr w:type="spellStart"/>
      <w:r w:rsidRPr="001422FF">
        <w:rPr>
          <w:rFonts w:ascii="Arial" w:hAnsi="Arial" w:cs="Arial"/>
          <w:sz w:val="24"/>
          <w:szCs w:val="24"/>
        </w:rPr>
        <w:t>DISPONENTgo</w:t>
      </w:r>
      <w:proofErr w:type="spellEnd"/>
      <w:r w:rsidRPr="001422FF">
        <w:rPr>
          <w:rFonts w:ascii="Arial" w:hAnsi="Arial" w:cs="Arial"/>
          <w:sz w:val="24"/>
          <w:szCs w:val="24"/>
        </w:rPr>
        <w:t xml:space="preserve"> merk</w:t>
      </w:r>
      <w:r w:rsidR="00F32595">
        <w:rPr>
          <w:rFonts w:ascii="Arial" w:hAnsi="Arial" w:cs="Arial"/>
          <w:sz w:val="24"/>
          <w:szCs w:val="24"/>
        </w:rPr>
        <w:t>t</w:t>
      </w:r>
      <w:r w:rsidRPr="001422FF">
        <w:rPr>
          <w:rFonts w:ascii="Arial" w:hAnsi="Arial" w:cs="Arial"/>
          <w:sz w:val="24"/>
          <w:szCs w:val="24"/>
        </w:rPr>
        <w:t xml:space="preserve"> man, dass bei Weber Data Service fast ausschließlich Programmierer mit logistischem Fachwissen und Erfahrung aus der Disposition arbeiten</w:t>
      </w:r>
      <w:r w:rsidR="00F32595">
        <w:rPr>
          <w:rFonts w:ascii="Arial" w:hAnsi="Arial" w:cs="Arial"/>
          <w:sz w:val="24"/>
          <w:szCs w:val="24"/>
        </w:rPr>
        <w:t xml:space="preserve">“, stellt </w:t>
      </w:r>
      <w:proofErr w:type="spellStart"/>
      <w:r w:rsidR="00F32595">
        <w:rPr>
          <w:rFonts w:ascii="Arial" w:hAnsi="Arial" w:cs="Arial"/>
          <w:sz w:val="24"/>
          <w:szCs w:val="24"/>
        </w:rPr>
        <w:t>Hebesberger</w:t>
      </w:r>
      <w:proofErr w:type="spellEnd"/>
      <w:r w:rsidR="00F32595">
        <w:rPr>
          <w:rFonts w:ascii="Arial" w:hAnsi="Arial" w:cs="Arial"/>
          <w:sz w:val="24"/>
          <w:szCs w:val="24"/>
        </w:rPr>
        <w:t xml:space="preserve"> fest</w:t>
      </w:r>
      <w:r w:rsidRPr="001422FF">
        <w:rPr>
          <w:rFonts w:ascii="Arial" w:hAnsi="Arial" w:cs="Arial"/>
          <w:sz w:val="24"/>
          <w:szCs w:val="24"/>
        </w:rPr>
        <w:t>.</w:t>
      </w:r>
      <w:r w:rsidR="008C4C77">
        <w:rPr>
          <w:rFonts w:ascii="Arial" w:hAnsi="Arial" w:cs="Arial"/>
          <w:sz w:val="24"/>
          <w:szCs w:val="24"/>
        </w:rPr>
        <w:t xml:space="preserve"> Dieser Vorteil </w:t>
      </w:r>
      <w:r w:rsidR="00101546">
        <w:rPr>
          <w:rFonts w:ascii="Arial" w:hAnsi="Arial" w:cs="Arial"/>
          <w:sz w:val="24"/>
          <w:szCs w:val="24"/>
        </w:rPr>
        <w:t>habe</w:t>
      </w:r>
      <w:r w:rsidR="008C4C77">
        <w:rPr>
          <w:rFonts w:ascii="Arial" w:hAnsi="Arial" w:cs="Arial"/>
          <w:sz w:val="24"/>
          <w:szCs w:val="24"/>
        </w:rPr>
        <w:t xml:space="preserve"> sich bei Resch in Form einer sehr kurzen Einarbeitungszeit der Mitarbeiter </w:t>
      </w:r>
      <w:r w:rsidR="00101546">
        <w:rPr>
          <w:rFonts w:ascii="Arial" w:hAnsi="Arial" w:cs="Arial"/>
          <w:sz w:val="24"/>
          <w:szCs w:val="24"/>
        </w:rPr>
        <w:t>innerhalb</w:t>
      </w:r>
      <w:r w:rsidR="008C4C77">
        <w:rPr>
          <w:rFonts w:ascii="Arial" w:hAnsi="Arial" w:cs="Arial"/>
          <w:sz w:val="24"/>
          <w:szCs w:val="24"/>
        </w:rPr>
        <w:t xml:space="preserve"> wenige</w:t>
      </w:r>
      <w:r w:rsidR="00101546">
        <w:rPr>
          <w:rFonts w:ascii="Arial" w:hAnsi="Arial" w:cs="Arial"/>
          <w:sz w:val="24"/>
          <w:szCs w:val="24"/>
        </w:rPr>
        <w:t>r</w:t>
      </w:r>
      <w:r w:rsidR="008C4C77">
        <w:rPr>
          <w:rFonts w:ascii="Arial" w:hAnsi="Arial" w:cs="Arial"/>
          <w:sz w:val="24"/>
          <w:szCs w:val="24"/>
        </w:rPr>
        <w:t xml:space="preserve"> Tage aus</w:t>
      </w:r>
      <w:r w:rsidR="00101546">
        <w:rPr>
          <w:rFonts w:ascii="Arial" w:hAnsi="Arial" w:cs="Arial"/>
          <w:sz w:val="24"/>
          <w:szCs w:val="24"/>
        </w:rPr>
        <w:t>gezahlt</w:t>
      </w:r>
      <w:r w:rsidR="008C4C77">
        <w:rPr>
          <w:rFonts w:ascii="Arial" w:hAnsi="Arial" w:cs="Arial"/>
          <w:sz w:val="24"/>
          <w:szCs w:val="24"/>
        </w:rPr>
        <w:t>.</w:t>
      </w:r>
    </w:p>
    <w:p w:rsidR="00F27B0A" w:rsidRPr="00F27B0A" w:rsidRDefault="00E0645E" w:rsidP="00F27B0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 denkbaren Tarife</w:t>
      </w:r>
    </w:p>
    <w:p w:rsidR="00DE0DAC" w:rsidRDefault="00CD79A2" w:rsidP="00F700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Sobald die Fahrer von ihren bis zu dreitägigen Touren zurückkehren, werden die Ablieferbelege </w:t>
      </w:r>
      <w:r w:rsidR="00F70046">
        <w:rPr>
          <w:rFonts w:ascii="Arial" w:hAnsi="Arial" w:cs="Arial"/>
          <w:sz w:val="24"/>
          <w:szCs w:val="24"/>
        </w:rPr>
        <w:t xml:space="preserve">eingescannt und dabei in </w:t>
      </w:r>
      <w:proofErr w:type="spellStart"/>
      <w:r w:rsidR="00F70046">
        <w:rPr>
          <w:rFonts w:ascii="Arial" w:hAnsi="Arial" w:cs="Arial"/>
          <w:sz w:val="24"/>
          <w:szCs w:val="24"/>
        </w:rPr>
        <w:t>DISPONENTgo</w:t>
      </w:r>
      <w:proofErr w:type="spellEnd"/>
      <w:r w:rsidR="00F70046">
        <w:rPr>
          <w:rFonts w:ascii="Arial" w:hAnsi="Arial" w:cs="Arial"/>
          <w:sz w:val="24"/>
          <w:szCs w:val="24"/>
        </w:rPr>
        <w:t xml:space="preserve"> automatisch den jeweiligen Touren zugeordnet. Sobald alle Ablieferbelege einer Tour komplett vorliegen, startet die Software die Fakturierung. Dabei</w:t>
      </w:r>
      <w:r w:rsidR="001422FF" w:rsidRPr="001422FF">
        <w:rPr>
          <w:rFonts w:ascii="Arial" w:hAnsi="Arial" w:cs="Arial"/>
          <w:sz w:val="24"/>
          <w:szCs w:val="24"/>
        </w:rPr>
        <w:t xml:space="preserve"> kann die Lösung von Weber Data Service mit weiteren Stärken auftrumpfen, denn mit der bewährten Speditionssoftware lassen sich alle denkbaren Tarifspielarten darstellen</w:t>
      </w:r>
      <w:r w:rsidR="00144BA5">
        <w:rPr>
          <w:rFonts w:ascii="Arial" w:hAnsi="Arial" w:cs="Arial"/>
          <w:sz w:val="24"/>
          <w:szCs w:val="24"/>
        </w:rPr>
        <w:t xml:space="preserve"> und hinterlegen</w:t>
      </w:r>
      <w:r w:rsidR="001422FF" w:rsidRPr="001422FF">
        <w:rPr>
          <w:rFonts w:ascii="Arial" w:hAnsi="Arial" w:cs="Arial"/>
          <w:sz w:val="24"/>
          <w:szCs w:val="24"/>
        </w:rPr>
        <w:t>.</w:t>
      </w:r>
    </w:p>
    <w:p w:rsidR="00144BA5" w:rsidRDefault="00144BA5" w:rsidP="00144B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Ablieferbelege können aber auch unabhängig von der Fakturierung jederzeit aufgerufen werden. Für ein schnelles Auffinden sorgt das in </w:t>
      </w:r>
      <w:proofErr w:type="spellStart"/>
      <w:r>
        <w:rPr>
          <w:rFonts w:ascii="Arial" w:hAnsi="Arial" w:cs="Arial"/>
          <w:sz w:val="24"/>
          <w:szCs w:val="24"/>
        </w:rPr>
        <w:t>DISPONENTgo</w:t>
      </w:r>
      <w:proofErr w:type="spellEnd"/>
      <w:r>
        <w:rPr>
          <w:rFonts w:ascii="Arial" w:hAnsi="Arial" w:cs="Arial"/>
          <w:sz w:val="24"/>
          <w:szCs w:val="24"/>
        </w:rPr>
        <w:t xml:space="preserve"> integrierte Modul</w:t>
      </w:r>
      <w:r w:rsidRPr="00A36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A36898">
        <w:rPr>
          <w:rFonts w:ascii="Arial" w:hAnsi="Arial" w:cs="Arial"/>
          <w:sz w:val="24"/>
          <w:szCs w:val="24"/>
        </w:rPr>
        <w:t>E-Akte</w:t>
      </w:r>
      <w:r>
        <w:rPr>
          <w:rFonts w:ascii="Arial" w:hAnsi="Arial" w:cs="Arial"/>
          <w:sz w:val="24"/>
          <w:szCs w:val="24"/>
        </w:rPr>
        <w:t>“. Damit</w:t>
      </w:r>
      <w:r w:rsidRPr="00A36898">
        <w:rPr>
          <w:rFonts w:ascii="Arial" w:hAnsi="Arial" w:cs="Arial"/>
          <w:sz w:val="24"/>
          <w:szCs w:val="24"/>
        </w:rPr>
        <w:t xml:space="preserve"> können Anwender auf </w:t>
      </w:r>
      <w:r>
        <w:rPr>
          <w:rFonts w:ascii="Arial" w:hAnsi="Arial" w:cs="Arial"/>
          <w:sz w:val="24"/>
          <w:szCs w:val="24"/>
        </w:rPr>
        <w:t>sämtliche</w:t>
      </w:r>
      <w:r w:rsidRPr="00A36898">
        <w:rPr>
          <w:rFonts w:ascii="Arial" w:hAnsi="Arial" w:cs="Arial"/>
          <w:sz w:val="24"/>
          <w:szCs w:val="24"/>
        </w:rPr>
        <w:t xml:space="preserve"> Dokumente zugreifen</w:t>
      </w:r>
      <w:r>
        <w:rPr>
          <w:rFonts w:ascii="Arial" w:hAnsi="Arial" w:cs="Arial"/>
          <w:sz w:val="24"/>
          <w:szCs w:val="24"/>
        </w:rPr>
        <w:t xml:space="preserve">, die zuvor mit dem TMS oder einem anderen System elektronisch bearbeitet wurden. </w:t>
      </w:r>
      <w:r w:rsidRPr="00A36898">
        <w:rPr>
          <w:rFonts w:ascii="Arial" w:hAnsi="Arial" w:cs="Arial"/>
          <w:sz w:val="24"/>
          <w:szCs w:val="24"/>
        </w:rPr>
        <w:t>Jedes als relevant eingestufte Papier kann gescannt und einem oder mehreren Datensätzen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DISPONENTgo</w:t>
      </w:r>
      <w:proofErr w:type="spellEnd"/>
      <w:r w:rsidRPr="00A36898">
        <w:rPr>
          <w:rFonts w:ascii="Arial" w:hAnsi="Arial" w:cs="Arial"/>
          <w:sz w:val="24"/>
          <w:szCs w:val="24"/>
        </w:rPr>
        <w:t xml:space="preserve"> zugeordnet werden. Alle elektronisch abgelegten Belege, Lieferscheine, </w:t>
      </w:r>
      <w:proofErr w:type="spellStart"/>
      <w:r w:rsidRPr="00A36898">
        <w:rPr>
          <w:rFonts w:ascii="Arial" w:hAnsi="Arial" w:cs="Arial"/>
          <w:sz w:val="24"/>
          <w:szCs w:val="24"/>
        </w:rPr>
        <w:t>Palettenscheine</w:t>
      </w:r>
      <w:proofErr w:type="spellEnd"/>
      <w:r w:rsidRPr="00A36898">
        <w:rPr>
          <w:rFonts w:ascii="Arial" w:hAnsi="Arial" w:cs="Arial"/>
          <w:sz w:val="24"/>
          <w:szCs w:val="24"/>
        </w:rPr>
        <w:t>, Lieferquittungen, Wiegezettel oder Transportaufträge können anschließend mühelos und schnell wieder aufgefunden werden.</w:t>
      </w:r>
    </w:p>
    <w:p w:rsidR="00F27B0A" w:rsidRPr="00F27B0A" w:rsidRDefault="00E0645E" w:rsidP="00144BA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Automatisch begrenzt</w:t>
      </w:r>
    </w:p>
    <w:p w:rsidR="00D369D7" w:rsidRDefault="00BE525C" w:rsidP="00F700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die E-Akte zum Standardumfang von </w:t>
      </w:r>
      <w:proofErr w:type="spellStart"/>
      <w:r>
        <w:rPr>
          <w:rFonts w:ascii="Arial" w:hAnsi="Arial" w:cs="Arial"/>
          <w:sz w:val="24"/>
          <w:szCs w:val="24"/>
        </w:rPr>
        <w:t>DISPONENTgo</w:t>
      </w:r>
      <w:proofErr w:type="spellEnd"/>
      <w:r>
        <w:rPr>
          <w:rFonts w:ascii="Arial" w:hAnsi="Arial" w:cs="Arial"/>
          <w:sz w:val="24"/>
          <w:szCs w:val="24"/>
        </w:rPr>
        <w:t xml:space="preserve"> zählt, musste die Lösung </w:t>
      </w:r>
      <w:r w:rsidR="006C1BC4">
        <w:rPr>
          <w:rFonts w:ascii="Arial" w:hAnsi="Arial" w:cs="Arial"/>
          <w:sz w:val="24"/>
          <w:szCs w:val="24"/>
        </w:rPr>
        <w:t>f</w:t>
      </w:r>
      <w:r w:rsidR="00DE0DAC">
        <w:rPr>
          <w:rFonts w:ascii="Arial" w:hAnsi="Arial" w:cs="Arial"/>
          <w:sz w:val="24"/>
          <w:szCs w:val="24"/>
        </w:rPr>
        <w:t xml:space="preserve">ür den automatisierten Versand der </w:t>
      </w:r>
      <w:r w:rsidR="006C1BC4">
        <w:rPr>
          <w:rFonts w:ascii="Arial" w:hAnsi="Arial" w:cs="Arial"/>
          <w:sz w:val="24"/>
          <w:szCs w:val="24"/>
        </w:rPr>
        <w:t xml:space="preserve">elektronischen </w:t>
      </w:r>
      <w:r w:rsidR="00DE0DAC">
        <w:rPr>
          <w:rFonts w:ascii="Arial" w:hAnsi="Arial" w:cs="Arial"/>
          <w:sz w:val="24"/>
          <w:szCs w:val="24"/>
        </w:rPr>
        <w:t xml:space="preserve">Rechnungen </w:t>
      </w:r>
      <w:r>
        <w:rPr>
          <w:rFonts w:ascii="Arial" w:hAnsi="Arial" w:cs="Arial"/>
          <w:sz w:val="24"/>
          <w:szCs w:val="24"/>
        </w:rPr>
        <w:t xml:space="preserve">erweitert werden. Die für Resch </w:t>
      </w:r>
      <w:r w:rsidR="00DE0DAC">
        <w:rPr>
          <w:rFonts w:ascii="Arial" w:hAnsi="Arial" w:cs="Arial"/>
          <w:sz w:val="24"/>
          <w:szCs w:val="24"/>
        </w:rPr>
        <w:t>programmierte Sonderlösung</w:t>
      </w:r>
      <w:r>
        <w:rPr>
          <w:rFonts w:ascii="Arial" w:hAnsi="Arial" w:cs="Arial"/>
          <w:sz w:val="24"/>
          <w:szCs w:val="24"/>
        </w:rPr>
        <w:t xml:space="preserve"> kann </w:t>
      </w:r>
      <w:r w:rsidR="006C1BC4">
        <w:rPr>
          <w:rFonts w:ascii="Arial" w:hAnsi="Arial" w:cs="Arial"/>
          <w:sz w:val="24"/>
          <w:szCs w:val="24"/>
        </w:rPr>
        <w:t xml:space="preserve">das Datenvolumen der </w:t>
      </w:r>
      <w:r w:rsidR="009474EE">
        <w:rPr>
          <w:rFonts w:ascii="Arial" w:hAnsi="Arial" w:cs="Arial"/>
          <w:sz w:val="24"/>
          <w:szCs w:val="24"/>
        </w:rPr>
        <w:t xml:space="preserve">ausgehenden </w:t>
      </w:r>
      <w:r w:rsidR="006C1BC4">
        <w:rPr>
          <w:rFonts w:ascii="Arial" w:hAnsi="Arial" w:cs="Arial"/>
          <w:sz w:val="24"/>
          <w:szCs w:val="24"/>
        </w:rPr>
        <w:t xml:space="preserve">E-Mails </w:t>
      </w:r>
      <w:r>
        <w:rPr>
          <w:rFonts w:ascii="Arial" w:hAnsi="Arial" w:cs="Arial"/>
          <w:sz w:val="24"/>
          <w:szCs w:val="24"/>
        </w:rPr>
        <w:t>automatisch begrenzen</w:t>
      </w:r>
      <w:r w:rsidR="006C1BC4">
        <w:rPr>
          <w:rFonts w:ascii="Arial" w:hAnsi="Arial" w:cs="Arial"/>
          <w:sz w:val="24"/>
          <w:szCs w:val="24"/>
        </w:rPr>
        <w:t xml:space="preserve">. „Angesichts der bis zu 30 Ablieferbelegen pro Tour </w:t>
      </w:r>
      <w:r w:rsidR="009474EE">
        <w:rPr>
          <w:rFonts w:ascii="Arial" w:hAnsi="Arial" w:cs="Arial"/>
          <w:sz w:val="24"/>
          <w:szCs w:val="24"/>
        </w:rPr>
        <w:t>würden</w:t>
      </w:r>
      <w:r w:rsidR="006C1BC4">
        <w:rPr>
          <w:rFonts w:ascii="Arial" w:hAnsi="Arial" w:cs="Arial"/>
          <w:sz w:val="24"/>
          <w:szCs w:val="24"/>
        </w:rPr>
        <w:t xml:space="preserve"> viele Rechnungen das maximale Datenvolumen vom </w:t>
      </w:r>
      <w:r>
        <w:rPr>
          <w:rFonts w:ascii="Arial" w:hAnsi="Arial" w:cs="Arial"/>
          <w:sz w:val="24"/>
          <w:szCs w:val="24"/>
        </w:rPr>
        <w:t>acht</w:t>
      </w:r>
      <w:r w:rsidR="006C1BC4">
        <w:rPr>
          <w:rFonts w:ascii="Arial" w:hAnsi="Arial" w:cs="Arial"/>
          <w:sz w:val="24"/>
          <w:szCs w:val="24"/>
        </w:rPr>
        <w:t xml:space="preserve"> Megabyte</w:t>
      </w:r>
      <w:r w:rsidR="009474EE">
        <w:rPr>
          <w:rFonts w:ascii="Arial" w:hAnsi="Arial" w:cs="Arial"/>
          <w:sz w:val="24"/>
          <w:szCs w:val="24"/>
        </w:rPr>
        <w:t xml:space="preserve"> übersteigen</w:t>
      </w:r>
      <w:r w:rsidR="006C1BC4">
        <w:rPr>
          <w:rFonts w:ascii="Arial" w:hAnsi="Arial" w:cs="Arial"/>
          <w:sz w:val="24"/>
          <w:szCs w:val="24"/>
        </w:rPr>
        <w:t xml:space="preserve">“, erklärt </w:t>
      </w:r>
      <w:proofErr w:type="spellStart"/>
      <w:r w:rsidR="006C1BC4">
        <w:rPr>
          <w:rFonts w:ascii="Arial" w:hAnsi="Arial" w:cs="Arial"/>
          <w:sz w:val="24"/>
          <w:szCs w:val="24"/>
        </w:rPr>
        <w:t>Hebesberger</w:t>
      </w:r>
      <w:proofErr w:type="spellEnd"/>
      <w:r w:rsidR="006C1BC4">
        <w:rPr>
          <w:rFonts w:ascii="Arial" w:hAnsi="Arial" w:cs="Arial"/>
          <w:sz w:val="24"/>
          <w:szCs w:val="24"/>
        </w:rPr>
        <w:t xml:space="preserve">. </w:t>
      </w:r>
      <w:r w:rsidR="009D4E72">
        <w:rPr>
          <w:rFonts w:ascii="Arial" w:hAnsi="Arial" w:cs="Arial"/>
          <w:sz w:val="24"/>
          <w:szCs w:val="24"/>
        </w:rPr>
        <w:t>Jetzt erkenne die Lösung, wenn ein zusätzlicher Anhang die Datengrenze überschreitet und generiert automatisch eine zweite oder dritte Mail mit einer entsprechend markierten Betreffzeile.</w:t>
      </w:r>
    </w:p>
    <w:p w:rsidR="000A7E2D" w:rsidRPr="00C94746" w:rsidRDefault="002C7918" w:rsidP="00F70046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Fazit: </w:t>
      </w:r>
      <w:r w:rsidR="00A5714D">
        <w:rPr>
          <w:rFonts w:ascii="Arial" w:hAnsi="Arial" w:cs="Arial"/>
          <w:sz w:val="24"/>
          <w:szCs w:val="24"/>
        </w:rPr>
        <w:t xml:space="preserve">Insgesamt sorgt </w:t>
      </w:r>
      <w:proofErr w:type="spellStart"/>
      <w:r w:rsidR="00A5714D">
        <w:rPr>
          <w:rFonts w:ascii="Arial" w:hAnsi="Arial" w:cs="Arial"/>
          <w:sz w:val="24"/>
          <w:szCs w:val="24"/>
        </w:rPr>
        <w:t>DISPONENTgo</w:t>
      </w:r>
      <w:proofErr w:type="spellEnd"/>
      <w:r w:rsidR="00A5714D">
        <w:rPr>
          <w:rFonts w:ascii="Arial" w:hAnsi="Arial" w:cs="Arial"/>
          <w:sz w:val="24"/>
          <w:szCs w:val="24"/>
        </w:rPr>
        <w:t xml:space="preserve"> bei Resch für eine erhebliche Zeitersparnis, wobei dieser Effekt in Zukunft noch weiter ausgebaut werden</w:t>
      </w:r>
      <w:r w:rsidR="00A5714D" w:rsidRPr="00A5714D">
        <w:rPr>
          <w:rFonts w:ascii="Arial" w:hAnsi="Arial" w:cs="Arial"/>
          <w:sz w:val="24"/>
          <w:szCs w:val="24"/>
        </w:rPr>
        <w:t xml:space="preserve"> </w:t>
      </w:r>
      <w:r w:rsidR="00A5714D">
        <w:rPr>
          <w:rFonts w:ascii="Arial" w:hAnsi="Arial" w:cs="Arial"/>
          <w:sz w:val="24"/>
          <w:szCs w:val="24"/>
        </w:rPr>
        <w:t>soll.</w:t>
      </w:r>
      <w:r w:rsidR="000A7E2D">
        <w:rPr>
          <w:rFonts w:ascii="Arial" w:hAnsi="Arial" w:cs="Arial"/>
          <w:sz w:val="24"/>
          <w:szCs w:val="24"/>
        </w:rPr>
        <w:t xml:space="preserve"> Potenzial bieten zum Beispiel die von Weber </w:t>
      </w:r>
      <w:r w:rsidR="000A7E2D" w:rsidRPr="00C94746">
        <w:rPr>
          <w:rFonts w:ascii="Arial" w:hAnsi="Arial" w:cs="Arial"/>
          <w:color w:val="000000" w:themeColor="text1"/>
          <w:sz w:val="24"/>
          <w:szCs w:val="24"/>
        </w:rPr>
        <w:t xml:space="preserve">Data Service entwickelten App-Lösungen, mit denen sich </w:t>
      </w:r>
      <w:r w:rsidR="007D4BAE" w:rsidRPr="00C94746">
        <w:rPr>
          <w:rFonts w:ascii="Arial" w:hAnsi="Arial" w:cs="Arial"/>
          <w:color w:val="000000" w:themeColor="text1"/>
          <w:sz w:val="24"/>
          <w:szCs w:val="24"/>
        </w:rPr>
        <w:t>unter anderem</w:t>
      </w:r>
      <w:r w:rsidR="000A7E2D" w:rsidRPr="00C94746">
        <w:rPr>
          <w:rFonts w:ascii="Arial" w:hAnsi="Arial" w:cs="Arial"/>
          <w:color w:val="000000" w:themeColor="text1"/>
          <w:sz w:val="24"/>
          <w:szCs w:val="24"/>
        </w:rPr>
        <w:t xml:space="preserve"> die Fahrer-Kommunikation vereinfachen ließe. „Wir denken derzeit darüber nach, wie wir mit Hilfe der Apps unsere Prozesse noch weiter digitalisieren können“, sagt </w:t>
      </w:r>
      <w:proofErr w:type="spellStart"/>
      <w:r w:rsidR="000A7E2D" w:rsidRPr="00C94746">
        <w:rPr>
          <w:rFonts w:ascii="Arial" w:hAnsi="Arial" w:cs="Arial"/>
          <w:color w:val="000000" w:themeColor="text1"/>
          <w:sz w:val="24"/>
          <w:szCs w:val="24"/>
        </w:rPr>
        <w:t>Hebesberger</w:t>
      </w:r>
      <w:proofErr w:type="spellEnd"/>
      <w:r w:rsidR="000A7E2D" w:rsidRPr="00C9474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5F78" w:rsidRDefault="00655F78" w:rsidP="00C24DB9">
      <w:pPr>
        <w:spacing w:after="120"/>
        <w:rPr>
          <w:rFonts w:ascii="Arial" w:hAnsi="Arial" w:cs="Arial"/>
          <w:sz w:val="24"/>
          <w:szCs w:val="24"/>
        </w:rPr>
      </w:pPr>
    </w:p>
    <w:p w:rsidR="00655F78" w:rsidRPr="00655F78" w:rsidRDefault="00655F78" w:rsidP="00C24DB9">
      <w:pPr>
        <w:spacing w:after="120"/>
        <w:rPr>
          <w:rFonts w:ascii="Arial" w:hAnsi="Arial" w:cs="Arial"/>
          <w:b/>
          <w:sz w:val="24"/>
          <w:szCs w:val="24"/>
        </w:rPr>
      </w:pPr>
      <w:r w:rsidRPr="00655F78">
        <w:rPr>
          <w:rFonts w:ascii="Arial" w:hAnsi="Arial" w:cs="Arial"/>
          <w:b/>
          <w:sz w:val="24"/>
          <w:szCs w:val="24"/>
        </w:rPr>
        <w:t xml:space="preserve">Hintergrund: Resch </w:t>
      </w:r>
      <w:r w:rsidRPr="00793EE0">
        <w:rPr>
          <w:rFonts w:ascii="Arial" w:hAnsi="Arial" w:cs="Arial"/>
          <w:b/>
          <w:sz w:val="24"/>
          <w:szCs w:val="24"/>
        </w:rPr>
        <w:t>GmbH</w:t>
      </w:r>
      <w:r w:rsidR="00793EE0" w:rsidRPr="00793EE0">
        <w:rPr>
          <w:rFonts w:ascii="Arial" w:hAnsi="Arial" w:cs="Arial"/>
          <w:b/>
          <w:sz w:val="24"/>
          <w:szCs w:val="24"/>
        </w:rPr>
        <w:t xml:space="preserve"> Internationale Möbeltransporte</w:t>
      </w:r>
    </w:p>
    <w:p w:rsidR="00690F0B" w:rsidRDefault="00104CB9" w:rsidP="00690F0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Resch GmbH </w:t>
      </w:r>
      <w:r w:rsidR="00793EE0">
        <w:rPr>
          <w:rFonts w:ascii="Arial" w:hAnsi="Arial" w:cs="Arial"/>
          <w:sz w:val="24"/>
          <w:szCs w:val="24"/>
        </w:rPr>
        <w:t xml:space="preserve">hat sich auf den Umschlag und den Transport von Neumöbeln spezialisiert. Das im Jahr 2000 </w:t>
      </w:r>
      <w:r w:rsidR="00912FD2">
        <w:rPr>
          <w:rFonts w:ascii="Arial" w:hAnsi="Arial" w:cs="Arial"/>
          <w:sz w:val="24"/>
          <w:szCs w:val="24"/>
        </w:rPr>
        <w:t xml:space="preserve">durch Karl Resch und </w:t>
      </w:r>
      <w:r w:rsidR="00912FD2" w:rsidRPr="00C907C0">
        <w:rPr>
          <w:rFonts w:ascii="Arial" w:hAnsi="Arial" w:cs="Arial"/>
          <w:sz w:val="24"/>
          <w:szCs w:val="24"/>
        </w:rPr>
        <w:t xml:space="preserve">Harald </w:t>
      </w:r>
      <w:proofErr w:type="spellStart"/>
      <w:r w:rsidR="00912FD2" w:rsidRPr="00C907C0">
        <w:rPr>
          <w:rFonts w:ascii="Arial" w:hAnsi="Arial" w:cs="Arial"/>
          <w:sz w:val="24"/>
          <w:szCs w:val="24"/>
        </w:rPr>
        <w:t>Hebesberger</w:t>
      </w:r>
      <w:proofErr w:type="spellEnd"/>
      <w:r w:rsidR="00912FD2">
        <w:rPr>
          <w:rFonts w:ascii="Arial" w:hAnsi="Arial" w:cs="Arial"/>
          <w:sz w:val="24"/>
          <w:szCs w:val="24"/>
        </w:rPr>
        <w:t xml:space="preserve"> </w:t>
      </w:r>
      <w:r w:rsidR="00793EE0">
        <w:rPr>
          <w:rFonts w:ascii="Arial" w:hAnsi="Arial" w:cs="Arial"/>
          <w:sz w:val="24"/>
          <w:szCs w:val="24"/>
        </w:rPr>
        <w:t xml:space="preserve">gegründete Unternehmen </w:t>
      </w:r>
      <w:r w:rsidR="00690F0B">
        <w:rPr>
          <w:rFonts w:ascii="Arial" w:hAnsi="Arial" w:cs="Arial"/>
          <w:sz w:val="24"/>
          <w:szCs w:val="24"/>
        </w:rPr>
        <w:t xml:space="preserve">beschäftigt 25 Mitarbeiter und </w:t>
      </w:r>
      <w:r w:rsidR="00793EE0">
        <w:rPr>
          <w:rFonts w:ascii="Arial" w:hAnsi="Arial" w:cs="Arial"/>
          <w:sz w:val="24"/>
          <w:szCs w:val="24"/>
        </w:rPr>
        <w:t>fungiert als Empfangs- und Verteilerspediteur</w:t>
      </w:r>
      <w:r w:rsidR="005E0238">
        <w:rPr>
          <w:rFonts w:ascii="Arial" w:hAnsi="Arial" w:cs="Arial"/>
          <w:sz w:val="24"/>
          <w:szCs w:val="24"/>
        </w:rPr>
        <w:t xml:space="preserve"> </w:t>
      </w:r>
      <w:r w:rsidR="00793EE0">
        <w:rPr>
          <w:rFonts w:ascii="Arial" w:hAnsi="Arial" w:cs="Arial"/>
          <w:sz w:val="24"/>
          <w:szCs w:val="24"/>
        </w:rPr>
        <w:t>für Österreich und angrenzende Länder.</w:t>
      </w:r>
      <w:r w:rsidR="00E449DF">
        <w:rPr>
          <w:rFonts w:ascii="Arial" w:hAnsi="Arial" w:cs="Arial"/>
          <w:sz w:val="24"/>
          <w:szCs w:val="24"/>
        </w:rPr>
        <w:t xml:space="preserve"> Der eigene Fuhrpark umfasst zehn Gliederzüge </w:t>
      </w:r>
      <w:r w:rsidR="008509C0">
        <w:rPr>
          <w:rFonts w:ascii="Arial" w:hAnsi="Arial" w:cs="Arial"/>
          <w:sz w:val="24"/>
          <w:szCs w:val="24"/>
        </w:rPr>
        <w:t>mit Wechsel</w:t>
      </w:r>
      <w:r w:rsidR="005E0238">
        <w:rPr>
          <w:rFonts w:ascii="Arial" w:hAnsi="Arial" w:cs="Arial"/>
          <w:sz w:val="24"/>
          <w:szCs w:val="24"/>
        </w:rPr>
        <w:t>koffer</w:t>
      </w:r>
      <w:r w:rsidR="008509C0">
        <w:rPr>
          <w:rFonts w:ascii="Arial" w:hAnsi="Arial" w:cs="Arial"/>
          <w:sz w:val="24"/>
          <w:szCs w:val="24"/>
        </w:rPr>
        <w:t xml:space="preserve"> und einem Transporter für Kurierfahrten.</w:t>
      </w:r>
      <w:r w:rsidR="00690F0B">
        <w:rPr>
          <w:rFonts w:ascii="Arial" w:hAnsi="Arial" w:cs="Arial"/>
          <w:sz w:val="24"/>
          <w:szCs w:val="24"/>
        </w:rPr>
        <w:t xml:space="preserve"> Am Firmensitz im oberösterreichischen Oberwang betreibt </w:t>
      </w:r>
      <w:r w:rsidR="005E0238">
        <w:rPr>
          <w:rFonts w:ascii="Arial" w:hAnsi="Arial" w:cs="Arial"/>
          <w:sz w:val="24"/>
          <w:szCs w:val="24"/>
        </w:rPr>
        <w:t xml:space="preserve">die </w:t>
      </w:r>
      <w:r w:rsidR="00690F0B">
        <w:rPr>
          <w:rFonts w:ascii="Arial" w:hAnsi="Arial" w:cs="Arial"/>
          <w:sz w:val="24"/>
          <w:szCs w:val="24"/>
        </w:rPr>
        <w:t>Re</w:t>
      </w:r>
      <w:r w:rsidR="005E0238">
        <w:rPr>
          <w:rFonts w:ascii="Arial" w:hAnsi="Arial" w:cs="Arial"/>
          <w:sz w:val="24"/>
          <w:szCs w:val="24"/>
        </w:rPr>
        <w:t xml:space="preserve">sch GmbH ein Umschlaglager mit einer </w:t>
      </w:r>
      <w:r w:rsidR="00690F0B">
        <w:rPr>
          <w:rFonts w:ascii="Arial" w:hAnsi="Arial" w:cs="Arial"/>
          <w:sz w:val="24"/>
          <w:szCs w:val="24"/>
        </w:rPr>
        <w:t>Fläche von 2.500 Quadratmetern.</w:t>
      </w:r>
      <w:r w:rsidR="00690F0B" w:rsidRPr="00690F0B">
        <w:rPr>
          <w:rFonts w:ascii="Arial" w:hAnsi="Arial" w:cs="Arial"/>
          <w:sz w:val="24"/>
          <w:szCs w:val="24"/>
        </w:rPr>
        <w:t xml:space="preserve"> </w:t>
      </w:r>
      <w:r w:rsidR="00690F0B">
        <w:rPr>
          <w:rFonts w:ascii="Arial" w:hAnsi="Arial" w:cs="Arial"/>
          <w:sz w:val="24"/>
          <w:szCs w:val="24"/>
        </w:rPr>
        <w:t xml:space="preserve">Weitere Infos unter </w:t>
      </w:r>
      <w:hyperlink r:id="rId7" w:history="1">
        <w:r w:rsidR="00690F0B" w:rsidRPr="0021656A">
          <w:rPr>
            <w:rStyle w:val="Hyperlink"/>
            <w:rFonts w:ascii="Arial" w:hAnsi="Arial" w:cs="Arial"/>
            <w:sz w:val="24"/>
            <w:szCs w:val="24"/>
          </w:rPr>
          <w:t>www.moebellog.at</w:t>
        </w:r>
      </w:hyperlink>
    </w:p>
    <w:p w:rsidR="00793EE0" w:rsidRDefault="00793EE0" w:rsidP="00C24DB9">
      <w:pPr>
        <w:spacing w:after="120"/>
        <w:rPr>
          <w:rFonts w:ascii="Arial" w:hAnsi="Arial" w:cs="Arial"/>
          <w:sz w:val="24"/>
          <w:szCs w:val="24"/>
        </w:rPr>
      </w:pPr>
    </w:p>
    <w:p w:rsidR="00655F78" w:rsidRPr="001C64A0" w:rsidRDefault="00655F78" w:rsidP="00655F78">
      <w:pPr>
        <w:spacing w:after="120"/>
        <w:rPr>
          <w:rFonts w:ascii="Arial" w:hAnsi="Arial" w:cs="Arial"/>
          <w:b/>
          <w:bCs/>
          <w:lang w:val="de"/>
        </w:rPr>
      </w:pPr>
      <w:r w:rsidRPr="001C64A0">
        <w:rPr>
          <w:rFonts w:ascii="Arial" w:hAnsi="Arial" w:cs="Arial"/>
          <w:b/>
          <w:bCs/>
          <w:lang w:val="de"/>
        </w:rPr>
        <w:t>Hintergrund: Weber Data Service IT GmbH</w:t>
      </w:r>
    </w:p>
    <w:p w:rsidR="00655F78" w:rsidRPr="003F17F3" w:rsidRDefault="00655F78" w:rsidP="00655F78">
      <w:pPr>
        <w:spacing w:after="120"/>
        <w:rPr>
          <w:rFonts w:ascii="Arial" w:hAnsi="Arial" w:cs="Arial"/>
          <w:lang w:val="de"/>
        </w:rPr>
      </w:pPr>
      <w:r w:rsidRPr="003F17F3">
        <w:rPr>
          <w:rFonts w:ascii="Arial" w:hAnsi="Arial" w:cs="Arial"/>
          <w:lang w:val="de"/>
        </w:rPr>
        <w:t>Weber Data Service entwickelt bereits seit 1975 Standardsoftware für Speditionen, Verlader, Transport- und Logistikunternehmen. Die meisten der mehr als 40 IT- und Logistikfachleute kennen die Anforderungen und Problemstellungen aus eigener Erfahrung und sichern eine professionelle Projektbetreuung – auch über die Einführungsphase hinaus. Zu den Kunden gehören mittelständische Logistikunternehmen und Konzerne in Deutschland, Österreich und der Schweiz.</w:t>
      </w:r>
    </w:p>
    <w:p w:rsidR="00655F78" w:rsidRPr="003F17F3" w:rsidRDefault="00655F78" w:rsidP="00655F78">
      <w:pPr>
        <w:spacing w:after="120"/>
        <w:rPr>
          <w:rFonts w:ascii="Arial" w:hAnsi="Arial" w:cs="Arial"/>
          <w:lang w:val="de"/>
        </w:rPr>
      </w:pPr>
      <w:r w:rsidRPr="003F17F3">
        <w:rPr>
          <w:rFonts w:ascii="Arial" w:hAnsi="Arial" w:cs="Arial"/>
          <w:lang w:val="de"/>
        </w:rPr>
        <w:t xml:space="preserve">Die ursprünglich als reines Transportmanagementsystem entwickelte Software </w:t>
      </w:r>
      <w:proofErr w:type="spellStart"/>
      <w:r w:rsidRPr="003F17F3">
        <w:rPr>
          <w:rFonts w:ascii="Arial" w:hAnsi="Arial" w:cs="Arial"/>
          <w:lang w:val="de"/>
        </w:rPr>
        <w:t>DISPONENTplus</w:t>
      </w:r>
      <w:proofErr w:type="spellEnd"/>
      <w:r w:rsidRPr="003F17F3">
        <w:rPr>
          <w:rFonts w:ascii="Arial" w:hAnsi="Arial" w:cs="Arial"/>
          <w:lang w:val="de"/>
        </w:rPr>
        <w:t xml:space="preserve"> bildet den Kern des Produktportfolios. Im Rahmen zahlreicher Kundenprojekte und Anwender-Befragungen wurde die Lösung zu einer mächtigen Toolbox mit umfassender Funktionalität. Zu den besonderen Merkmalen des Systems zählen die fast unbegrenzten Tarifierungs-Möglichkeiten, mit denen nahezu jedes denkbare Abrechnungs-Modell abgebildet werden kann.</w:t>
      </w:r>
    </w:p>
    <w:p w:rsidR="00655F78" w:rsidRPr="003F17F3" w:rsidRDefault="00655F78" w:rsidP="00655F78">
      <w:pPr>
        <w:spacing w:after="120"/>
        <w:rPr>
          <w:rFonts w:ascii="Arial" w:hAnsi="Arial" w:cs="Arial"/>
          <w:lang w:val="de"/>
        </w:rPr>
      </w:pPr>
      <w:r w:rsidRPr="003F17F3">
        <w:rPr>
          <w:rFonts w:ascii="Arial" w:hAnsi="Arial" w:cs="Arial"/>
          <w:lang w:val="de"/>
        </w:rPr>
        <w:t>Weitere Informationen unter www.weberdata.de.</w:t>
      </w:r>
    </w:p>
    <w:p w:rsidR="00655F78" w:rsidRPr="003F17F3" w:rsidRDefault="00655F78" w:rsidP="00655F78">
      <w:pPr>
        <w:spacing w:after="120"/>
        <w:rPr>
          <w:rFonts w:ascii="Arial" w:hAnsi="Arial" w:cs="Arial"/>
          <w:lang w:val="de"/>
        </w:rPr>
      </w:pPr>
    </w:p>
    <w:p w:rsidR="00655F78" w:rsidRPr="00051931" w:rsidRDefault="00655F78" w:rsidP="00655F78">
      <w:pPr>
        <w:spacing w:after="120" w:line="340" w:lineRule="exact"/>
        <w:rPr>
          <w:rFonts w:ascii="Arial" w:hAnsi="Arial" w:cs="Arial"/>
          <w:b/>
          <w:bCs/>
          <w:color w:val="000000"/>
        </w:rPr>
      </w:pPr>
      <w:r w:rsidRPr="00051931">
        <w:rPr>
          <w:rFonts w:ascii="Arial" w:hAnsi="Arial" w:cs="Arial"/>
          <w:b/>
          <w:bCs/>
          <w:color w:val="00000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</w:tblGrid>
      <w:tr w:rsidR="00655F78" w:rsidRPr="00374EDE" w:rsidTr="00D17E69">
        <w:tc>
          <w:tcPr>
            <w:tcW w:w="4248" w:type="dxa"/>
            <w:shd w:val="clear" w:color="auto" w:fill="E6E6E6"/>
          </w:tcPr>
          <w:p w:rsidR="00655F78" w:rsidRPr="00374EDE" w:rsidRDefault="00655F78" w:rsidP="00D17E69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Weber Data Service IT GmbH</w:t>
            </w:r>
          </w:p>
        </w:tc>
        <w:tc>
          <w:tcPr>
            <w:tcW w:w="4320" w:type="dxa"/>
            <w:shd w:val="clear" w:color="auto" w:fill="E6E6E6"/>
          </w:tcPr>
          <w:p w:rsidR="00655F78" w:rsidRPr="00374EDE" w:rsidRDefault="00655F78" w:rsidP="00D17E69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74EDE">
              <w:rPr>
                <w:rFonts w:ascii="Arial" w:hAnsi="Arial"/>
                <w:color w:val="000000"/>
                <w:sz w:val="20"/>
                <w:szCs w:val="20"/>
              </w:rPr>
              <w:t>KfdM</w:t>
            </w:r>
            <w:proofErr w:type="spellEnd"/>
            <w:r w:rsidRPr="00374EDE">
              <w:rPr>
                <w:rFonts w:ascii="Arial" w:hAnsi="Arial"/>
                <w:color w:val="000000"/>
                <w:sz w:val="20"/>
                <w:szCs w:val="20"/>
              </w:rPr>
              <w:t xml:space="preserve"> – Kommunikation für den Mittelstand</w:t>
            </w:r>
          </w:p>
        </w:tc>
      </w:tr>
      <w:tr w:rsidR="00655F78" w:rsidRPr="00374EDE" w:rsidTr="00D17E69">
        <w:trPr>
          <w:trHeight w:val="1357"/>
        </w:trPr>
        <w:tc>
          <w:tcPr>
            <w:tcW w:w="4248" w:type="dxa"/>
            <w:shd w:val="clear" w:color="auto" w:fill="auto"/>
          </w:tcPr>
          <w:p w:rsidR="00655F78" w:rsidRPr="00374EDE" w:rsidRDefault="00655F78" w:rsidP="00D17E69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/>
                <w:color w:val="000000"/>
                <w:sz w:val="20"/>
                <w:szCs w:val="20"/>
                <w:lang w:val="da-DK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  <w:lang w:val="da-DK"/>
              </w:rPr>
              <w:t>Romy Mamerow M.A.</w:t>
            </w:r>
          </w:p>
          <w:p w:rsidR="00655F78" w:rsidRPr="00374EDE" w:rsidRDefault="00655F78" w:rsidP="00D17E69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/>
                <w:color w:val="000000"/>
                <w:sz w:val="20"/>
                <w:szCs w:val="20"/>
                <w:lang w:val="da-DK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  <w:lang w:val="da-DK"/>
              </w:rPr>
              <w:t xml:space="preserve">Leiterin Marketing/PR </w:t>
            </w:r>
          </w:p>
          <w:p w:rsidR="00655F78" w:rsidRPr="00374EDE" w:rsidRDefault="00655F78" w:rsidP="00D17E69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/>
                <w:color w:val="000000"/>
                <w:sz w:val="20"/>
                <w:szCs w:val="20"/>
                <w:lang w:val="da-DK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  <w:lang w:val="da-DK"/>
              </w:rPr>
              <w:t>Feilenstraße 31</w:t>
            </w:r>
          </w:p>
          <w:p w:rsidR="00655F78" w:rsidRPr="00374EDE" w:rsidRDefault="00655F78" w:rsidP="00D17E69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</w:rPr>
              <w:t>33602 Bielefeld</w:t>
            </w:r>
          </w:p>
          <w:p w:rsidR="00655F78" w:rsidRPr="00374EDE" w:rsidRDefault="00655F78" w:rsidP="00D17E69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</w:rPr>
              <w:t>Tel: +49 (0)521.52 44 452</w:t>
            </w:r>
          </w:p>
          <w:p w:rsidR="00655F78" w:rsidRPr="00FD7891" w:rsidRDefault="00655F78" w:rsidP="00D17E69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FD7891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FD7891">
                <w:rPr>
                  <w:rStyle w:val="Hyperlink"/>
                  <w:rFonts w:ascii="Arial" w:hAnsi="Arial"/>
                  <w:sz w:val="20"/>
                  <w:szCs w:val="20"/>
                  <w:lang w:val="it-IT"/>
                </w:rPr>
                <w:t>mamerow@weberdata.de</w:t>
              </w:r>
            </w:hyperlink>
          </w:p>
        </w:tc>
        <w:tc>
          <w:tcPr>
            <w:tcW w:w="4320" w:type="dxa"/>
            <w:shd w:val="clear" w:color="auto" w:fill="auto"/>
          </w:tcPr>
          <w:p w:rsidR="00655F78" w:rsidRPr="00374EDE" w:rsidRDefault="00655F78" w:rsidP="00D17E6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</w:rPr>
              <w:t>Marcus Walter</w:t>
            </w:r>
          </w:p>
          <w:p w:rsidR="00655F78" w:rsidRPr="00374EDE" w:rsidRDefault="00655F78" w:rsidP="00D17E6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</w:rPr>
              <w:t>Sudetenweg 12</w:t>
            </w:r>
          </w:p>
          <w:p w:rsidR="00655F78" w:rsidRPr="00374EDE" w:rsidRDefault="00655F78" w:rsidP="00D17E6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</w:rPr>
              <w:t>D-85375 Neufahrn</w:t>
            </w:r>
          </w:p>
          <w:p w:rsidR="00655F78" w:rsidRPr="00374EDE" w:rsidRDefault="00655F78" w:rsidP="00D17E6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</w:rPr>
              <w:t>Fon: 08165 / 999 38 43</w:t>
            </w:r>
          </w:p>
          <w:p w:rsidR="00655F78" w:rsidRPr="00374EDE" w:rsidRDefault="00655F78" w:rsidP="00D17E69">
            <w:pPr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Mobil: 0170 / 77 36 70 5</w:t>
            </w:r>
          </w:p>
          <w:p w:rsidR="00655F78" w:rsidRPr="00374EDE" w:rsidRDefault="00655F78" w:rsidP="00D17E69">
            <w:pPr>
              <w:rPr>
                <w:color w:val="000000"/>
                <w:sz w:val="20"/>
                <w:szCs w:val="20"/>
                <w:lang w:val="it-IT"/>
              </w:rPr>
            </w:pPr>
            <w:r w:rsidRPr="00374EDE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374EDE">
                <w:rPr>
                  <w:rStyle w:val="Hyperlink"/>
                  <w:rFonts w:ascii="Arial" w:hAnsi="Arial"/>
                  <w:sz w:val="20"/>
                  <w:szCs w:val="20"/>
                  <w:lang w:val="it-IT"/>
                </w:rPr>
                <w:t>walter@kfdm.eu</w:t>
              </w:r>
            </w:hyperlink>
          </w:p>
        </w:tc>
      </w:tr>
    </w:tbl>
    <w:p w:rsidR="00655F78" w:rsidRPr="00C24DB9" w:rsidRDefault="00655F78" w:rsidP="00C24DB9">
      <w:pPr>
        <w:spacing w:after="120"/>
        <w:rPr>
          <w:rFonts w:ascii="Arial" w:hAnsi="Arial" w:cs="Arial"/>
          <w:sz w:val="24"/>
          <w:szCs w:val="24"/>
        </w:rPr>
      </w:pPr>
    </w:p>
    <w:sectPr w:rsidR="00655F78" w:rsidRPr="00C24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9B" w:rsidRDefault="0075179B" w:rsidP="00655F78">
      <w:pPr>
        <w:spacing w:after="0" w:line="240" w:lineRule="auto"/>
      </w:pPr>
      <w:r>
        <w:separator/>
      </w:r>
    </w:p>
  </w:endnote>
  <w:endnote w:type="continuationSeparator" w:id="0">
    <w:p w:rsidR="0075179B" w:rsidRDefault="0075179B" w:rsidP="0065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9B" w:rsidRDefault="0075179B" w:rsidP="00655F78">
      <w:pPr>
        <w:spacing w:after="0" w:line="240" w:lineRule="auto"/>
      </w:pPr>
      <w:r>
        <w:separator/>
      </w:r>
    </w:p>
  </w:footnote>
  <w:footnote w:type="continuationSeparator" w:id="0">
    <w:p w:rsidR="0075179B" w:rsidRDefault="0075179B" w:rsidP="00655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F2"/>
    <w:rsid w:val="000A093D"/>
    <w:rsid w:val="000A7E2D"/>
    <w:rsid w:val="000D73AB"/>
    <w:rsid w:val="000F1B44"/>
    <w:rsid w:val="00101546"/>
    <w:rsid w:val="00104CB9"/>
    <w:rsid w:val="001302BD"/>
    <w:rsid w:val="00137ACC"/>
    <w:rsid w:val="001422FF"/>
    <w:rsid w:val="00144BA5"/>
    <w:rsid w:val="00194258"/>
    <w:rsid w:val="001E6826"/>
    <w:rsid w:val="0020672C"/>
    <w:rsid w:val="002C7918"/>
    <w:rsid w:val="002F13E8"/>
    <w:rsid w:val="00310BF2"/>
    <w:rsid w:val="00402009"/>
    <w:rsid w:val="0042224F"/>
    <w:rsid w:val="004E1D44"/>
    <w:rsid w:val="005067F5"/>
    <w:rsid w:val="00531A70"/>
    <w:rsid w:val="005918F5"/>
    <w:rsid w:val="005D7D1B"/>
    <w:rsid w:val="005E0238"/>
    <w:rsid w:val="00603610"/>
    <w:rsid w:val="00655F78"/>
    <w:rsid w:val="00690F0B"/>
    <w:rsid w:val="006C1BC4"/>
    <w:rsid w:val="00701BDB"/>
    <w:rsid w:val="0075179B"/>
    <w:rsid w:val="00763162"/>
    <w:rsid w:val="0077065D"/>
    <w:rsid w:val="0078757E"/>
    <w:rsid w:val="00793EE0"/>
    <w:rsid w:val="007B6EF2"/>
    <w:rsid w:val="007D434B"/>
    <w:rsid w:val="007D4BAE"/>
    <w:rsid w:val="0081622F"/>
    <w:rsid w:val="00827801"/>
    <w:rsid w:val="00846014"/>
    <w:rsid w:val="008509C0"/>
    <w:rsid w:val="008C4C77"/>
    <w:rsid w:val="00912C7D"/>
    <w:rsid w:val="00912FD2"/>
    <w:rsid w:val="00936CDC"/>
    <w:rsid w:val="009474EE"/>
    <w:rsid w:val="00965926"/>
    <w:rsid w:val="00986A9A"/>
    <w:rsid w:val="009D4E72"/>
    <w:rsid w:val="00A302B2"/>
    <w:rsid w:val="00A36898"/>
    <w:rsid w:val="00A5714D"/>
    <w:rsid w:val="00AC0BB3"/>
    <w:rsid w:val="00B96B9D"/>
    <w:rsid w:val="00BD7D4A"/>
    <w:rsid w:val="00BE525C"/>
    <w:rsid w:val="00C24DB9"/>
    <w:rsid w:val="00C907C0"/>
    <w:rsid w:val="00C94746"/>
    <w:rsid w:val="00CD79A2"/>
    <w:rsid w:val="00D25A1C"/>
    <w:rsid w:val="00D26FA9"/>
    <w:rsid w:val="00D369D7"/>
    <w:rsid w:val="00D92421"/>
    <w:rsid w:val="00DE0DAC"/>
    <w:rsid w:val="00E0645E"/>
    <w:rsid w:val="00E24F75"/>
    <w:rsid w:val="00E428D4"/>
    <w:rsid w:val="00E449DF"/>
    <w:rsid w:val="00E95131"/>
    <w:rsid w:val="00EE3A77"/>
    <w:rsid w:val="00EF7CCE"/>
    <w:rsid w:val="00F0043E"/>
    <w:rsid w:val="00F21B27"/>
    <w:rsid w:val="00F27B0A"/>
    <w:rsid w:val="00F32595"/>
    <w:rsid w:val="00F70046"/>
    <w:rsid w:val="00FC6524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9BAE7-867B-4458-82ED-D8FE46C1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5F7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5F7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5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F78"/>
  </w:style>
  <w:style w:type="paragraph" w:styleId="Fuzeile">
    <w:name w:val="footer"/>
    <w:basedOn w:val="Standard"/>
    <w:link w:val="FuzeileZchn"/>
    <w:uiPriority w:val="99"/>
    <w:unhideWhenUsed/>
    <w:rsid w:val="0065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F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erow@weberdat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ebello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alter@kfdm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Walter</dc:creator>
  <cp:lastModifiedBy>Marcus Walter</cp:lastModifiedBy>
  <cp:revision>3</cp:revision>
  <dcterms:created xsi:type="dcterms:W3CDTF">2018-12-19T08:51:00Z</dcterms:created>
  <dcterms:modified xsi:type="dcterms:W3CDTF">2019-01-31T10:15:00Z</dcterms:modified>
</cp:coreProperties>
</file>