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C68" w:rsidRPr="00614258" w:rsidRDefault="00E67A07" w:rsidP="00DD21D5">
      <w:pPr>
        <w:spacing w:after="240" w:line="264" w:lineRule="auto"/>
        <w:rPr>
          <w:rFonts w:ascii="Arial" w:hAnsi="Arial" w:cs="Arial"/>
          <w:b/>
          <w:sz w:val="26"/>
          <w:szCs w:val="26"/>
        </w:rPr>
      </w:pPr>
      <w:r>
        <w:rPr>
          <w:rFonts w:ascii="Arial" w:hAnsi="Arial" w:cs="Arial"/>
          <w:b/>
          <w:sz w:val="26"/>
          <w:szCs w:val="26"/>
        </w:rPr>
        <w:t xml:space="preserve">TALKE erneut als </w:t>
      </w:r>
      <w:r w:rsidR="00443C48">
        <w:rPr>
          <w:rFonts w:ascii="Arial" w:hAnsi="Arial" w:cs="Arial"/>
          <w:b/>
          <w:sz w:val="26"/>
          <w:szCs w:val="26"/>
        </w:rPr>
        <w:t xml:space="preserve">Entsorgungsfachbetrieb </w:t>
      </w:r>
      <w:r>
        <w:rPr>
          <w:rFonts w:ascii="Arial" w:hAnsi="Arial" w:cs="Arial"/>
          <w:b/>
          <w:sz w:val="26"/>
          <w:szCs w:val="26"/>
        </w:rPr>
        <w:t>zertifiziert</w:t>
      </w:r>
    </w:p>
    <w:p w:rsidR="009F514C" w:rsidRPr="005349EC" w:rsidRDefault="000B47A3" w:rsidP="005349EC">
      <w:pPr>
        <w:spacing w:after="120" w:line="264" w:lineRule="auto"/>
        <w:rPr>
          <w:rFonts w:ascii="Arial" w:hAnsi="Arial" w:cs="Arial"/>
          <w:b/>
          <w:sz w:val="22"/>
          <w:szCs w:val="22"/>
        </w:rPr>
      </w:pPr>
      <w:r w:rsidRPr="000B47A3">
        <w:rPr>
          <w:rFonts w:ascii="Arial" w:hAnsi="Arial" w:cs="Arial"/>
          <w:b/>
          <w:sz w:val="22"/>
          <w:szCs w:val="22"/>
        </w:rPr>
        <w:t>Hürth,</w:t>
      </w:r>
      <w:r w:rsidR="00F258CC">
        <w:rPr>
          <w:rFonts w:ascii="Arial" w:hAnsi="Arial" w:cs="Arial"/>
          <w:b/>
          <w:sz w:val="22"/>
          <w:szCs w:val="22"/>
        </w:rPr>
        <w:t xml:space="preserve"> </w:t>
      </w:r>
      <w:r w:rsidR="00E434B1">
        <w:rPr>
          <w:rFonts w:ascii="Arial" w:hAnsi="Arial" w:cs="Arial"/>
          <w:b/>
          <w:sz w:val="22"/>
          <w:szCs w:val="22"/>
          <w:highlight w:val="yellow"/>
        </w:rPr>
        <w:t>12</w:t>
      </w:r>
      <w:r w:rsidR="00F258CC" w:rsidRPr="00052C3D">
        <w:rPr>
          <w:rFonts w:ascii="Arial" w:hAnsi="Arial" w:cs="Arial"/>
          <w:b/>
          <w:sz w:val="22"/>
          <w:szCs w:val="22"/>
          <w:highlight w:val="yellow"/>
        </w:rPr>
        <w:t>.</w:t>
      </w:r>
      <w:r w:rsidR="000B61CB" w:rsidRPr="00052C3D">
        <w:rPr>
          <w:rFonts w:ascii="Arial" w:hAnsi="Arial" w:cs="Arial"/>
          <w:b/>
          <w:sz w:val="22"/>
          <w:szCs w:val="22"/>
          <w:highlight w:val="yellow"/>
        </w:rPr>
        <w:t xml:space="preserve"> </w:t>
      </w:r>
      <w:r w:rsidR="00192499" w:rsidRPr="00052C3D">
        <w:rPr>
          <w:rFonts w:ascii="Arial" w:hAnsi="Arial" w:cs="Arial"/>
          <w:b/>
          <w:sz w:val="22"/>
          <w:szCs w:val="22"/>
          <w:highlight w:val="yellow"/>
        </w:rPr>
        <w:t>April</w:t>
      </w:r>
      <w:r w:rsidR="00443C48" w:rsidRPr="00052C3D">
        <w:rPr>
          <w:rFonts w:ascii="Arial" w:hAnsi="Arial" w:cs="Arial"/>
          <w:b/>
          <w:sz w:val="22"/>
          <w:szCs w:val="22"/>
          <w:highlight w:val="yellow"/>
        </w:rPr>
        <w:t xml:space="preserve"> </w:t>
      </w:r>
      <w:r w:rsidRPr="00052C3D">
        <w:rPr>
          <w:rFonts w:ascii="Arial" w:hAnsi="Arial" w:cs="Arial"/>
          <w:b/>
          <w:sz w:val="22"/>
          <w:szCs w:val="22"/>
          <w:highlight w:val="yellow"/>
        </w:rPr>
        <w:t>201</w:t>
      </w:r>
      <w:r w:rsidR="00930A16" w:rsidRPr="00052C3D">
        <w:rPr>
          <w:rFonts w:ascii="Arial" w:hAnsi="Arial" w:cs="Arial"/>
          <w:b/>
          <w:sz w:val="22"/>
          <w:szCs w:val="22"/>
          <w:highlight w:val="yellow"/>
        </w:rPr>
        <w:t>8</w:t>
      </w:r>
      <w:r w:rsidRPr="000B47A3">
        <w:rPr>
          <w:rFonts w:ascii="Arial" w:hAnsi="Arial" w:cs="Arial"/>
          <w:b/>
          <w:sz w:val="22"/>
          <w:szCs w:val="22"/>
        </w:rPr>
        <w:t xml:space="preserve">. </w:t>
      </w:r>
      <w:r w:rsidR="00E67A07">
        <w:rPr>
          <w:rFonts w:ascii="Arial" w:hAnsi="Arial" w:cs="Arial"/>
          <w:b/>
          <w:sz w:val="22"/>
          <w:szCs w:val="22"/>
        </w:rPr>
        <w:t>D</w:t>
      </w:r>
      <w:r w:rsidR="00930A16">
        <w:rPr>
          <w:rFonts w:ascii="Arial" w:hAnsi="Arial" w:cs="Arial"/>
          <w:b/>
          <w:sz w:val="22"/>
          <w:szCs w:val="22"/>
        </w:rPr>
        <w:t>ie</w:t>
      </w:r>
      <w:r w:rsidR="00E67A07">
        <w:rPr>
          <w:rFonts w:ascii="Arial" w:hAnsi="Arial" w:cs="Arial"/>
          <w:b/>
          <w:sz w:val="22"/>
          <w:szCs w:val="22"/>
        </w:rPr>
        <w:t xml:space="preserve"> </w:t>
      </w:r>
      <w:r w:rsidR="00930A16">
        <w:rPr>
          <w:rFonts w:ascii="Arial" w:hAnsi="Arial" w:cs="Arial"/>
          <w:b/>
          <w:sz w:val="22"/>
          <w:szCs w:val="22"/>
        </w:rPr>
        <w:t xml:space="preserve">deutsche Organisation der </w:t>
      </w:r>
      <w:r w:rsidR="000420A7">
        <w:rPr>
          <w:rFonts w:ascii="Arial" w:hAnsi="Arial" w:cs="Arial"/>
          <w:b/>
          <w:sz w:val="22"/>
          <w:szCs w:val="22"/>
        </w:rPr>
        <w:t>TALKE</w:t>
      </w:r>
      <w:r w:rsidR="00FE6200">
        <w:rPr>
          <w:rFonts w:ascii="Arial" w:hAnsi="Arial" w:cs="Arial"/>
          <w:b/>
          <w:sz w:val="22"/>
          <w:szCs w:val="22"/>
        </w:rPr>
        <w:t>-</w:t>
      </w:r>
      <w:r w:rsidR="000420A7">
        <w:rPr>
          <w:rFonts w:ascii="Arial" w:hAnsi="Arial" w:cs="Arial"/>
          <w:b/>
          <w:sz w:val="22"/>
          <w:szCs w:val="22"/>
        </w:rPr>
        <w:t xml:space="preserve">Gruppe </w:t>
      </w:r>
      <w:r w:rsidR="00930A16">
        <w:rPr>
          <w:rFonts w:ascii="Arial" w:hAnsi="Arial" w:cs="Arial"/>
          <w:b/>
          <w:sz w:val="22"/>
          <w:szCs w:val="22"/>
        </w:rPr>
        <w:t xml:space="preserve">wurde soeben </w:t>
      </w:r>
      <w:r w:rsidR="00D6429B">
        <w:rPr>
          <w:rFonts w:ascii="Arial" w:hAnsi="Arial" w:cs="Arial"/>
          <w:b/>
          <w:sz w:val="22"/>
          <w:szCs w:val="22"/>
        </w:rPr>
        <w:t xml:space="preserve">für ein weiteres Jahr </w:t>
      </w:r>
      <w:r w:rsidR="00E67A07">
        <w:rPr>
          <w:rFonts w:ascii="Arial" w:hAnsi="Arial" w:cs="Arial"/>
          <w:b/>
          <w:sz w:val="22"/>
          <w:szCs w:val="22"/>
        </w:rPr>
        <w:t xml:space="preserve">als Entsorgungsfachbetrieb zertifiziert. </w:t>
      </w:r>
      <w:r w:rsidRPr="000B47A3">
        <w:rPr>
          <w:rFonts w:ascii="Arial" w:hAnsi="Arial" w:cs="Arial"/>
          <w:b/>
          <w:sz w:val="22"/>
          <w:szCs w:val="22"/>
        </w:rPr>
        <w:t xml:space="preserve">Der Chemielogistiker mit Hauptsitz in Hürth </w:t>
      </w:r>
      <w:r w:rsidR="00E67A07">
        <w:rPr>
          <w:rFonts w:ascii="Arial" w:hAnsi="Arial" w:cs="Arial"/>
          <w:b/>
          <w:sz w:val="22"/>
          <w:szCs w:val="22"/>
        </w:rPr>
        <w:t xml:space="preserve">trägt die Zulassung zum fachgerechten Transport von Produktionsabfällen jetzt </w:t>
      </w:r>
      <w:r w:rsidR="00D17E1D">
        <w:rPr>
          <w:rFonts w:ascii="Arial" w:hAnsi="Arial" w:cs="Arial"/>
          <w:b/>
          <w:sz w:val="22"/>
          <w:szCs w:val="22"/>
        </w:rPr>
        <w:t>durchgängig</w:t>
      </w:r>
      <w:r w:rsidR="00E67A07">
        <w:rPr>
          <w:rFonts w:ascii="Arial" w:hAnsi="Arial" w:cs="Arial"/>
          <w:b/>
          <w:sz w:val="22"/>
          <w:szCs w:val="22"/>
        </w:rPr>
        <w:t xml:space="preserve"> seit </w:t>
      </w:r>
      <w:r w:rsidR="00D17E1D">
        <w:rPr>
          <w:rFonts w:ascii="Arial" w:hAnsi="Arial" w:cs="Arial"/>
          <w:b/>
          <w:sz w:val="22"/>
          <w:szCs w:val="22"/>
        </w:rPr>
        <w:t xml:space="preserve">Inkrafttreten der </w:t>
      </w:r>
      <w:r w:rsidR="00E67A07" w:rsidRPr="00E67A07">
        <w:rPr>
          <w:rFonts w:ascii="Arial" w:hAnsi="Arial" w:cs="Arial"/>
          <w:b/>
          <w:sz w:val="22"/>
          <w:szCs w:val="22"/>
        </w:rPr>
        <w:t xml:space="preserve">Entsorgungsfachbetriebe-Verordnung </w:t>
      </w:r>
      <w:r w:rsidR="00D17E1D">
        <w:rPr>
          <w:rFonts w:ascii="Arial" w:hAnsi="Arial" w:cs="Arial"/>
          <w:b/>
          <w:sz w:val="22"/>
          <w:szCs w:val="22"/>
        </w:rPr>
        <w:t xml:space="preserve">im Jahr </w:t>
      </w:r>
      <w:r w:rsidR="00E67A07">
        <w:rPr>
          <w:rFonts w:ascii="Arial" w:hAnsi="Arial" w:cs="Arial"/>
          <w:b/>
          <w:sz w:val="22"/>
          <w:szCs w:val="22"/>
        </w:rPr>
        <w:t xml:space="preserve">1997. </w:t>
      </w:r>
      <w:r w:rsidR="00D84692">
        <w:rPr>
          <w:rFonts w:ascii="Arial" w:hAnsi="Arial" w:cs="Arial"/>
          <w:b/>
          <w:sz w:val="22"/>
          <w:szCs w:val="22"/>
        </w:rPr>
        <w:t xml:space="preserve">Durch diese </w:t>
      </w:r>
      <w:r w:rsidR="00D84692" w:rsidRPr="00D84692">
        <w:rPr>
          <w:rFonts w:ascii="Arial" w:hAnsi="Arial" w:cs="Arial"/>
          <w:b/>
          <w:sz w:val="22"/>
          <w:szCs w:val="22"/>
        </w:rPr>
        <w:t xml:space="preserve">Zusatzqualifikation </w:t>
      </w:r>
      <w:r w:rsidR="00FE6200">
        <w:rPr>
          <w:rFonts w:ascii="Arial" w:hAnsi="Arial" w:cs="Arial"/>
          <w:b/>
          <w:sz w:val="22"/>
          <w:szCs w:val="22"/>
        </w:rPr>
        <w:t>bietet</w:t>
      </w:r>
      <w:r w:rsidR="00D84692" w:rsidRPr="00D84692">
        <w:rPr>
          <w:rFonts w:ascii="Arial" w:hAnsi="Arial" w:cs="Arial"/>
          <w:b/>
          <w:sz w:val="22"/>
          <w:szCs w:val="22"/>
        </w:rPr>
        <w:t xml:space="preserve"> TALKE </w:t>
      </w:r>
      <w:r w:rsidR="00FE6200">
        <w:rPr>
          <w:rFonts w:ascii="Arial" w:hAnsi="Arial" w:cs="Arial"/>
          <w:b/>
          <w:sz w:val="22"/>
          <w:szCs w:val="22"/>
        </w:rPr>
        <w:t>seinen Kunden aus der c</w:t>
      </w:r>
      <w:r w:rsidR="00D84692">
        <w:rPr>
          <w:rFonts w:ascii="Arial" w:hAnsi="Arial" w:cs="Arial"/>
          <w:b/>
          <w:sz w:val="22"/>
          <w:szCs w:val="22"/>
        </w:rPr>
        <w:t xml:space="preserve">hemischen Industrie </w:t>
      </w:r>
      <w:r w:rsidR="00FE6200">
        <w:rPr>
          <w:rFonts w:ascii="Arial" w:hAnsi="Arial" w:cs="Arial"/>
          <w:b/>
          <w:sz w:val="22"/>
          <w:szCs w:val="22"/>
        </w:rPr>
        <w:t xml:space="preserve">Logistikdienstleistungen über </w:t>
      </w:r>
      <w:r w:rsidR="00D84692" w:rsidRPr="00D84692">
        <w:rPr>
          <w:rFonts w:ascii="Arial" w:hAnsi="Arial" w:cs="Arial"/>
          <w:b/>
          <w:sz w:val="22"/>
          <w:szCs w:val="22"/>
        </w:rPr>
        <w:t xml:space="preserve">den kompletten </w:t>
      </w:r>
      <w:r w:rsidR="00D84692" w:rsidRPr="005349EC">
        <w:rPr>
          <w:rFonts w:ascii="Arial" w:hAnsi="Arial" w:cs="Arial"/>
          <w:b/>
          <w:sz w:val="22"/>
          <w:szCs w:val="22"/>
        </w:rPr>
        <w:t>Lebenszyklus eines Stoffes.</w:t>
      </w:r>
    </w:p>
    <w:p w:rsidR="00D84692" w:rsidRDefault="00F141B8" w:rsidP="00D17E1D">
      <w:pPr>
        <w:spacing w:after="120" w:line="264" w:lineRule="auto"/>
        <w:jc w:val="both"/>
        <w:rPr>
          <w:rFonts w:ascii="Arial" w:hAnsi="Arial" w:cs="Arial"/>
          <w:sz w:val="22"/>
          <w:szCs w:val="22"/>
        </w:rPr>
      </w:pPr>
      <w:r>
        <w:rPr>
          <w:rFonts w:ascii="Arial" w:hAnsi="Arial" w:cs="Arial"/>
          <w:sz w:val="22"/>
          <w:szCs w:val="22"/>
        </w:rPr>
        <w:t>Bei dem</w:t>
      </w:r>
      <w:r w:rsidR="00D84692">
        <w:rPr>
          <w:rFonts w:ascii="Arial" w:hAnsi="Arial" w:cs="Arial"/>
          <w:sz w:val="22"/>
          <w:szCs w:val="22"/>
        </w:rPr>
        <w:t xml:space="preserve"> jährliche</w:t>
      </w:r>
      <w:r>
        <w:rPr>
          <w:rFonts w:ascii="Arial" w:hAnsi="Arial" w:cs="Arial"/>
          <w:sz w:val="22"/>
          <w:szCs w:val="22"/>
        </w:rPr>
        <w:t>n</w:t>
      </w:r>
      <w:r w:rsidR="00D84692">
        <w:rPr>
          <w:rFonts w:ascii="Arial" w:hAnsi="Arial" w:cs="Arial"/>
          <w:sz w:val="22"/>
          <w:szCs w:val="22"/>
        </w:rPr>
        <w:t xml:space="preserve"> Überwachungsaudit zum Entsorgungsfachbetrieb </w:t>
      </w:r>
      <w:r w:rsidR="00D6429B" w:rsidRPr="00E67A07">
        <w:rPr>
          <w:rFonts w:ascii="Arial" w:hAnsi="Arial" w:cs="Arial"/>
          <w:sz w:val="22"/>
          <w:szCs w:val="22"/>
        </w:rPr>
        <w:t>begutachte</w:t>
      </w:r>
      <w:r w:rsidR="00D6429B">
        <w:rPr>
          <w:rFonts w:ascii="Arial" w:hAnsi="Arial" w:cs="Arial"/>
          <w:sz w:val="22"/>
          <w:szCs w:val="22"/>
        </w:rPr>
        <w:t>te</w:t>
      </w:r>
      <w:r w:rsidR="00D6429B" w:rsidRPr="00E67A07">
        <w:rPr>
          <w:rFonts w:ascii="Arial" w:hAnsi="Arial" w:cs="Arial"/>
          <w:sz w:val="22"/>
          <w:szCs w:val="22"/>
        </w:rPr>
        <w:t xml:space="preserve">n die Prüfer </w:t>
      </w:r>
      <w:r w:rsidR="00930A16">
        <w:rPr>
          <w:rFonts w:ascii="Arial" w:hAnsi="Arial" w:cs="Arial"/>
          <w:sz w:val="22"/>
          <w:szCs w:val="22"/>
        </w:rPr>
        <w:t xml:space="preserve">des TÜV Rheinland </w:t>
      </w:r>
      <w:r w:rsidR="00D6429B" w:rsidRPr="00E67A07">
        <w:rPr>
          <w:rFonts w:ascii="Arial" w:hAnsi="Arial" w:cs="Arial"/>
          <w:sz w:val="22"/>
          <w:szCs w:val="22"/>
        </w:rPr>
        <w:t>den Fuhrpark</w:t>
      </w:r>
      <w:r w:rsidR="00CC40A3">
        <w:rPr>
          <w:rFonts w:ascii="Arial" w:hAnsi="Arial" w:cs="Arial"/>
          <w:sz w:val="22"/>
          <w:szCs w:val="22"/>
        </w:rPr>
        <w:t xml:space="preserve">, das </w:t>
      </w:r>
      <w:r w:rsidR="00CC40A3" w:rsidRPr="00E67A07">
        <w:rPr>
          <w:rFonts w:ascii="Arial" w:hAnsi="Arial" w:cs="Arial"/>
          <w:sz w:val="22"/>
          <w:szCs w:val="22"/>
        </w:rPr>
        <w:t>Spezial</w:t>
      </w:r>
      <w:r>
        <w:rPr>
          <w:rFonts w:ascii="Arial" w:hAnsi="Arial" w:cs="Arial"/>
          <w:sz w:val="22"/>
          <w:szCs w:val="22"/>
        </w:rPr>
        <w:t>e</w:t>
      </w:r>
      <w:r w:rsidR="00CC40A3" w:rsidRPr="00E67A07">
        <w:rPr>
          <w:rFonts w:ascii="Arial" w:hAnsi="Arial" w:cs="Arial"/>
          <w:sz w:val="22"/>
          <w:szCs w:val="22"/>
        </w:rPr>
        <w:t xml:space="preserve">quipment </w:t>
      </w:r>
      <w:r>
        <w:rPr>
          <w:rFonts w:ascii="Arial" w:hAnsi="Arial" w:cs="Arial"/>
          <w:sz w:val="22"/>
          <w:szCs w:val="22"/>
        </w:rPr>
        <w:t>sowie</w:t>
      </w:r>
      <w:r w:rsidR="00D6429B" w:rsidRPr="00E67A07">
        <w:rPr>
          <w:rFonts w:ascii="Arial" w:hAnsi="Arial" w:cs="Arial"/>
          <w:sz w:val="22"/>
          <w:szCs w:val="22"/>
        </w:rPr>
        <w:t xml:space="preserve"> </w:t>
      </w:r>
      <w:r w:rsidR="00F258CC">
        <w:rPr>
          <w:rFonts w:ascii="Arial" w:hAnsi="Arial" w:cs="Arial"/>
          <w:sz w:val="22"/>
          <w:szCs w:val="22"/>
        </w:rPr>
        <w:t>die</w:t>
      </w:r>
      <w:r w:rsidR="00D6429B" w:rsidRPr="00E67A07">
        <w:rPr>
          <w:rFonts w:ascii="Arial" w:hAnsi="Arial" w:cs="Arial"/>
          <w:sz w:val="22"/>
          <w:szCs w:val="22"/>
        </w:rPr>
        <w:t xml:space="preserve"> </w:t>
      </w:r>
      <w:r w:rsidR="00F258CC">
        <w:rPr>
          <w:rFonts w:ascii="Arial" w:hAnsi="Arial" w:cs="Arial"/>
          <w:sz w:val="22"/>
          <w:szCs w:val="22"/>
        </w:rPr>
        <w:t>Lager</w:t>
      </w:r>
      <w:r w:rsidR="00D6429B">
        <w:rPr>
          <w:rFonts w:ascii="Arial" w:hAnsi="Arial" w:cs="Arial"/>
          <w:sz w:val="22"/>
          <w:szCs w:val="22"/>
        </w:rPr>
        <w:t>.</w:t>
      </w:r>
      <w:r w:rsidR="00D6429B" w:rsidRPr="00E67A07">
        <w:rPr>
          <w:rFonts w:ascii="Arial" w:hAnsi="Arial" w:cs="Arial"/>
          <w:sz w:val="22"/>
          <w:szCs w:val="22"/>
        </w:rPr>
        <w:t xml:space="preserve"> </w:t>
      </w:r>
      <w:r w:rsidR="00D6429B">
        <w:rPr>
          <w:rFonts w:ascii="Arial" w:hAnsi="Arial" w:cs="Arial"/>
          <w:sz w:val="22"/>
          <w:szCs w:val="22"/>
        </w:rPr>
        <w:t xml:space="preserve">Zudem legte </w:t>
      </w:r>
      <w:r w:rsidR="00D6429B" w:rsidRPr="00E67A07">
        <w:rPr>
          <w:rFonts w:ascii="Arial" w:hAnsi="Arial" w:cs="Arial"/>
          <w:sz w:val="22"/>
          <w:szCs w:val="22"/>
        </w:rPr>
        <w:t xml:space="preserve">TALKE den Prüfern </w:t>
      </w:r>
      <w:r w:rsidR="00D6429B">
        <w:rPr>
          <w:rFonts w:ascii="Arial" w:hAnsi="Arial" w:cs="Arial"/>
          <w:sz w:val="22"/>
          <w:szCs w:val="22"/>
        </w:rPr>
        <w:t xml:space="preserve">eine aktuelle </w:t>
      </w:r>
      <w:r w:rsidR="00D6429B" w:rsidRPr="00E67A07">
        <w:rPr>
          <w:rFonts w:ascii="Arial" w:hAnsi="Arial" w:cs="Arial"/>
          <w:sz w:val="22"/>
          <w:szCs w:val="22"/>
        </w:rPr>
        <w:t>Abfallbilanz</w:t>
      </w:r>
      <w:r w:rsidR="00D6429B">
        <w:rPr>
          <w:rFonts w:ascii="Arial" w:hAnsi="Arial" w:cs="Arial"/>
          <w:sz w:val="22"/>
          <w:szCs w:val="22"/>
        </w:rPr>
        <w:t xml:space="preserve"> </w:t>
      </w:r>
      <w:r w:rsidR="00BF71FF">
        <w:rPr>
          <w:rFonts w:ascii="Arial" w:hAnsi="Arial" w:cs="Arial"/>
          <w:sz w:val="22"/>
          <w:szCs w:val="22"/>
        </w:rPr>
        <w:t>vor</w:t>
      </w:r>
      <w:r w:rsidR="00D6429B">
        <w:rPr>
          <w:rFonts w:ascii="Arial" w:hAnsi="Arial" w:cs="Arial"/>
          <w:sz w:val="22"/>
          <w:szCs w:val="22"/>
        </w:rPr>
        <w:t xml:space="preserve">. </w:t>
      </w:r>
      <w:r w:rsidR="00930A16">
        <w:rPr>
          <w:rFonts w:ascii="Arial" w:hAnsi="Arial" w:cs="Arial"/>
          <w:sz w:val="22"/>
          <w:szCs w:val="22"/>
        </w:rPr>
        <w:t>Sie</w:t>
      </w:r>
      <w:r w:rsidR="00D6429B" w:rsidRPr="00D6429B">
        <w:rPr>
          <w:rFonts w:ascii="Arial" w:hAnsi="Arial" w:cs="Arial"/>
          <w:sz w:val="22"/>
          <w:szCs w:val="22"/>
        </w:rPr>
        <w:t xml:space="preserve"> </w:t>
      </w:r>
      <w:r w:rsidR="00D6429B">
        <w:rPr>
          <w:rFonts w:ascii="Arial" w:hAnsi="Arial" w:cs="Arial"/>
          <w:sz w:val="22"/>
          <w:szCs w:val="22"/>
        </w:rPr>
        <w:t>bestätigte</w:t>
      </w:r>
      <w:r w:rsidR="00930A16">
        <w:rPr>
          <w:rFonts w:ascii="Arial" w:hAnsi="Arial" w:cs="Arial"/>
          <w:sz w:val="22"/>
          <w:szCs w:val="22"/>
        </w:rPr>
        <w:t>n</w:t>
      </w:r>
      <w:r w:rsidR="00D84692">
        <w:rPr>
          <w:rFonts w:ascii="Arial" w:hAnsi="Arial" w:cs="Arial"/>
          <w:sz w:val="22"/>
          <w:szCs w:val="22"/>
        </w:rPr>
        <w:t xml:space="preserve">, </w:t>
      </w:r>
      <w:r w:rsidR="00D84692" w:rsidRPr="00E67A07">
        <w:rPr>
          <w:rFonts w:ascii="Arial" w:hAnsi="Arial" w:cs="Arial"/>
          <w:sz w:val="22"/>
          <w:szCs w:val="22"/>
        </w:rPr>
        <w:t xml:space="preserve">dass alle Anforderungen an die Organisation, </w:t>
      </w:r>
      <w:r w:rsidR="00BF71FF">
        <w:rPr>
          <w:rFonts w:ascii="Arial" w:hAnsi="Arial" w:cs="Arial"/>
          <w:sz w:val="22"/>
          <w:szCs w:val="22"/>
        </w:rPr>
        <w:t xml:space="preserve">die </w:t>
      </w:r>
      <w:r w:rsidR="00D84692" w:rsidRPr="00E67A07">
        <w:rPr>
          <w:rFonts w:ascii="Arial" w:hAnsi="Arial" w:cs="Arial"/>
          <w:sz w:val="22"/>
          <w:szCs w:val="22"/>
        </w:rPr>
        <w:t xml:space="preserve">Ausstattung und </w:t>
      </w:r>
      <w:r w:rsidR="00BF71FF">
        <w:rPr>
          <w:rFonts w:ascii="Arial" w:hAnsi="Arial" w:cs="Arial"/>
          <w:sz w:val="22"/>
          <w:szCs w:val="22"/>
        </w:rPr>
        <w:t xml:space="preserve">die </w:t>
      </w:r>
      <w:r w:rsidR="00D84692" w:rsidRPr="00E67A07">
        <w:rPr>
          <w:rFonts w:ascii="Arial" w:hAnsi="Arial" w:cs="Arial"/>
          <w:sz w:val="22"/>
          <w:szCs w:val="22"/>
        </w:rPr>
        <w:t xml:space="preserve">Prozesse sowie an die Fach- und Sachkunde der im Betrieb beschäftigten Personen erfüllt sind. </w:t>
      </w:r>
      <w:r w:rsidR="00D84692">
        <w:rPr>
          <w:rFonts w:ascii="Arial" w:hAnsi="Arial" w:cs="Arial"/>
          <w:sz w:val="22"/>
          <w:szCs w:val="22"/>
        </w:rPr>
        <w:t xml:space="preserve">TALKE </w:t>
      </w:r>
      <w:r w:rsidR="00D84692" w:rsidRPr="00E67A07">
        <w:rPr>
          <w:rFonts w:ascii="Arial" w:hAnsi="Arial" w:cs="Arial"/>
          <w:sz w:val="22"/>
          <w:szCs w:val="22"/>
        </w:rPr>
        <w:t xml:space="preserve">ist </w:t>
      </w:r>
      <w:r w:rsidR="00D84692">
        <w:rPr>
          <w:rFonts w:ascii="Arial" w:hAnsi="Arial" w:cs="Arial"/>
          <w:sz w:val="22"/>
          <w:szCs w:val="22"/>
        </w:rPr>
        <w:t xml:space="preserve">damit ein weiteres Jahr </w:t>
      </w:r>
      <w:r w:rsidR="00D84692" w:rsidRPr="00E67A07">
        <w:rPr>
          <w:rFonts w:ascii="Arial" w:hAnsi="Arial" w:cs="Arial"/>
          <w:sz w:val="22"/>
          <w:szCs w:val="22"/>
        </w:rPr>
        <w:t xml:space="preserve">für </w:t>
      </w:r>
      <w:r w:rsidR="00D84692">
        <w:rPr>
          <w:rFonts w:ascii="Arial" w:hAnsi="Arial" w:cs="Arial"/>
          <w:sz w:val="22"/>
          <w:szCs w:val="22"/>
        </w:rPr>
        <w:t>das</w:t>
      </w:r>
      <w:r w:rsidR="00D84692" w:rsidRPr="00E67A07">
        <w:rPr>
          <w:rFonts w:ascii="Arial" w:hAnsi="Arial" w:cs="Arial"/>
          <w:sz w:val="22"/>
          <w:szCs w:val="22"/>
        </w:rPr>
        <w:t xml:space="preserve"> Befördern </w:t>
      </w:r>
      <w:r w:rsidR="0031268B">
        <w:rPr>
          <w:rFonts w:ascii="Arial" w:hAnsi="Arial" w:cs="Arial"/>
          <w:sz w:val="22"/>
          <w:szCs w:val="22"/>
        </w:rPr>
        <w:t xml:space="preserve">aller </w:t>
      </w:r>
      <w:r w:rsidR="00D84692" w:rsidRPr="00E67A07">
        <w:rPr>
          <w:rFonts w:ascii="Arial" w:hAnsi="Arial" w:cs="Arial"/>
          <w:sz w:val="22"/>
          <w:szCs w:val="22"/>
        </w:rPr>
        <w:t xml:space="preserve">und </w:t>
      </w:r>
      <w:r w:rsidR="0031268B">
        <w:rPr>
          <w:rFonts w:ascii="Arial" w:hAnsi="Arial" w:cs="Arial"/>
          <w:sz w:val="22"/>
          <w:szCs w:val="22"/>
        </w:rPr>
        <w:t xml:space="preserve">für das </w:t>
      </w:r>
      <w:r w:rsidR="00D84692" w:rsidRPr="00E67A07">
        <w:rPr>
          <w:rFonts w:ascii="Arial" w:hAnsi="Arial" w:cs="Arial"/>
          <w:sz w:val="22"/>
          <w:szCs w:val="22"/>
        </w:rPr>
        <w:t xml:space="preserve">Lagern </w:t>
      </w:r>
      <w:r w:rsidR="0031268B">
        <w:rPr>
          <w:rFonts w:ascii="Arial" w:hAnsi="Arial" w:cs="Arial"/>
          <w:sz w:val="22"/>
          <w:szCs w:val="22"/>
        </w:rPr>
        <w:t>ausgewählter</w:t>
      </w:r>
      <w:r w:rsidR="00D84692" w:rsidRPr="00E67A07">
        <w:rPr>
          <w:rFonts w:ascii="Arial" w:hAnsi="Arial" w:cs="Arial"/>
          <w:sz w:val="22"/>
          <w:szCs w:val="22"/>
        </w:rPr>
        <w:t xml:space="preserve"> Abfallarten zertifiziert.</w:t>
      </w:r>
    </w:p>
    <w:p w:rsidR="00D6429B" w:rsidRDefault="00D6429B" w:rsidP="00D17E1D">
      <w:pPr>
        <w:spacing w:after="120" w:line="264" w:lineRule="auto"/>
        <w:jc w:val="both"/>
        <w:rPr>
          <w:rFonts w:ascii="Arial" w:hAnsi="Arial" w:cs="Arial"/>
          <w:sz w:val="22"/>
          <w:szCs w:val="22"/>
        </w:rPr>
      </w:pPr>
      <w:r w:rsidRPr="00E67A07">
        <w:rPr>
          <w:rFonts w:ascii="Arial" w:hAnsi="Arial" w:cs="Arial"/>
          <w:sz w:val="22"/>
          <w:szCs w:val="22"/>
        </w:rPr>
        <w:t>Mit dem anspruchsvollen Prüfverfahren ist die Sicherheit der Produktkette vom Auftraggeber bis zum Verwerter lückenlos belegt.</w:t>
      </w:r>
      <w:r w:rsidRPr="00D6429B">
        <w:rPr>
          <w:rFonts w:ascii="Arial" w:hAnsi="Arial" w:cs="Arial"/>
          <w:sz w:val="22"/>
          <w:szCs w:val="22"/>
        </w:rPr>
        <w:t xml:space="preserve"> </w:t>
      </w:r>
      <w:r>
        <w:rPr>
          <w:rFonts w:ascii="Arial" w:hAnsi="Arial" w:cs="Arial"/>
          <w:sz w:val="22"/>
          <w:szCs w:val="22"/>
        </w:rPr>
        <w:t xml:space="preserve">Für Kunden </w:t>
      </w:r>
      <w:r w:rsidR="00292F69">
        <w:rPr>
          <w:rFonts w:ascii="Arial" w:hAnsi="Arial" w:cs="Arial"/>
          <w:sz w:val="22"/>
          <w:szCs w:val="22"/>
        </w:rPr>
        <w:t>von</w:t>
      </w:r>
      <w:r>
        <w:rPr>
          <w:rFonts w:ascii="Arial" w:hAnsi="Arial" w:cs="Arial"/>
          <w:sz w:val="22"/>
          <w:szCs w:val="22"/>
        </w:rPr>
        <w:t xml:space="preserve"> TALKE</w:t>
      </w:r>
      <w:r w:rsidR="00292F69">
        <w:rPr>
          <w:rFonts w:ascii="Arial" w:hAnsi="Arial" w:cs="Arial"/>
          <w:sz w:val="22"/>
          <w:szCs w:val="22"/>
        </w:rPr>
        <w:t xml:space="preserve"> </w:t>
      </w:r>
      <w:r w:rsidR="00757984">
        <w:rPr>
          <w:rFonts w:ascii="Arial" w:hAnsi="Arial" w:cs="Arial"/>
          <w:sz w:val="22"/>
          <w:szCs w:val="22"/>
        </w:rPr>
        <w:t xml:space="preserve">ergibt sich aus der </w:t>
      </w:r>
      <w:r>
        <w:rPr>
          <w:rFonts w:ascii="Arial" w:hAnsi="Arial" w:cs="Arial"/>
          <w:sz w:val="22"/>
          <w:szCs w:val="22"/>
        </w:rPr>
        <w:t xml:space="preserve">Zusammenarbeit mit einem zertifizierten Entsorgungsfachbetrieb </w:t>
      </w:r>
      <w:r w:rsidR="00757984">
        <w:rPr>
          <w:rFonts w:ascii="Arial" w:hAnsi="Arial" w:cs="Arial"/>
          <w:sz w:val="22"/>
          <w:szCs w:val="22"/>
        </w:rPr>
        <w:t xml:space="preserve">ein zweifacher Mehrwert: Zum einen kann </w:t>
      </w:r>
      <w:r w:rsidRPr="00E67A07">
        <w:rPr>
          <w:rFonts w:ascii="Arial" w:hAnsi="Arial" w:cs="Arial"/>
          <w:sz w:val="22"/>
          <w:szCs w:val="22"/>
        </w:rPr>
        <w:t xml:space="preserve">der Auftraggeber sicher sein, dass seine Reststoffe </w:t>
      </w:r>
      <w:r w:rsidR="00C9168A">
        <w:rPr>
          <w:rFonts w:ascii="Arial" w:hAnsi="Arial" w:cs="Arial"/>
          <w:sz w:val="22"/>
          <w:szCs w:val="22"/>
        </w:rPr>
        <w:t xml:space="preserve">über die Logistikkette </w:t>
      </w:r>
      <w:r w:rsidRPr="00E67A07">
        <w:rPr>
          <w:rFonts w:ascii="Arial" w:hAnsi="Arial" w:cs="Arial"/>
          <w:sz w:val="22"/>
          <w:szCs w:val="22"/>
        </w:rPr>
        <w:t xml:space="preserve">fachgerecht entsorgt werden. </w:t>
      </w:r>
      <w:r>
        <w:rPr>
          <w:rFonts w:ascii="Arial" w:hAnsi="Arial" w:cs="Arial"/>
          <w:sz w:val="22"/>
          <w:szCs w:val="22"/>
        </w:rPr>
        <w:t xml:space="preserve">Seinen eigenen Kunden wiederum kann er </w:t>
      </w:r>
      <w:r w:rsidRPr="00E67A07">
        <w:rPr>
          <w:rFonts w:ascii="Arial" w:hAnsi="Arial" w:cs="Arial"/>
          <w:sz w:val="22"/>
          <w:szCs w:val="22"/>
        </w:rPr>
        <w:t xml:space="preserve">anbieten, sämtliche gelieferten und </w:t>
      </w:r>
      <w:r w:rsidR="00930A16">
        <w:rPr>
          <w:rFonts w:ascii="Arial" w:hAnsi="Arial" w:cs="Arial"/>
          <w:sz w:val="22"/>
          <w:szCs w:val="22"/>
        </w:rPr>
        <w:t>verwendeten</w:t>
      </w:r>
      <w:r w:rsidR="00A83E53">
        <w:rPr>
          <w:rFonts w:ascii="Arial" w:hAnsi="Arial" w:cs="Arial"/>
          <w:sz w:val="22"/>
          <w:szCs w:val="22"/>
        </w:rPr>
        <w:t xml:space="preserve"> Stoffe wieder zurückzunehmen.</w:t>
      </w:r>
    </w:p>
    <w:p w:rsidR="00CC40A3" w:rsidRDefault="00D6429B" w:rsidP="00D17E1D">
      <w:pPr>
        <w:spacing w:after="120" w:line="264" w:lineRule="auto"/>
        <w:jc w:val="both"/>
        <w:rPr>
          <w:rFonts w:ascii="Arial" w:hAnsi="Arial" w:cs="Arial"/>
          <w:sz w:val="22"/>
          <w:szCs w:val="22"/>
        </w:rPr>
      </w:pPr>
      <w:r>
        <w:rPr>
          <w:rFonts w:ascii="Arial" w:hAnsi="Arial" w:cs="Arial"/>
          <w:sz w:val="22"/>
          <w:szCs w:val="22"/>
        </w:rPr>
        <w:t>„Viele der so</w:t>
      </w:r>
      <w:r w:rsidR="00BA50A5">
        <w:rPr>
          <w:rFonts w:ascii="Arial" w:hAnsi="Arial" w:cs="Arial"/>
          <w:sz w:val="22"/>
          <w:szCs w:val="22"/>
        </w:rPr>
        <w:t xml:space="preserve"> klassifizierten</w:t>
      </w:r>
      <w:r>
        <w:rPr>
          <w:rFonts w:ascii="Arial" w:hAnsi="Arial" w:cs="Arial"/>
          <w:sz w:val="22"/>
          <w:szCs w:val="22"/>
        </w:rPr>
        <w:t xml:space="preserve"> Abfälle enthalten </w:t>
      </w:r>
      <w:r w:rsidR="00BA50A5">
        <w:rPr>
          <w:rFonts w:ascii="Arial" w:hAnsi="Arial" w:cs="Arial"/>
          <w:sz w:val="22"/>
          <w:szCs w:val="22"/>
        </w:rPr>
        <w:t>wertvolle</w:t>
      </w:r>
      <w:r>
        <w:rPr>
          <w:rFonts w:ascii="Arial" w:hAnsi="Arial" w:cs="Arial"/>
          <w:sz w:val="22"/>
          <w:szCs w:val="22"/>
        </w:rPr>
        <w:t xml:space="preserve"> Rohstoffe</w:t>
      </w:r>
      <w:r w:rsidR="00BA50A5">
        <w:rPr>
          <w:rFonts w:ascii="Arial" w:hAnsi="Arial" w:cs="Arial"/>
          <w:sz w:val="22"/>
          <w:szCs w:val="22"/>
        </w:rPr>
        <w:t>, die einem Recycling oder einer weiteren Verwertung zugeführt werden</w:t>
      </w:r>
      <w:r w:rsidR="00CC40A3">
        <w:rPr>
          <w:rFonts w:ascii="Arial" w:hAnsi="Arial" w:cs="Arial"/>
          <w:sz w:val="22"/>
          <w:szCs w:val="22"/>
        </w:rPr>
        <w:t>. Weil es sich dabei oftmals um Gefahrstoffe handelt, erfordern sie einen professionellen Umgang</w:t>
      </w:r>
      <w:r w:rsidR="00BA50A5">
        <w:rPr>
          <w:rFonts w:ascii="Arial" w:hAnsi="Arial" w:cs="Arial"/>
          <w:sz w:val="22"/>
          <w:szCs w:val="22"/>
        </w:rPr>
        <w:t xml:space="preserve">“, erläutert </w:t>
      </w:r>
      <w:r w:rsidR="007D0E5A">
        <w:rPr>
          <w:rFonts w:ascii="Arial" w:hAnsi="Arial" w:cs="Arial"/>
          <w:sz w:val="22"/>
          <w:szCs w:val="22"/>
        </w:rPr>
        <w:t xml:space="preserve">Peter Viebig, </w:t>
      </w:r>
      <w:proofErr w:type="spellStart"/>
      <w:r w:rsidR="00BA50A5">
        <w:rPr>
          <w:rFonts w:ascii="Arial" w:hAnsi="Arial" w:cs="Arial"/>
          <w:sz w:val="22"/>
          <w:szCs w:val="22"/>
        </w:rPr>
        <w:t>Director</w:t>
      </w:r>
      <w:proofErr w:type="spellEnd"/>
      <w:r w:rsidR="00BA50A5">
        <w:rPr>
          <w:rFonts w:ascii="Arial" w:hAnsi="Arial" w:cs="Arial"/>
          <w:sz w:val="22"/>
          <w:szCs w:val="22"/>
        </w:rPr>
        <w:t xml:space="preserve"> </w:t>
      </w:r>
      <w:r w:rsidR="007D0E5A">
        <w:rPr>
          <w:rFonts w:ascii="Arial" w:hAnsi="Arial" w:cs="Arial"/>
          <w:sz w:val="22"/>
          <w:szCs w:val="22"/>
        </w:rPr>
        <w:t>Transport bei TALKE</w:t>
      </w:r>
      <w:r w:rsidR="00BA50A5">
        <w:rPr>
          <w:rFonts w:ascii="Arial" w:hAnsi="Arial" w:cs="Arial"/>
          <w:sz w:val="22"/>
          <w:szCs w:val="22"/>
        </w:rPr>
        <w:t>.</w:t>
      </w:r>
      <w:r w:rsidR="00CC40A3">
        <w:rPr>
          <w:rFonts w:ascii="Arial" w:hAnsi="Arial" w:cs="Arial"/>
          <w:sz w:val="22"/>
          <w:szCs w:val="22"/>
        </w:rPr>
        <w:t xml:space="preserve"> </w:t>
      </w:r>
      <w:r w:rsidR="00BA50A5">
        <w:rPr>
          <w:rFonts w:ascii="Arial" w:hAnsi="Arial" w:cs="Arial"/>
          <w:sz w:val="22"/>
          <w:szCs w:val="22"/>
        </w:rPr>
        <w:t>„</w:t>
      </w:r>
      <w:r w:rsidR="00CC40A3">
        <w:rPr>
          <w:rFonts w:ascii="Arial" w:hAnsi="Arial" w:cs="Arial"/>
          <w:sz w:val="22"/>
          <w:szCs w:val="22"/>
        </w:rPr>
        <w:t>Wir übernehmen die Entsorgung</w:t>
      </w:r>
      <w:r w:rsidR="00A83E53">
        <w:rPr>
          <w:rFonts w:ascii="Arial" w:hAnsi="Arial" w:cs="Arial"/>
          <w:sz w:val="22"/>
          <w:szCs w:val="22"/>
        </w:rPr>
        <w:t>stransporte</w:t>
      </w:r>
      <w:r w:rsidR="00CC40A3">
        <w:rPr>
          <w:rFonts w:ascii="Arial" w:hAnsi="Arial" w:cs="Arial"/>
          <w:sz w:val="22"/>
          <w:szCs w:val="22"/>
        </w:rPr>
        <w:t xml:space="preserve"> </w:t>
      </w:r>
      <w:r w:rsidR="007D0E5A">
        <w:rPr>
          <w:rFonts w:ascii="Arial" w:hAnsi="Arial" w:cs="Arial"/>
          <w:sz w:val="22"/>
          <w:szCs w:val="22"/>
        </w:rPr>
        <w:t xml:space="preserve">für unsere Kunden </w:t>
      </w:r>
      <w:r w:rsidR="00CC40A3">
        <w:rPr>
          <w:rFonts w:ascii="Arial" w:hAnsi="Arial" w:cs="Arial"/>
          <w:sz w:val="22"/>
          <w:szCs w:val="22"/>
        </w:rPr>
        <w:t xml:space="preserve">mit demselben hohen Qualitäts- und Sicherheitsanspruch und mit derselben Transparenz wie </w:t>
      </w:r>
      <w:r w:rsidR="007D0E5A">
        <w:rPr>
          <w:rFonts w:ascii="Arial" w:hAnsi="Arial" w:cs="Arial"/>
          <w:sz w:val="22"/>
          <w:szCs w:val="22"/>
        </w:rPr>
        <w:t>bei</w:t>
      </w:r>
      <w:r w:rsidR="00B717D1">
        <w:rPr>
          <w:rFonts w:ascii="Arial" w:hAnsi="Arial" w:cs="Arial"/>
          <w:sz w:val="22"/>
          <w:szCs w:val="22"/>
        </w:rPr>
        <w:t>m</w:t>
      </w:r>
      <w:r w:rsidR="007D0E5A">
        <w:rPr>
          <w:rFonts w:ascii="Arial" w:hAnsi="Arial" w:cs="Arial"/>
          <w:sz w:val="22"/>
          <w:szCs w:val="22"/>
        </w:rPr>
        <w:t xml:space="preserve"> Transport </w:t>
      </w:r>
      <w:r w:rsidR="00B717D1">
        <w:rPr>
          <w:rFonts w:ascii="Arial" w:hAnsi="Arial" w:cs="Arial"/>
          <w:sz w:val="22"/>
          <w:szCs w:val="22"/>
        </w:rPr>
        <w:t>von Fertigprodukten</w:t>
      </w:r>
      <w:r w:rsidR="00BA50A5">
        <w:rPr>
          <w:rFonts w:ascii="Arial" w:hAnsi="Arial" w:cs="Arial"/>
          <w:sz w:val="22"/>
          <w:szCs w:val="22"/>
        </w:rPr>
        <w:t>.</w:t>
      </w:r>
      <w:r w:rsidR="00CC40A3">
        <w:rPr>
          <w:rFonts w:ascii="Arial" w:hAnsi="Arial" w:cs="Arial"/>
          <w:sz w:val="22"/>
          <w:szCs w:val="22"/>
        </w:rPr>
        <w:t>“</w:t>
      </w:r>
    </w:p>
    <w:p w:rsidR="00BF71FF" w:rsidRDefault="00CC40A3" w:rsidP="00AE600D">
      <w:pPr>
        <w:spacing w:after="120" w:line="264" w:lineRule="auto"/>
        <w:jc w:val="both"/>
        <w:rPr>
          <w:rFonts w:ascii="Arial" w:hAnsi="Arial" w:cs="Arial"/>
          <w:sz w:val="22"/>
          <w:szCs w:val="22"/>
        </w:rPr>
      </w:pPr>
      <w:r w:rsidRPr="00E67A07">
        <w:rPr>
          <w:rFonts w:ascii="Arial" w:hAnsi="Arial" w:cs="Arial"/>
          <w:sz w:val="22"/>
          <w:szCs w:val="22"/>
        </w:rPr>
        <w:t xml:space="preserve">TALKE transportiert </w:t>
      </w:r>
      <w:r w:rsidR="002973F6">
        <w:rPr>
          <w:rFonts w:ascii="Arial" w:hAnsi="Arial" w:cs="Arial"/>
          <w:sz w:val="22"/>
          <w:szCs w:val="22"/>
        </w:rPr>
        <w:t>im Rahmen seine</w:t>
      </w:r>
      <w:r w:rsidR="00EA1D68">
        <w:rPr>
          <w:rFonts w:ascii="Arial" w:hAnsi="Arial" w:cs="Arial"/>
          <w:sz w:val="22"/>
          <w:szCs w:val="22"/>
        </w:rPr>
        <w:t>r Leistungen</w:t>
      </w:r>
      <w:r w:rsidR="002973F6">
        <w:rPr>
          <w:rFonts w:ascii="Arial" w:hAnsi="Arial" w:cs="Arial"/>
          <w:sz w:val="22"/>
          <w:szCs w:val="22"/>
        </w:rPr>
        <w:t xml:space="preserve"> als Entsorgungsfachbetrieb </w:t>
      </w:r>
      <w:r w:rsidRPr="00E67A07">
        <w:rPr>
          <w:rFonts w:ascii="Arial" w:hAnsi="Arial" w:cs="Arial"/>
          <w:sz w:val="22"/>
          <w:szCs w:val="22"/>
        </w:rPr>
        <w:t>überwiegend Abfälle aus dem Bereich der chemischen Metallbearbeitung</w:t>
      </w:r>
      <w:r w:rsidR="00FE6200">
        <w:rPr>
          <w:rFonts w:ascii="Arial" w:hAnsi="Arial" w:cs="Arial"/>
          <w:sz w:val="22"/>
          <w:szCs w:val="22"/>
        </w:rPr>
        <w:t>.</w:t>
      </w:r>
      <w:r w:rsidRPr="00E67A07">
        <w:rPr>
          <w:rFonts w:ascii="Arial" w:hAnsi="Arial" w:cs="Arial"/>
          <w:sz w:val="22"/>
          <w:szCs w:val="22"/>
        </w:rPr>
        <w:t xml:space="preserve"> </w:t>
      </w:r>
      <w:r w:rsidR="00FE6200">
        <w:rPr>
          <w:rFonts w:ascii="Arial" w:hAnsi="Arial" w:cs="Arial"/>
          <w:sz w:val="22"/>
          <w:szCs w:val="22"/>
        </w:rPr>
        <w:t>H</w:t>
      </w:r>
      <w:r w:rsidRPr="00E67A07">
        <w:rPr>
          <w:rFonts w:ascii="Arial" w:hAnsi="Arial" w:cs="Arial"/>
          <w:sz w:val="22"/>
          <w:szCs w:val="22"/>
        </w:rPr>
        <w:t>inzu kommen Produkte aus Herstellung, Zubereitung, Vertrieb und Anwendung von Säuren und Grundchemikalien</w:t>
      </w:r>
      <w:r w:rsidR="00B8017E">
        <w:rPr>
          <w:rFonts w:ascii="Arial" w:hAnsi="Arial" w:cs="Arial"/>
          <w:sz w:val="22"/>
          <w:szCs w:val="22"/>
        </w:rPr>
        <w:t xml:space="preserve"> sowie ausgediente Hightech-Elektronik</w:t>
      </w:r>
      <w:r w:rsidRPr="00E67A07">
        <w:rPr>
          <w:rFonts w:ascii="Arial" w:hAnsi="Arial" w:cs="Arial"/>
          <w:sz w:val="22"/>
          <w:szCs w:val="22"/>
        </w:rPr>
        <w:t xml:space="preserve">. </w:t>
      </w:r>
      <w:r w:rsidR="000A1C14">
        <w:rPr>
          <w:rFonts w:ascii="Arial" w:hAnsi="Arial" w:cs="Arial"/>
          <w:sz w:val="22"/>
          <w:szCs w:val="22"/>
        </w:rPr>
        <w:t xml:space="preserve">Aus vielen dieser Stoffe lassen sich wertvolle Metalle zurückgewinnen, andere werden als Energieträger </w:t>
      </w:r>
      <w:r w:rsidR="00FE6200">
        <w:rPr>
          <w:rFonts w:ascii="Arial" w:hAnsi="Arial" w:cs="Arial"/>
          <w:sz w:val="22"/>
          <w:szCs w:val="22"/>
        </w:rPr>
        <w:t>ge</w:t>
      </w:r>
      <w:r w:rsidR="000A1C14">
        <w:rPr>
          <w:rFonts w:ascii="Arial" w:hAnsi="Arial" w:cs="Arial"/>
          <w:sz w:val="22"/>
          <w:szCs w:val="22"/>
        </w:rPr>
        <w:t xml:space="preserve">nutzt oder wiederaufbereitet. </w:t>
      </w:r>
      <w:r w:rsidR="004E3626" w:rsidRPr="00905B92">
        <w:rPr>
          <w:rFonts w:ascii="Arial" w:hAnsi="Arial" w:cs="Arial"/>
          <w:sz w:val="22"/>
          <w:szCs w:val="22"/>
        </w:rPr>
        <w:t>201</w:t>
      </w:r>
      <w:r w:rsidR="00EA1EE7">
        <w:rPr>
          <w:rFonts w:ascii="Arial" w:hAnsi="Arial" w:cs="Arial"/>
          <w:sz w:val="22"/>
          <w:szCs w:val="22"/>
        </w:rPr>
        <w:t>7</w:t>
      </w:r>
      <w:r w:rsidR="004E3626">
        <w:rPr>
          <w:rFonts w:ascii="Arial" w:hAnsi="Arial" w:cs="Arial"/>
          <w:sz w:val="22"/>
          <w:szCs w:val="22"/>
        </w:rPr>
        <w:t xml:space="preserve"> </w:t>
      </w:r>
      <w:r w:rsidRPr="00E67A07">
        <w:rPr>
          <w:rFonts w:ascii="Arial" w:hAnsi="Arial" w:cs="Arial"/>
          <w:sz w:val="22"/>
          <w:szCs w:val="22"/>
        </w:rPr>
        <w:t xml:space="preserve">bewegte TALKE </w:t>
      </w:r>
      <w:r w:rsidR="004E3626" w:rsidRPr="00E67A07">
        <w:rPr>
          <w:rFonts w:ascii="Arial" w:hAnsi="Arial" w:cs="Arial"/>
          <w:sz w:val="22"/>
          <w:szCs w:val="22"/>
        </w:rPr>
        <w:t>in ganz Deutschland und grenzüberschreitend in Europa</w:t>
      </w:r>
      <w:r w:rsidRPr="00E67A07">
        <w:rPr>
          <w:rFonts w:ascii="Arial" w:hAnsi="Arial" w:cs="Arial"/>
          <w:sz w:val="22"/>
          <w:szCs w:val="22"/>
        </w:rPr>
        <w:t xml:space="preserve"> </w:t>
      </w:r>
      <w:r w:rsidR="00EA1EE7">
        <w:rPr>
          <w:rFonts w:ascii="Arial" w:hAnsi="Arial" w:cs="Arial"/>
          <w:sz w:val="22"/>
          <w:szCs w:val="22"/>
        </w:rPr>
        <w:t>mehr als</w:t>
      </w:r>
      <w:r w:rsidRPr="00E67A07">
        <w:rPr>
          <w:rFonts w:ascii="Arial" w:hAnsi="Arial" w:cs="Arial"/>
          <w:sz w:val="22"/>
          <w:szCs w:val="22"/>
        </w:rPr>
        <w:t xml:space="preserve"> </w:t>
      </w:r>
      <w:r w:rsidR="00EA1EE7">
        <w:rPr>
          <w:rFonts w:ascii="Arial" w:hAnsi="Arial" w:cs="Arial"/>
          <w:sz w:val="22"/>
          <w:szCs w:val="22"/>
        </w:rPr>
        <w:t>23</w:t>
      </w:r>
      <w:r w:rsidRPr="00905B92">
        <w:rPr>
          <w:rFonts w:ascii="Arial" w:hAnsi="Arial" w:cs="Arial"/>
          <w:sz w:val="22"/>
          <w:szCs w:val="22"/>
        </w:rPr>
        <w:t>.000</w:t>
      </w:r>
      <w:r w:rsidRPr="00E67A07">
        <w:rPr>
          <w:rFonts w:ascii="Arial" w:hAnsi="Arial" w:cs="Arial"/>
          <w:sz w:val="22"/>
          <w:szCs w:val="22"/>
        </w:rPr>
        <w:t xml:space="preserve"> Tonnen d</w:t>
      </w:r>
      <w:r w:rsidR="00BA50A5">
        <w:rPr>
          <w:rFonts w:ascii="Arial" w:hAnsi="Arial" w:cs="Arial"/>
          <w:sz w:val="22"/>
          <w:szCs w:val="22"/>
        </w:rPr>
        <w:t>ies</w:t>
      </w:r>
      <w:r w:rsidRPr="00E67A07">
        <w:rPr>
          <w:rFonts w:ascii="Arial" w:hAnsi="Arial" w:cs="Arial"/>
          <w:sz w:val="22"/>
          <w:szCs w:val="22"/>
        </w:rPr>
        <w:t>er Reststoffe</w:t>
      </w:r>
      <w:r w:rsidR="004E3626">
        <w:rPr>
          <w:rFonts w:ascii="Arial" w:hAnsi="Arial" w:cs="Arial"/>
          <w:sz w:val="22"/>
          <w:szCs w:val="22"/>
        </w:rPr>
        <w:t>.</w:t>
      </w:r>
    </w:p>
    <w:p w:rsidR="00052C3D" w:rsidRDefault="00052C3D" w:rsidP="00AE600D">
      <w:pPr>
        <w:spacing w:after="120" w:line="264" w:lineRule="auto"/>
        <w:jc w:val="both"/>
        <w:rPr>
          <w:rFonts w:ascii="Arial" w:hAnsi="Arial" w:cs="Arial"/>
          <w:sz w:val="22"/>
          <w:szCs w:val="22"/>
        </w:rPr>
      </w:pPr>
      <w:r>
        <w:rPr>
          <w:rFonts w:ascii="Arial" w:hAnsi="Arial" w:cs="Arial"/>
          <w:sz w:val="22"/>
          <w:szCs w:val="22"/>
        </w:rPr>
        <w:t xml:space="preserve">Bild: </w:t>
      </w:r>
      <w:bookmarkStart w:id="0" w:name="_GoBack"/>
      <w:r w:rsidR="007532B4">
        <w:rPr>
          <w:rFonts w:ascii="Arial" w:hAnsi="Arial" w:cs="Arial"/>
          <w:sz w:val="22"/>
          <w:szCs w:val="22"/>
        </w:rPr>
        <w:t>TALKE_Entsorgungsfachbetrieb.jpg</w:t>
      </w:r>
      <w:bookmarkEnd w:id="0"/>
    </w:p>
    <w:p w:rsidR="00052C3D" w:rsidRDefault="00052C3D" w:rsidP="00AE600D">
      <w:pPr>
        <w:spacing w:after="120" w:line="264" w:lineRule="auto"/>
        <w:jc w:val="both"/>
        <w:rPr>
          <w:rFonts w:ascii="Arial" w:hAnsi="Arial" w:cs="Arial"/>
          <w:sz w:val="22"/>
          <w:szCs w:val="22"/>
        </w:rPr>
      </w:pPr>
    </w:p>
    <w:p w:rsidR="00052C3D" w:rsidRPr="00052C3D" w:rsidRDefault="00052C3D" w:rsidP="00052C3D">
      <w:pPr>
        <w:keepNext/>
        <w:rPr>
          <w:rFonts w:ascii="Calibri" w:eastAsia="Calibri" w:hAnsi="Calibri" w:cs="Calibri"/>
          <w:b/>
          <w:sz w:val="18"/>
          <w:szCs w:val="22"/>
          <w:lang w:eastAsia="en-US"/>
        </w:rPr>
      </w:pPr>
      <w:r w:rsidRPr="00052C3D">
        <w:rPr>
          <w:rFonts w:ascii="Calibri" w:hAnsi="Calibri" w:cs="Calibri"/>
          <w:b/>
          <w:sz w:val="18"/>
        </w:rPr>
        <w:t>Für die Redaktionen</w:t>
      </w:r>
    </w:p>
    <w:p w:rsidR="00052C3D" w:rsidRPr="00052C3D" w:rsidRDefault="00052C3D" w:rsidP="00052C3D">
      <w:pPr>
        <w:spacing w:after="120"/>
        <w:rPr>
          <w:rFonts w:ascii="Calibri" w:hAnsi="Calibri" w:cs="Calibri"/>
          <w:sz w:val="18"/>
          <w:szCs w:val="18"/>
        </w:rPr>
      </w:pPr>
      <w:r w:rsidRPr="00052C3D">
        <w:rPr>
          <w:rFonts w:ascii="Calibri" w:hAnsi="Calibri" w:cs="Calibri"/>
          <w:sz w:val="18"/>
          <w:szCs w:val="18"/>
        </w:rPr>
        <w:t>TALKE zählt zu den international führenden Logistikdienstleistern für die chemische und die petrochemische Industrie. Kernkompetenzen des 1947 gegründeten Unternehmens sind der Transport, die Lagerung und der Umschlag gefährlicher und harmloser Stoffe aller Aggregatzustände. Darüber hinaus bietet der Logistikspezialist Beratung, Design und Implementierung entsprechender Strukturen, Prozesse und Anlagen.</w:t>
      </w:r>
    </w:p>
    <w:p w:rsidR="00052C3D" w:rsidRPr="00052C3D" w:rsidRDefault="00052C3D" w:rsidP="00052C3D">
      <w:pPr>
        <w:spacing w:after="120"/>
        <w:rPr>
          <w:rFonts w:ascii="Calibri" w:hAnsi="Calibri" w:cs="Calibri"/>
          <w:sz w:val="18"/>
          <w:szCs w:val="18"/>
        </w:rPr>
      </w:pPr>
      <w:r w:rsidRPr="00052C3D">
        <w:rPr>
          <w:rFonts w:ascii="Calibri" w:hAnsi="Calibri" w:cs="Calibri"/>
          <w:sz w:val="18"/>
          <w:szCs w:val="18"/>
        </w:rPr>
        <w:lastRenderedPageBreak/>
        <w:t>TALKE ist mit insgesamt mehr als 3.600 Mitarbeiterinnen und Mitarbeitern in Europa, dem Nahen Osten, Indien, China und den USA aktiv.</w:t>
      </w:r>
    </w:p>
    <w:p w:rsidR="00052C3D" w:rsidRPr="00052C3D" w:rsidRDefault="00052C3D" w:rsidP="00052C3D">
      <w:pPr>
        <w:keepNext/>
        <w:rPr>
          <w:rFonts w:ascii="Calibri" w:hAnsi="Calibri" w:cs="Calibri"/>
          <w:b/>
          <w:sz w:val="18"/>
          <w:szCs w:val="22"/>
        </w:rPr>
      </w:pPr>
      <w:r w:rsidRPr="00052C3D">
        <w:rPr>
          <w:rFonts w:ascii="Calibri" w:hAnsi="Calibri" w:cs="Calibri"/>
          <w:b/>
          <w:sz w:val="18"/>
        </w:rPr>
        <w:t>Pressekontakt</w:t>
      </w:r>
    </w:p>
    <w:p w:rsidR="00052C3D" w:rsidRPr="00052C3D" w:rsidRDefault="00052C3D" w:rsidP="00052C3D">
      <w:pPr>
        <w:spacing w:line="264" w:lineRule="auto"/>
        <w:rPr>
          <w:rFonts w:ascii="Calibri" w:hAnsi="Calibri" w:cs="Calibri"/>
          <w:sz w:val="18"/>
        </w:rPr>
      </w:pPr>
      <w:r w:rsidRPr="00052C3D">
        <w:rPr>
          <w:rFonts w:ascii="Calibri" w:hAnsi="Calibri" w:cs="Calibri"/>
          <w:sz w:val="18"/>
        </w:rPr>
        <w:t>Dominique Piterek</w:t>
      </w:r>
    </w:p>
    <w:p w:rsidR="00052C3D" w:rsidRPr="00052C3D" w:rsidRDefault="00052C3D" w:rsidP="00052C3D">
      <w:pPr>
        <w:spacing w:after="120" w:line="264" w:lineRule="auto"/>
        <w:rPr>
          <w:rFonts w:ascii="Calibri" w:hAnsi="Calibri" w:cs="Calibri"/>
          <w:sz w:val="18"/>
          <w:szCs w:val="18"/>
        </w:rPr>
      </w:pPr>
      <w:r w:rsidRPr="00052C3D">
        <w:rPr>
          <w:rFonts w:ascii="Calibri" w:hAnsi="Calibri" w:cs="Calibri"/>
          <w:sz w:val="18"/>
          <w:szCs w:val="18"/>
        </w:rPr>
        <w:t>Manager Corporate Communications &amp; Marketing</w:t>
      </w:r>
    </w:p>
    <w:p w:rsidR="00052C3D" w:rsidRPr="00052C3D" w:rsidRDefault="00052C3D" w:rsidP="00052C3D">
      <w:pPr>
        <w:spacing w:line="264" w:lineRule="auto"/>
        <w:rPr>
          <w:rFonts w:ascii="Calibri" w:hAnsi="Calibri" w:cs="Calibri"/>
          <w:sz w:val="18"/>
          <w:szCs w:val="22"/>
        </w:rPr>
      </w:pPr>
      <w:r w:rsidRPr="00052C3D">
        <w:rPr>
          <w:rFonts w:ascii="Calibri" w:hAnsi="Calibri" w:cs="Calibri"/>
          <w:sz w:val="18"/>
        </w:rPr>
        <w:t>T: +49(0)2233/599-514</w:t>
      </w:r>
    </w:p>
    <w:p w:rsidR="00052C3D" w:rsidRPr="00052C3D" w:rsidRDefault="00052C3D" w:rsidP="00052C3D">
      <w:pPr>
        <w:rPr>
          <w:rFonts w:ascii="Calibri" w:hAnsi="Calibri" w:cs="Calibri"/>
          <w:sz w:val="18"/>
          <w:szCs w:val="18"/>
        </w:rPr>
      </w:pPr>
      <w:r w:rsidRPr="00052C3D">
        <w:rPr>
          <w:rFonts w:ascii="Calibri" w:hAnsi="Calibri" w:cs="Calibri"/>
          <w:sz w:val="18"/>
          <w:szCs w:val="18"/>
        </w:rPr>
        <w:t>dominique.piterek@talke.com</w:t>
      </w:r>
    </w:p>
    <w:p w:rsidR="00052C3D" w:rsidRDefault="00052C3D" w:rsidP="00AE600D">
      <w:pPr>
        <w:spacing w:after="120" w:line="264" w:lineRule="auto"/>
        <w:jc w:val="both"/>
        <w:rPr>
          <w:rFonts w:ascii="Arial" w:hAnsi="Arial" w:cs="Arial"/>
          <w:sz w:val="22"/>
          <w:szCs w:val="22"/>
        </w:rPr>
      </w:pPr>
    </w:p>
    <w:sectPr w:rsidR="00052C3D" w:rsidSect="00CB33C1">
      <w:headerReference w:type="default" r:id="rId8"/>
      <w:headerReference w:type="first" r:id="rId9"/>
      <w:pgSz w:w="11906" w:h="16838" w:code="9"/>
      <w:pgMar w:top="2098" w:right="3119" w:bottom="851"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4E4" w:rsidRDefault="00A934E4">
      <w:r>
        <w:separator/>
      </w:r>
    </w:p>
  </w:endnote>
  <w:endnote w:type="continuationSeparator" w:id="0">
    <w:p w:rsidR="00A934E4" w:rsidRDefault="00A93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4E4" w:rsidRDefault="00A934E4">
      <w:r>
        <w:separator/>
      </w:r>
    </w:p>
  </w:footnote>
  <w:footnote w:type="continuationSeparator" w:id="0">
    <w:p w:rsidR="00A934E4" w:rsidRDefault="00A934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1FF" w:rsidRPr="00CB33C1" w:rsidRDefault="00CB33C1" w:rsidP="00CB33C1">
    <w:pPr>
      <w:spacing w:line="264" w:lineRule="auto"/>
      <w:rPr>
        <w:rFonts w:ascii="Arial" w:hAnsi="Arial" w:cs="Arial"/>
        <w:color w:val="333333"/>
        <w:sz w:val="40"/>
        <w:szCs w:val="40"/>
      </w:rPr>
    </w:pPr>
    <w:r w:rsidRPr="00F63C68">
      <w:rPr>
        <w:rFonts w:ascii="Arial" w:hAnsi="Arial" w:cs="Arial"/>
        <w:color w:val="333333"/>
        <w:sz w:val="40"/>
        <w:szCs w:val="40"/>
      </w:rPr>
      <w:t>Presseinformation</w:t>
    </w:r>
    <w:r w:rsidR="00042701">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348.4pt;margin-top:25.15pt;width:162.9pt;height:33.45pt;z-index:251662336;visibility:visible;mso-wrap-style:square;mso-wrap-distance-left:9pt;mso-wrap-distance-top:0;mso-wrap-distance-right:9pt;mso-wrap-distance-bottom:0;mso-position-horizontal-relative:margin;mso-position-vertical-relative:page">
          <v:imagedata r:id="rId1" o:title=""/>
          <w10:wrap anchorx="margin" anchory="page"/>
          <w10:anchorlock/>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1FF" w:rsidRPr="001953B3" w:rsidRDefault="00042701" w:rsidP="001953B3">
    <w:pPr>
      <w:spacing w:line="264" w:lineRule="auto"/>
      <w:rPr>
        <w:rFonts w:ascii="Arial" w:hAnsi="Arial" w:cs="Arial"/>
        <w:color w:val="333333"/>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2054" type="#_x0000_t75" style="position:absolute;margin-left:345.45pt;margin-top:22.75pt;width:162.9pt;height:33.45pt;z-index:251661312;visibility:visible;mso-wrap-style:square;mso-wrap-distance-left:9pt;mso-wrap-distance-top:0;mso-wrap-distance-right:9pt;mso-wrap-distance-bottom:0;mso-position-horizontal-relative:margin;mso-position-vertical-relative:page">
          <v:imagedata r:id="rId1" o:title=""/>
          <w10:wrap anchorx="margin" anchory="page"/>
          <w10:anchorlock/>
        </v:shape>
      </w:pict>
    </w:r>
    <w:r w:rsidR="001953B3" w:rsidRPr="00F63C68">
      <w:rPr>
        <w:rFonts w:ascii="Arial" w:hAnsi="Arial" w:cs="Arial"/>
        <w:color w:val="333333"/>
        <w:sz w:val="40"/>
        <w:szCs w:val="40"/>
      </w:rPr>
      <w:t>Presseinformation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8A0FEC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284"/>
  <w:doNotHyphenateCap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0324"/>
    <w:rsid w:val="00011125"/>
    <w:rsid w:val="00021061"/>
    <w:rsid w:val="00024C1F"/>
    <w:rsid w:val="000420A7"/>
    <w:rsid w:val="00042701"/>
    <w:rsid w:val="0004679E"/>
    <w:rsid w:val="00050562"/>
    <w:rsid w:val="00052C3D"/>
    <w:rsid w:val="0005411E"/>
    <w:rsid w:val="000576E4"/>
    <w:rsid w:val="0007169E"/>
    <w:rsid w:val="00075D83"/>
    <w:rsid w:val="000818B0"/>
    <w:rsid w:val="00082369"/>
    <w:rsid w:val="000A1C14"/>
    <w:rsid w:val="000B47A3"/>
    <w:rsid w:val="000B5817"/>
    <w:rsid w:val="000B61CB"/>
    <w:rsid w:val="000B6B00"/>
    <w:rsid w:val="000D1FA2"/>
    <w:rsid w:val="000E7F82"/>
    <w:rsid w:val="000F027E"/>
    <w:rsid w:val="00116F47"/>
    <w:rsid w:val="00127ECE"/>
    <w:rsid w:val="001434EE"/>
    <w:rsid w:val="001512C7"/>
    <w:rsid w:val="001540EC"/>
    <w:rsid w:val="00156E87"/>
    <w:rsid w:val="001642BF"/>
    <w:rsid w:val="00170F63"/>
    <w:rsid w:val="001873C9"/>
    <w:rsid w:val="00187D6A"/>
    <w:rsid w:val="00190258"/>
    <w:rsid w:val="00190279"/>
    <w:rsid w:val="00192499"/>
    <w:rsid w:val="001926EE"/>
    <w:rsid w:val="0019331D"/>
    <w:rsid w:val="001953B3"/>
    <w:rsid w:val="001A0F6B"/>
    <w:rsid w:val="001A151B"/>
    <w:rsid w:val="001A71F5"/>
    <w:rsid w:val="001B47A7"/>
    <w:rsid w:val="001C0324"/>
    <w:rsid w:val="001D04D2"/>
    <w:rsid w:val="001D4227"/>
    <w:rsid w:val="00202EDF"/>
    <w:rsid w:val="0020788A"/>
    <w:rsid w:val="00242059"/>
    <w:rsid w:val="00245450"/>
    <w:rsid w:val="0027581D"/>
    <w:rsid w:val="00292F69"/>
    <w:rsid w:val="002973F6"/>
    <w:rsid w:val="002A37CA"/>
    <w:rsid w:val="002C1CF7"/>
    <w:rsid w:val="002C5CE3"/>
    <w:rsid w:val="002E333E"/>
    <w:rsid w:val="002E5848"/>
    <w:rsid w:val="002F1BCF"/>
    <w:rsid w:val="002F7366"/>
    <w:rsid w:val="0031268B"/>
    <w:rsid w:val="003322A9"/>
    <w:rsid w:val="00333DFB"/>
    <w:rsid w:val="00356E43"/>
    <w:rsid w:val="003625DC"/>
    <w:rsid w:val="0036621F"/>
    <w:rsid w:val="00373F58"/>
    <w:rsid w:val="00375FC9"/>
    <w:rsid w:val="00391D77"/>
    <w:rsid w:val="003A2F42"/>
    <w:rsid w:val="003A3235"/>
    <w:rsid w:val="003A7137"/>
    <w:rsid w:val="003C04BE"/>
    <w:rsid w:val="003C3C4C"/>
    <w:rsid w:val="003D299F"/>
    <w:rsid w:val="003F235C"/>
    <w:rsid w:val="003F25A6"/>
    <w:rsid w:val="003F58FB"/>
    <w:rsid w:val="0042060F"/>
    <w:rsid w:val="00443C48"/>
    <w:rsid w:val="004445F4"/>
    <w:rsid w:val="004534D1"/>
    <w:rsid w:val="0045457B"/>
    <w:rsid w:val="00457CCC"/>
    <w:rsid w:val="00460D92"/>
    <w:rsid w:val="0046528E"/>
    <w:rsid w:val="00466811"/>
    <w:rsid w:val="00480073"/>
    <w:rsid w:val="004A1DD1"/>
    <w:rsid w:val="004A3963"/>
    <w:rsid w:val="004B2A3D"/>
    <w:rsid w:val="004D77E4"/>
    <w:rsid w:val="004E3626"/>
    <w:rsid w:val="004E3902"/>
    <w:rsid w:val="004E4658"/>
    <w:rsid w:val="004F648F"/>
    <w:rsid w:val="004F675B"/>
    <w:rsid w:val="00514469"/>
    <w:rsid w:val="005219D3"/>
    <w:rsid w:val="00521D15"/>
    <w:rsid w:val="00526449"/>
    <w:rsid w:val="005349EC"/>
    <w:rsid w:val="00540433"/>
    <w:rsid w:val="0054269B"/>
    <w:rsid w:val="005433D9"/>
    <w:rsid w:val="00546E71"/>
    <w:rsid w:val="00550FB3"/>
    <w:rsid w:val="00562C77"/>
    <w:rsid w:val="005733A9"/>
    <w:rsid w:val="00575836"/>
    <w:rsid w:val="0057727E"/>
    <w:rsid w:val="00585559"/>
    <w:rsid w:val="005872F3"/>
    <w:rsid w:val="005A4954"/>
    <w:rsid w:val="005B5F9B"/>
    <w:rsid w:val="005E7A3E"/>
    <w:rsid w:val="005F26D3"/>
    <w:rsid w:val="005F440E"/>
    <w:rsid w:val="005F6306"/>
    <w:rsid w:val="0060501B"/>
    <w:rsid w:val="00605029"/>
    <w:rsid w:val="00614258"/>
    <w:rsid w:val="00632242"/>
    <w:rsid w:val="0064048F"/>
    <w:rsid w:val="00644663"/>
    <w:rsid w:val="00652EC7"/>
    <w:rsid w:val="00653C7B"/>
    <w:rsid w:val="00672822"/>
    <w:rsid w:val="00676D31"/>
    <w:rsid w:val="00676D57"/>
    <w:rsid w:val="006837C4"/>
    <w:rsid w:val="006A03BB"/>
    <w:rsid w:val="006B4AF0"/>
    <w:rsid w:val="006B6C17"/>
    <w:rsid w:val="006B76D5"/>
    <w:rsid w:val="006C1773"/>
    <w:rsid w:val="006C6745"/>
    <w:rsid w:val="006D39D8"/>
    <w:rsid w:val="006E3937"/>
    <w:rsid w:val="006F2292"/>
    <w:rsid w:val="00700A2C"/>
    <w:rsid w:val="00722C14"/>
    <w:rsid w:val="00737126"/>
    <w:rsid w:val="007472ED"/>
    <w:rsid w:val="007532B4"/>
    <w:rsid w:val="00757984"/>
    <w:rsid w:val="0076135B"/>
    <w:rsid w:val="0076155B"/>
    <w:rsid w:val="00764838"/>
    <w:rsid w:val="00782AF3"/>
    <w:rsid w:val="00787E0F"/>
    <w:rsid w:val="00794975"/>
    <w:rsid w:val="007A397A"/>
    <w:rsid w:val="007C2085"/>
    <w:rsid w:val="007C2E49"/>
    <w:rsid w:val="007D0E5A"/>
    <w:rsid w:val="007D0ED5"/>
    <w:rsid w:val="007D3E85"/>
    <w:rsid w:val="007E2AA6"/>
    <w:rsid w:val="007E5A8A"/>
    <w:rsid w:val="007E63FD"/>
    <w:rsid w:val="007F1AF3"/>
    <w:rsid w:val="007F3488"/>
    <w:rsid w:val="007F5D6E"/>
    <w:rsid w:val="007F662D"/>
    <w:rsid w:val="00806DEE"/>
    <w:rsid w:val="0084040B"/>
    <w:rsid w:val="00856F0D"/>
    <w:rsid w:val="008637FD"/>
    <w:rsid w:val="00865DB3"/>
    <w:rsid w:val="00894980"/>
    <w:rsid w:val="008A4A1D"/>
    <w:rsid w:val="008B7D44"/>
    <w:rsid w:val="008C686A"/>
    <w:rsid w:val="008D1538"/>
    <w:rsid w:val="008E251F"/>
    <w:rsid w:val="008E35CF"/>
    <w:rsid w:val="00900C5E"/>
    <w:rsid w:val="00905B92"/>
    <w:rsid w:val="009123E6"/>
    <w:rsid w:val="00915A46"/>
    <w:rsid w:val="00916057"/>
    <w:rsid w:val="009171BA"/>
    <w:rsid w:val="00917807"/>
    <w:rsid w:val="009229E6"/>
    <w:rsid w:val="009245B1"/>
    <w:rsid w:val="00926D6C"/>
    <w:rsid w:val="00930A16"/>
    <w:rsid w:val="00937758"/>
    <w:rsid w:val="00950DEC"/>
    <w:rsid w:val="0095636F"/>
    <w:rsid w:val="00962068"/>
    <w:rsid w:val="00972600"/>
    <w:rsid w:val="00973435"/>
    <w:rsid w:val="009756A5"/>
    <w:rsid w:val="00976AC3"/>
    <w:rsid w:val="00995D4D"/>
    <w:rsid w:val="009A0855"/>
    <w:rsid w:val="009A22A2"/>
    <w:rsid w:val="009A2D4E"/>
    <w:rsid w:val="009C6201"/>
    <w:rsid w:val="009D0E38"/>
    <w:rsid w:val="009D673E"/>
    <w:rsid w:val="009E73AE"/>
    <w:rsid w:val="009F514C"/>
    <w:rsid w:val="009F66E5"/>
    <w:rsid w:val="00A17322"/>
    <w:rsid w:val="00A309D6"/>
    <w:rsid w:val="00A44A11"/>
    <w:rsid w:val="00A47F21"/>
    <w:rsid w:val="00A54AB4"/>
    <w:rsid w:val="00A60321"/>
    <w:rsid w:val="00A6246A"/>
    <w:rsid w:val="00A65392"/>
    <w:rsid w:val="00A720D0"/>
    <w:rsid w:val="00A739F7"/>
    <w:rsid w:val="00A742D3"/>
    <w:rsid w:val="00A83E53"/>
    <w:rsid w:val="00A934E4"/>
    <w:rsid w:val="00A9355C"/>
    <w:rsid w:val="00AA26ED"/>
    <w:rsid w:val="00AA61FA"/>
    <w:rsid w:val="00AB5D30"/>
    <w:rsid w:val="00AB6B91"/>
    <w:rsid w:val="00AB7361"/>
    <w:rsid w:val="00AB7402"/>
    <w:rsid w:val="00AC1F64"/>
    <w:rsid w:val="00AC27DA"/>
    <w:rsid w:val="00AD5011"/>
    <w:rsid w:val="00AE600D"/>
    <w:rsid w:val="00AF1D81"/>
    <w:rsid w:val="00AF499D"/>
    <w:rsid w:val="00B11E33"/>
    <w:rsid w:val="00B1260E"/>
    <w:rsid w:val="00B169FA"/>
    <w:rsid w:val="00B214E1"/>
    <w:rsid w:val="00B2200C"/>
    <w:rsid w:val="00B25C49"/>
    <w:rsid w:val="00B36617"/>
    <w:rsid w:val="00B40B09"/>
    <w:rsid w:val="00B422BF"/>
    <w:rsid w:val="00B54289"/>
    <w:rsid w:val="00B61ECD"/>
    <w:rsid w:val="00B64862"/>
    <w:rsid w:val="00B717D1"/>
    <w:rsid w:val="00B76B42"/>
    <w:rsid w:val="00B8017E"/>
    <w:rsid w:val="00B854BC"/>
    <w:rsid w:val="00B9157D"/>
    <w:rsid w:val="00B95DC9"/>
    <w:rsid w:val="00B9619B"/>
    <w:rsid w:val="00B974E5"/>
    <w:rsid w:val="00BA50A5"/>
    <w:rsid w:val="00BA662E"/>
    <w:rsid w:val="00BC4B13"/>
    <w:rsid w:val="00BC7644"/>
    <w:rsid w:val="00BD19C2"/>
    <w:rsid w:val="00BD3A5B"/>
    <w:rsid w:val="00BE7786"/>
    <w:rsid w:val="00BF40CB"/>
    <w:rsid w:val="00BF71FF"/>
    <w:rsid w:val="00C26D87"/>
    <w:rsid w:val="00C27379"/>
    <w:rsid w:val="00C351EC"/>
    <w:rsid w:val="00C42F5B"/>
    <w:rsid w:val="00C47CCF"/>
    <w:rsid w:val="00C74CA6"/>
    <w:rsid w:val="00C76042"/>
    <w:rsid w:val="00C853DE"/>
    <w:rsid w:val="00C9168A"/>
    <w:rsid w:val="00C96DF5"/>
    <w:rsid w:val="00CA2968"/>
    <w:rsid w:val="00CA5FAC"/>
    <w:rsid w:val="00CB33C1"/>
    <w:rsid w:val="00CC40A3"/>
    <w:rsid w:val="00CD4244"/>
    <w:rsid w:val="00CD51F0"/>
    <w:rsid w:val="00CD5AF8"/>
    <w:rsid w:val="00CE03AF"/>
    <w:rsid w:val="00D06061"/>
    <w:rsid w:val="00D12239"/>
    <w:rsid w:val="00D17E1D"/>
    <w:rsid w:val="00D234F4"/>
    <w:rsid w:val="00D23DF3"/>
    <w:rsid w:val="00D343A5"/>
    <w:rsid w:val="00D4208D"/>
    <w:rsid w:val="00D515A1"/>
    <w:rsid w:val="00D53B92"/>
    <w:rsid w:val="00D6429B"/>
    <w:rsid w:val="00D71CB3"/>
    <w:rsid w:val="00D769C5"/>
    <w:rsid w:val="00D84692"/>
    <w:rsid w:val="00DA6CAE"/>
    <w:rsid w:val="00DB1EC6"/>
    <w:rsid w:val="00DB2296"/>
    <w:rsid w:val="00DB65C6"/>
    <w:rsid w:val="00DC0FDF"/>
    <w:rsid w:val="00DD0FCF"/>
    <w:rsid w:val="00DD21D5"/>
    <w:rsid w:val="00DD4BC8"/>
    <w:rsid w:val="00DE1186"/>
    <w:rsid w:val="00DE2EF8"/>
    <w:rsid w:val="00DE4FCD"/>
    <w:rsid w:val="00DE7348"/>
    <w:rsid w:val="00DF6BCD"/>
    <w:rsid w:val="00DF7DE4"/>
    <w:rsid w:val="00E150CA"/>
    <w:rsid w:val="00E30993"/>
    <w:rsid w:val="00E34DBF"/>
    <w:rsid w:val="00E41762"/>
    <w:rsid w:val="00E434B1"/>
    <w:rsid w:val="00E46B9C"/>
    <w:rsid w:val="00E537AA"/>
    <w:rsid w:val="00E60787"/>
    <w:rsid w:val="00E63F35"/>
    <w:rsid w:val="00E66D4F"/>
    <w:rsid w:val="00E67A07"/>
    <w:rsid w:val="00E74218"/>
    <w:rsid w:val="00E77F9E"/>
    <w:rsid w:val="00E93010"/>
    <w:rsid w:val="00EA15A1"/>
    <w:rsid w:val="00EA1D68"/>
    <w:rsid w:val="00EA1EE7"/>
    <w:rsid w:val="00EA7FE9"/>
    <w:rsid w:val="00EB28A6"/>
    <w:rsid w:val="00EB78F3"/>
    <w:rsid w:val="00EE1FDE"/>
    <w:rsid w:val="00EE377F"/>
    <w:rsid w:val="00EF4D25"/>
    <w:rsid w:val="00F06AB3"/>
    <w:rsid w:val="00F0710C"/>
    <w:rsid w:val="00F07BF8"/>
    <w:rsid w:val="00F141B8"/>
    <w:rsid w:val="00F16FB5"/>
    <w:rsid w:val="00F24B6E"/>
    <w:rsid w:val="00F258CC"/>
    <w:rsid w:val="00F30FED"/>
    <w:rsid w:val="00F326D5"/>
    <w:rsid w:val="00F413E9"/>
    <w:rsid w:val="00F43551"/>
    <w:rsid w:val="00F5521D"/>
    <w:rsid w:val="00F63C68"/>
    <w:rsid w:val="00F64E03"/>
    <w:rsid w:val="00F8103E"/>
    <w:rsid w:val="00F81626"/>
    <w:rsid w:val="00F90E3E"/>
    <w:rsid w:val="00F97F18"/>
    <w:rsid w:val="00FA7820"/>
    <w:rsid w:val="00FB3618"/>
    <w:rsid w:val="00FC1F7A"/>
    <w:rsid w:val="00FC3606"/>
    <w:rsid w:val="00FC449F"/>
    <w:rsid w:val="00FC6936"/>
    <w:rsid w:val="00FE6200"/>
    <w:rsid w:val="00FE634D"/>
    <w:rsid w:val="00FE73D1"/>
    <w:rsid w:val="00FF11A4"/>
    <w:rsid w:val="00FF1EEC"/>
    <w:rsid w:val="00FF2C83"/>
    <w:rsid w:val="00FF52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32E6B2FB"/>
  <w14:defaultImageDpi w14:val="0"/>
  <w15:docId w15:val="{A3C26847-26D0-4727-8225-E59621B9B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4B13"/>
    <w:rPr>
      <w:rFonts w:eastAsia="Batang"/>
      <w:sz w:val="24"/>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C0324"/>
    <w:pPr>
      <w:tabs>
        <w:tab w:val="center" w:pos="4536"/>
        <w:tab w:val="right" w:pos="9072"/>
      </w:tabs>
    </w:pPr>
  </w:style>
  <w:style w:type="character" w:customStyle="1" w:styleId="KopfzeileZchn">
    <w:name w:val="Kopfzeile Zchn"/>
    <w:basedOn w:val="Absatz-Standardschriftart"/>
    <w:link w:val="Kopfzeile"/>
    <w:uiPriority w:val="99"/>
    <w:semiHidden/>
    <w:locked/>
    <w:rPr>
      <w:rFonts w:eastAsia="Batang" w:cs="Times New Roman"/>
      <w:sz w:val="24"/>
      <w:szCs w:val="24"/>
      <w:lang w:val="x-none" w:eastAsia="ko-KR"/>
    </w:rPr>
  </w:style>
  <w:style w:type="paragraph" w:styleId="Fuzeile">
    <w:name w:val="footer"/>
    <w:basedOn w:val="Standard"/>
    <w:link w:val="FuzeileZchn"/>
    <w:uiPriority w:val="99"/>
    <w:rsid w:val="001C0324"/>
    <w:pPr>
      <w:tabs>
        <w:tab w:val="center" w:pos="4536"/>
        <w:tab w:val="right" w:pos="9072"/>
      </w:tabs>
    </w:pPr>
  </w:style>
  <w:style w:type="character" w:customStyle="1" w:styleId="FuzeileZchn">
    <w:name w:val="Fußzeile Zchn"/>
    <w:basedOn w:val="Absatz-Standardschriftart"/>
    <w:link w:val="Fuzeile"/>
    <w:uiPriority w:val="99"/>
    <w:semiHidden/>
    <w:locked/>
    <w:rPr>
      <w:rFonts w:eastAsia="Batang" w:cs="Times New Roman"/>
      <w:sz w:val="24"/>
      <w:szCs w:val="24"/>
      <w:lang w:val="x-none" w:eastAsia="ko-KR"/>
    </w:rPr>
  </w:style>
  <w:style w:type="character" w:styleId="Hyperlink">
    <w:name w:val="Hyperlink"/>
    <w:basedOn w:val="Absatz-Standardschriftart"/>
    <w:uiPriority w:val="99"/>
    <w:rsid w:val="00E150CA"/>
    <w:rPr>
      <w:rFonts w:cs="Times New Roman"/>
      <w:color w:val="0000FF"/>
      <w:u w:val="single"/>
    </w:rPr>
  </w:style>
  <w:style w:type="table" w:styleId="Tabellenraster">
    <w:name w:val="Table Grid"/>
    <w:basedOn w:val="NormaleTabelle"/>
    <w:uiPriority w:val="99"/>
    <w:rsid w:val="00AA2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rsid w:val="00FF52B0"/>
    <w:rPr>
      <w:rFonts w:cs="Times New Roman"/>
      <w:sz w:val="16"/>
    </w:rPr>
  </w:style>
  <w:style w:type="paragraph" w:styleId="Kommentartext">
    <w:name w:val="annotation text"/>
    <w:basedOn w:val="Standard"/>
    <w:link w:val="KommentartextZchn"/>
    <w:uiPriority w:val="99"/>
    <w:semiHidden/>
    <w:rsid w:val="00FF52B0"/>
    <w:rPr>
      <w:sz w:val="20"/>
      <w:szCs w:val="20"/>
    </w:rPr>
  </w:style>
  <w:style w:type="character" w:customStyle="1" w:styleId="KommentartextZchn">
    <w:name w:val="Kommentartext Zchn"/>
    <w:basedOn w:val="Absatz-Standardschriftart"/>
    <w:link w:val="Kommentartext"/>
    <w:uiPriority w:val="99"/>
    <w:semiHidden/>
    <w:locked/>
    <w:rsid w:val="006A03BB"/>
    <w:rPr>
      <w:rFonts w:eastAsia="Batang" w:cs="Times New Roman"/>
      <w:lang w:val="de-DE" w:eastAsia="ko-KR"/>
    </w:rPr>
  </w:style>
  <w:style w:type="paragraph" w:styleId="Sprechblasentext">
    <w:name w:val="Balloon Text"/>
    <w:basedOn w:val="Standard"/>
    <w:link w:val="SprechblasentextZchn"/>
    <w:uiPriority w:val="99"/>
    <w:semiHidden/>
    <w:rsid w:val="00FF52B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eastAsia="Batang" w:hAnsi="Tahoma" w:cs="Tahoma"/>
      <w:sz w:val="16"/>
      <w:szCs w:val="16"/>
      <w:lang w:val="x-none" w:eastAsia="ko-KR"/>
    </w:rPr>
  </w:style>
  <w:style w:type="paragraph" w:styleId="Kommentarthema">
    <w:name w:val="annotation subject"/>
    <w:basedOn w:val="Kommentartext"/>
    <w:next w:val="Kommentartext"/>
    <w:link w:val="KommentarthemaZchn"/>
    <w:uiPriority w:val="99"/>
    <w:rsid w:val="006A03BB"/>
    <w:rPr>
      <w:b/>
      <w:bCs/>
    </w:rPr>
  </w:style>
  <w:style w:type="character" w:customStyle="1" w:styleId="KommentarthemaZchn">
    <w:name w:val="Kommentarthema Zchn"/>
    <w:basedOn w:val="KommentartextZchn"/>
    <w:link w:val="Kommentarthema"/>
    <w:uiPriority w:val="99"/>
    <w:locked/>
    <w:rsid w:val="006A03BB"/>
    <w:rPr>
      <w:rFonts w:eastAsia="Batang" w:cs="Times New Roman"/>
      <w:b/>
      <w:lang w:val="de-DE"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8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B38C6-3886-4206-BEBB-70CEE56BD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2862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TALKE erneut als Entsorgungsfachbetrieb zertifiziert</vt:lpstr>
    </vt:vector>
  </TitlesOfParts>
  <Company>Alfred Talke GmbH &amp; Co. KG</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TALKE erneut als Entsorgungsfachbetrieb zertifiziert</dc:title>
  <dc:creator>Dominique Piterek</dc:creator>
  <cp:lastModifiedBy>Dominique Piterek</cp:lastModifiedBy>
  <cp:revision>39</cp:revision>
  <cp:lastPrinted>2013-04-04T15:12:00Z</cp:lastPrinted>
  <dcterms:created xsi:type="dcterms:W3CDTF">2013-04-08T15:24:00Z</dcterms:created>
  <dcterms:modified xsi:type="dcterms:W3CDTF">2018-04-11T14:50:00Z</dcterms:modified>
</cp:coreProperties>
</file>