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FC1F" w14:textId="77777777" w:rsidR="00A314EA" w:rsidRPr="00852B5F" w:rsidRDefault="006F0015" w:rsidP="002C29FB">
      <w:pPr>
        <w:spacing w:before="120" w:after="120" w:line="360" w:lineRule="auto"/>
        <w:ind w:right="-8"/>
        <w:jc w:val="both"/>
        <w:rPr>
          <w:rFonts w:ascii="Arial" w:hAnsi="Arial" w:cs="Arial"/>
          <w:b/>
          <w:sz w:val="28"/>
          <w:szCs w:val="28"/>
          <w:lang w:val="de-DE"/>
        </w:rPr>
      </w:pPr>
      <w:r w:rsidRPr="00852B5F">
        <w:rPr>
          <w:rFonts w:ascii="Arial" w:hAnsi="Arial" w:cs="Arial"/>
          <w:b/>
          <w:sz w:val="28"/>
          <w:szCs w:val="28"/>
          <w:lang w:val="de-DE"/>
        </w:rPr>
        <w:t>Presseinformation</w:t>
      </w:r>
    </w:p>
    <w:p w14:paraId="5766FF30" w14:textId="77777777" w:rsidR="00A314EA" w:rsidRPr="00852B5F" w:rsidRDefault="00A314EA" w:rsidP="002C29FB">
      <w:pPr>
        <w:spacing w:line="260" w:lineRule="exact"/>
        <w:ind w:right="-8"/>
        <w:rPr>
          <w:rFonts w:ascii="Arial MT Lt" w:hAnsi="Arial MT Lt"/>
          <w:sz w:val="22"/>
          <w:szCs w:val="22"/>
          <w:lang w:val="de-DE"/>
        </w:rPr>
      </w:pPr>
    </w:p>
    <w:p w14:paraId="2558AAAF" w14:textId="77777777" w:rsidR="00696DC8" w:rsidRPr="00852B5F" w:rsidRDefault="00696DC8" w:rsidP="00696DC8">
      <w:pPr>
        <w:spacing w:line="360" w:lineRule="auto"/>
        <w:rPr>
          <w:rStyle w:val="commentary"/>
          <w:rFonts w:ascii="Arial" w:hAnsi="Arial" w:cs="Arial"/>
          <w:lang w:val="de-DE"/>
        </w:rPr>
      </w:pPr>
    </w:p>
    <w:p w14:paraId="5598B1AC" w14:textId="2FFB6BD3" w:rsidR="00F241C7" w:rsidRPr="00852B5F" w:rsidRDefault="00852B5F" w:rsidP="00F241C7">
      <w:pPr>
        <w:spacing w:line="360" w:lineRule="auto"/>
        <w:rPr>
          <w:rStyle w:val="commentary"/>
          <w:rFonts w:ascii="Arial" w:hAnsi="Arial" w:cs="Arial"/>
          <w:sz w:val="28"/>
          <w:szCs w:val="28"/>
          <w:lang w:val="de-DE"/>
        </w:rPr>
      </w:pPr>
      <w:r w:rsidRPr="00852B5F">
        <w:rPr>
          <w:rStyle w:val="commentary"/>
          <w:rFonts w:ascii="Arial" w:hAnsi="Arial" w:cs="Arial"/>
          <w:sz w:val="28"/>
          <w:szCs w:val="28"/>
          <w:lang w:val="de-DE"/>
        </w:rPr>
        <w:t>Quantum</w:t>
      </w:r>
      <w:r w:rsidRPr="00852B5F">
        <w:rPr>
          <w:rFonts w:ascii="Arial" w:hAnsi="Arial"/>
          <w:lang w:val="de-DE"/>
        </w:rPr>
        <w:t xml:space="preserve">™ XT – neues </w:t>
      </w:r>
      <w:r>
        <w:rPr>
          <w:rFonts w:ascii="Arial" w:hAnsi="Arial"/>
          <w:lang w:val="de-DE"/>
        </w:rPr>
        <w:t>Verpackungss</w:t>
      </w:r>
      <w:r w:rsidRPr="00852B5F">
        <w:rPr>
          <w:rFonts w:ascii="Arial" w:hAnsi="Arial"/>
          <w:lang w:val="de-DE"/>
        </w:rPr>
        <w:t>ystem zur schnellen Hohlraum-Füllung</w:t>
      </w:r>
    </w:p>
    <w:p w14:paraId="5DE4F2DE" w14:textId="7C91E379" w:rsidR="00F241C7" w:rsidRPr="00852B5F" w:rsidRDefault="0030076F" w:rsidP="0030076F">
      <w:pPr>
        <w:tabs>
          <w:tab w:val="left" w:pos="3531"/>
        </w:tabs>
        <w:spacing w:line="360" w:lineRule="auto"/>
        <w:rPr>
          <w:rFonts w:ascii="Arial" w:hAnsi="Arial" w:cs="Arial"/>
          <w:lang w:val="de-DE"/>
        </w:rPr>
      </w:pPr>
      <w:bookmarkStart w:id="0" w:name="_GoBack"/>
      <w:r w:rsidRPr="00852B5F">
        <w:rPr>
          <w:rFonts w:ascii="Arial" w:hAnsi="Arial" w:cs="Arial"/>
          <w:lang w:val="de-DE"/>
        </w:rPr>
        <w:t xml:space="preserve">Easypack, Spezialist für umweltfreundliche Verpackungen, </w:t>
      </w:r>
      <w:r w:rsidR="00852B5F">
        <w:rPr>
          <w:rFonts w:ascii="Arial" w:hAnsi="Arial" w:cs="Arial"/>
          <w:lang w:val="de-DE"/>
        </w:rPr>
        <w:t xml:space="preserve">hat ein neues System zur Hohlraum-Füllung auf den Markt gebracht. Die </w:t>
      </w:r>
      <w:r w:rsidR="00852B5F" w:rsidRPr="00485796">
        <w:rPr>
          <w:rFonts w:ascii="Arial" w:hAnsi="Arial" w:cs="Arial"/>
          <w:lang w:val="de-DE"/>
        </w:rPr>
        <w:t>Quantum</w:t>
      </w:r>
      <w:r w:rsidR="00852B5F" w:rsidRPr="00852B5F">
        <w:rPr>
          <w:rFonts w:ascii="Arial" w:hAnsi="Arial" w:cs="Arial"/>
          <w:lang w:val="de-DE"/>
        </w:rPr>
        <w:t>™ XT</w:t>
      </w:r>
      <w:r w:rsidR="00852B5F">
        <w:rPr>
          <w:rFonts w:ascii="Arial" w:hAnsi="Arial" w:cs="Arial"/>
          <w:lang w:val="de-DE"/>
        </w:rPr>
        <w:t xml:space="preserve"> berücksichtigt besonders die Anforderungen der E-Commerce-Unternehmen</w:t>
      </w:r>
      <w:r w:rsidR="00412587">
        <w:rPr>
          <w:rFonts w:ascii="Arial" w:hAnsi="Arial" w:cs="Arial"/>
          <w:lang w:val="de-DE"/>
        </w:rPr>
        <w:t>.</w:t>
      </w:r>
      <w:r w:rsidR="00852B5F">
        <w:rPr>
          <w:rFonts w:ascii="Arial" w:hAnsi="Arial" w:cs="Arial"/>
          <w:lang w:val="de-DE"/>
        </w:rPr>
        <w:t xml:space="preserve"> </w:t>
      </w:r>
    </w:p>
    <w:p w14:paraId="33461141" w14:textId="77777777" w:rsidR="0030076F" w:rsidRPr="00852B5F" w:rsidRDefault="0030076F" w:rsidP="0030076F">
      <w:pPr>
        <w:tabs>
          <w:tab w:val="left" w:pos="3531"/>
        </w:tabs>
        <w:spacing w:line="360" w:lineRule="auto"/>
        <w:rPr>
          <w:rFonts w:ascii="Arial" w:hAnsi="Arial" w:cs="Arial"/>
          <w:sz w:val="20"/>
          <w:szCs w:val="20"/>
          <w:lang w:val="de-DE"/>
        </w:rPr>
      </w:pPr>
    </w:p>
    <w:p w14:paraId="67E463FB" w14:textId="2FE7D3DD" w:rsidR="00311E36" w:rsidRDefault="007A2DB0" w:rsidP="00F241C7">
      <w:pPr>
        <w:spacing w:after="120" w:line="360" w:lineRule="auto"/>
        <w:rPr>
          <w:rFonts w:ascii="Arial" w:hAnsi="Arial" w:cs="Arial"/>
          <w:sz w:val="20"/>
          <w:szCs w:val="20"/>
          <w:lang w:val="de-DE"/>
        </w:rPr>
      </w:pPr>
      <w:r>
        <w:rPr>
          <w:rFonts w:ascii="Arial" w:hAnsi="Arial" w:cs="Arial"/>
          <w:i/>
          <w:sz w:val="20"/>
          <w:szCs w:val="20"/>
          <w:lang w:val="de-DE"/>
        </w:rPr>
        <w:t>Soest, 14</w:t>
      </w:r>
      <w:r w:rsidR="00852B5F">
        <w:rPr>
          <w:rFonts w:ascii="Arial" w:hAnsi="Arial" w:cs="Arial"/>
          <w:i/>
          <w:sz w:val="20"/>
          <w:szCs w:val="20"/>
          <w:lang w:val="de-DE"/>
        </w:rPr>
        <w:t>.11</w:t>
      </w:r>
      <w:r w:rsidR="00F241C7" w:rsidRPr="00852B5F">
        <w:rPr>
          <w:rFonts w:ascii="Arial" w:hAnsi="Arial" w:cs="Arial"/>
          <w:i/>
          <w:sz w:val="20"/>
          <w:szCs w:val="20"/>
          <w:lang w:val="de-DE"/>
        </w:rPr>
        <w:t>. 2017</w:t>
      </w:r>
      <w:r w:rsidR="0030076F" w:rsidRPr="00852B5F">
        <w:rPr>
          <w:rFonts w:ascii="Arial" w:hAnsi="Arial" w:cs="Arial"/>
          <w:sz w:val="20"/>
          <w:szCs w:val="20"/>
          <w:lang w:val="de-DE"/>
        </w:rPr>
        <w:t xml:space="preserve"> – </w:t>
      </w:r>
      <w:r w:rsidR="00311E36">
        <w:rPr>
          <w:rFonts w:ascii="Arial" w:hAnsi="Arial" w:cs="Arial"/>
          <w:sz w:val="20"/>
          <w:szCs w:val="20"/>
          <w:lang w:val="de-DE"/>
        </w:rPr>
        <w:t xml:space="preserve">Mit der neuen </w:t>
      </w:r>
      <w:r w:rsidR="00311E36" w:rsidRPr="00311E36">
        <w:rPr>
          <w:rFonts w:ascii="Arial" w:hAnsi="Arial"/>
          <w:sz w:val="20"/>
          <w:szCs w:val="20"/>
        </w:rPr>
        <w:t>Quantum</w:t>
      </w:r>
      <w:r w:rsidR="00311E36" w:rsidRPr="00311E36">
        <w:rPr>
          <w:rFonts w:ascii="Arial" w:hAnsi="Arial" w:cs="Arial"/>
          <w:sz w:val="20"/>
          <w:szCs w:val="20"/>
          <w:lang w:val="de-DE"/>
        </w:rPr>
        <w:t>™ XT</w:t>
      </w:r>
      <w:r w:rsidR="00311E36">
        <w:rPr>
          <w:rFonts w:ascii="Arial" w:hAnsi="Arial" w:cs="Arial"/>
          <w:sz w:val="20"/>
          <w:szCs w:val="20"/>
          <w:lang w:val="de-DE"/>
        </w:rPr>
        <w:t xml:space="preserve"> hat Easypack, Spezialist für umweltfreundliche Verpackungen, ein neues Verpackungssystem mit neuer patentierter Technologie auf den Markt gebracht. Das System überzeugt durch außergewöhnliche Zuverlässigkeit und Leistung, i</w:t>
      </w:r>
      <w:r w:rsidR="00311E36" w:rsidRPr="00311E36">
        <w:rPr>
          <w:rFonts w:ascii="Arial" w:hAnsi="Arial" w:cs="Arial"/>
          <w:sz w:val="20"/>
          <w:szCs w:val="20"/>
          <w:lang w:val="de-DE"/>
        </w:rPr>
        <w:t>st äußerst vielseitig, hocheffizient und beschleunigt die Prozesse am Packtisch.</w:t>
      </w:r>
    </w:p>
    <w:p w14:paraId="5F7FDFCA" w14:textId="74EC8044" w:rsidR="007D593F" w:rsidRPr="00F717C3" w:rsidRDefault="00D140D7" w:rsidP="00F717C3">
      <w:pPr>
        <w:spacing w:after="120" w:line="360" w:lineRule="auto"/>
        <w:rPr>
          <w:rFonts w:ascii="Arial" w:hAnsi="Arial" w:cs="Arial"/>
          <w:sz w:val="20"/>
          <w:szCs w:val="20"/>
          <w:lang w:val="de-DE"/>
        </w:rPr>
      </w:pPr>
      <w:r>
        <w:rPr>
          <w:rFonts w:ascii="Arial" w:hAnsi="Arial" w:cs="Arial"/>
          <w:sz w:val="20"/>
          <w:szCs w:val="20"/>
          <w:lang w:val="de-DE"/>
        </w:rPr>
        <w:t>Das neue System</w:t>
      </w:r>
      <w:r w:rsidR="00311E36" w:rsidRPr="00311E36">
        <w:rPr>
          <w:rFonts w:ascii="Arial" w:hAnsi="Arial" w:cs="Arial"/>
          <w:sz w:val="20"/>
          <w:szCs w:val="20"/>
          <w:lang w:val="de-DE"/>
        </w:rPr>
        <w:t xml:space="preserve"> </w:t>
      </w:r>
      <w:r w:rsidR="00485796">
        <w:rPr>
          <w:rFonts w:ascii="Arial" w:hAnsi="Arial" w:cs="Arial"/>
          <w:sz w:val="20"/>
          <w:szCs w:val="20"/>
          <w:lang w:val="de-DE"/>
        </w:rPr>
        <w:t xml:space="preserve">produziert Papierbahnen aus </w:t>
      </w:r>
      <w:r w:rsidR="00311E36" w:rsidRPr="00311E36">
        <w:rPr>
          <w:rFonts w:ascii="Arial" w:hAnsi="Arial" w:cs="Arial"/>
          <w:sz w:val="20"/>
          <w:szCs w:val="20"/>
          <w:lang w:val="de-DE"/>
        </w:rPr>
        <w:t>100% recyceltem, recycelbarem und biologisch abbaubarem Papier</w:t>
      </w:r>
      <w:r w:rsidR="00311E36">
        <w:rPr>
          <w:rFonts w:ascii="Arial" w:hAnsi="Arial" w:cs="Arial"/>
          <w:sz w:val="20"/>
          <w:szCs w:val="20"/>
          <w:lang w:val="de-DE"/>
        </w:rPr>
        <w:t xml:space="preserve">, </w:t>
      </w:r>
      <w:r w:rsidR="00485796">
        <w:rPr>
          <w:rFonts w:ascii="Arial" w:hAnsi="Arial" w:cs="Arial"/>
          <w:sz w:val="20"/>
          <w:szCs w:val="20"/>
          <w:lang w:val="de-DE"/>
        </w:rPr>
        <w:t>mit denen</w:t>
      </w:r>
      <w:r w:rsidR="00311E36">
        <w:rPr>
          <w:rFonts w:ascii="Arial" w:hAnsi="Arial" w:cs="Arial"/>
          <w:sz w:val="20"/>
          <w:szCs w:val="20"/>
          <w:lang w:val="de-DE"/>
        </w:rPr>
        <w:t xml:space="preserve"> </w:t>
      </w:r>
      <w:r w:rsidR="00485796">
        <w:rPr>
          <w:rFonts w:ascii="Arial" w:hAnsi="Arial" w:cs="Arial"/>
          <w:sz w:val="20"/>
          <w:szCs w:val="20"/>
          <w:lang w:val="de-DE"/>
        </w:rPr>
        <w:t>Waren und Produkte unterschiedlichster Größe und Gewichte in Kartons fixiert und geschützt werden können</w:t>
      </w:r>
      <w:r w:rsidR="00311E36">
        <w:rPr>
          <w:rFonts w:ascii="Arial" w:hAnsi="Arial" w:cs="Arial"/>
          <w:sz w:val="20"/>
          <w:szCs w:val="20"/>
          <w:lang w:val="de-DE"/>
        </w:rPr>
        <w:t xml:space="preserve">. </w:t>
      </w:r>
      <w:r w:rsidR="007D593F">
        <w:rPr>
          <w:rFonts w:ascii="Arial" w:hAnsi="Arial" w:cs="Arial"/>
          <w:sz w:val="20"/>
          <w:szCs w:val="20"/>
          <w:lang w:val="de-DE"/>
        </w:rPr>
        <w:t xml:space="preserve">Benutzer können </w:t>
      </w:r>
      <w:r w:rsidR="00485796">
        <w:rPr>
          <w:rFonts w:ascii="Arial" w:hAnsi="Arial" w:cs="Arial"/>
          <w:sz w:val="20"/>
          <w:szCs w:val="20"/>
          <w:lang w:val="de-DE"/>
        </w:rPr>
        <w:t>die benötigten</w:t>
      </w:r>
      <w:r w:rsidR="007D593F">
        <w:rPr>
          <w:rFonts w:ascii="Arial" w:hAnsi="Arial" w:cs="Arial"/>
          <w:sz w:val="20"/>
          <w:szCs w:val="20"/>
          <w:lang w:val="de-DE"/>
        </w:rPr>
        <w:t xml:space="preserve"> Längen </w:t>
      </w:r>
      <w:r w:rsidR="00485796">
        <w:rPr>
          <w:rFonts w:ascii="Arial" w:hAnsi="Arial" w:cs="Arial"/>
          <w:sz w:val="20"/>
          <w:szCs w:val="20"/>
          <w:lang w:val="de-DE"/>
        </w:rPr>
        <w:t>sowie</w:t>
      </w:r>
      <w:r w:rsidR="007D593F">
        <w:rPr>
          <w:rFonts w:ascii="Arial" w:hAnsi="Arial" w:cs="Arial"/>
          <w:sz w:val="20"/>
          <w:szCs w:val="20"/>
          <w:lang w:val="de-DE"/>
        </w:rPr>
        <w:t xml:space="preserve"> die Ausgabegeschwindigkeit vorwählen und das System zudem mit einem Fuß</w:t>
      </w:r>
      <w:r w:rsidR="00485796">
        <w:rPr>
          <w:rFonts w:ascii="Arial" w:hAnsi="Arial" w:cs="Arial"/>
          <w:sz w:val="20"/>
          <w:szCs w:val="20"/>
          <w:lang w:val="de-DE"/>
        </w:rPr>
        <w:t>schalter</w:t>
      </w:r>
      <w:r w:rsidR="007D593F">
        <w:rPr>
          <w:rFonts w:ascii="Arial" w:hAnsi="Arial" w:cs="Arial"/>
          <w:sz w:val="20"/>
          <w:szCs w:val="20"/>
          <w:lang w:val="de-DE"/>
        </w:rPr>
        <w:t xml:space="preserve"> steuern. So</w:t>
      </w:r>
      <w:r w:rsidR="00311E36" w:rsidRPr="00311E36">
        <w:rPr>
          <w:rFonts w:ascii="Arial" w:hAnsi="Arial" w:cs="Arial"/>
          <w:sz w:val="20"/>
          <w:szCs w:val="20"/>
          <w:lang w:val="de-DE"/>
        </w:rPr>
        <w:t xml:space="preserve"> kann </w:t>
      </w:r>
      <w:r w:rsidR="007D593F">
        <w:rPr>
          <w:rFonts w:ascii="Arial" w:hAnsi="Arial" w:cs="Arial"/>
          <w:sz w:val="20"/>
          <w:szCs w:val="20"/>
          <w:lang w:val="de-DE"/>
        </w:rPr>
        <w:t xml:space="preserve">der Anwender </w:t>
      </w:r>
      <w:r w:rsidR="00311E36" w:rsidRPr="00311E36">
        <w:rPr>
          <w:rFonts w:ascii="Arial" w:hAnsi="Arial" w:cs="Arial"/>
          <w:sz w:val="20"/>
          <w:szCs w:val="20"/>
          <w:lang w:val="de-DE"/>
        </w:rPr>
        <w:t>direkt in der Box packen und spart Zeit und Kosten.</w:t>
      </w:r>
      <w:r w:rsidR="00311E36">
        <w:rPr>
          <w:rFonts w:ascii="Verdana" w:hAnsi="Verdana"/>
          <w:sz w:val="22"/>
          <w:szCs w:val="22"/>
          <w:lang w:val="de-DE" w:eastAsia="de-DE"/>
        </w:rPr>
        <w:t xml:space="preserve"> </w:t>
      </w:r>
      <w:r w:rsidR="00311E36" w:rsidRPr="003B7208">
        <w:rPr>
          <w:rFonts w:ascii="Verdana" w:hAnsi="Verdana"/>
          <w:sz w:val="22"/>
          <w:szCs w:val="22"/>
          <w:lang w:val="de-DE" w:eastAsia="de-DE"/>
        </w:rPr>
        <w:br/>
      </w:r>
      <w:r w:rsidR="00311E36">
        <w:rPr>
          <w:rFonts w:ascii="Arial" w:hAnsi="Arial" w:cs="Arial"/>
          <w:sz w:val="20"/>
          <w:szCs w:val="20"/>
          <w:lang w:val="de-DE"/>
        </w:rPr>
        <w:t>Für ein Plus an Arbeitssicherheit sorgt das patentierte, messerlose Abtrennen der Papierbahnen</w:t>
      </w:r>
      <w:r w:rsidR="00F717C3">
        <w:rPr>
          <w:rFonts w:ascii="Arial" w:hAnsi="Arial" w:cs="Arial"/>
          <w:sz w:val="20"/>
          <w:szCs w:val="20"/>
          <w:lang w:val="de-DE"/>
        </w:rPr>
        <w:t xml:space="preserve"> bei minimalem Kraftaufwand</w:t>
      </w:r>
      <w:r w:rsidR="00311E36">
        <w:rPr>
          <w:rFonts w:ascii="Arial" w:hAnsi="Arial" w:cs="Arial"/>
          <w:sz w:val="20"/>
          <w:szCs w:val="20"/>
          <w:lang w:val="de-DE"/>
        </w:rPr>
        <w:t xml:space="preserve">. </w:t>
      </w:r>
      <w:r w:rsidR="00311E36" w:rsidRPr="00F717C3">
        <w:rPr>
          <w:rFonts w:ascii="Arial" w:hAnsi="Arial" w:cs="Arial"/>
          <w:sz w:val="20"/>
          <w:szCs w:val="20"/>
          <w:lang w:val="de-DE"/>
        </w:rPr>
        <w:t xml:space="preserve">Dank des patentierten Teleskopkopfs </w:t>
      </w:r>
      <w:r w:rsidR="00F717C3" w:rsidRPr="00F717C3">
        <w:rPr>
          <w:rFonts w:ascii="Arial" w:hAnsi="Arial" w:cs="Arial"/>
          <w:sz w:val="20"/>
          <w:szCs w:val="20"/>
          <w:lang w:val="de-DE"/>
        </w:rPr>
        <w:t xml:space="preserve">der Quantum™ XT </w:t>
      </w:r>
      <w:r w:rsidR="00311E36" w:rsidRPr="00F717C3">
        <w:rPr>
          <w:rFonts w:ascii="Arial" w:hAnsi="Arial" w:cs="Arial"/>
          <w:sz w:val="20"/>
          <w:szCs w:val="20"/>
          <w:lang w:val="de-DE"/>
        </w:rPr>
        <w:t xml:space="preserve">kann der Bediener zudem Höhe, </w:t>
      </w:r>
      <w:r w:rsidR="00F717C3" w:rsidRPr="00F717C3">
        <w:rPr>
          <w:rFonts w:ascii="Arial" w:hAnsi="Arial" w:cs="Arial"/>
          <w:sz w:val="20"/>
          <w:szCs w:val="20"/>
          <w:lang w:val="de-DE"/>
        </w:rPr>
        <w:t>Neigung der Papierausgabe</w:t>
      </w:r>
      <w:r w:rsidR="00311E36" w:rsidRPr="00F717C3">
        <w:rPr>
          <w:rFonts w:ascii="Arial" w:hAnsi="Arial" w:cs="Arial"/>
          <w:sz w:val="20"/>
          <w:szCs w:val="20"/>
          <w:lang w:val="de-DE"/>
        </w:rPr>
        <w:t xml:space="preserve"> individuell anpassen. Damit bietet das System ein Maximum an ergonomischem Komfort.</w:t>
      </w:r>
      <w:r w:rsidR="007D593F">
        <w:rPr>
          <w:rFonts w:ascii="Arial" w:hAnsi="Arial" w:cs="Arial"/>
          <w:sz w:val="20"/>
          <w:szCs w:val="20"/>
          <w:lang w:val="de-DE"/>
        </w:rPr>
        <w:t xml:space="preserve"> </w:t>
      </w:r>
      <w:r w:rsidR="007D593F" w:rsidRPr="007D593F">
        <w:rPr>
          <w:rFonts w:ascii="Arial" w:hAnsi="Arial" w:cs="Arial"/>
          <w:sz w:val="20"/>
          <w:szCs w:val="20"/>
          <w:lang w:val="de-DE"/>
        </w:rPr>
        <w:t>Das kompakte System lässt sich an jede</w:t>
      </w:r>
      <w:r w:rsidR="007D593F">
        <w:rPr>
          <w:rFonts w:ascii="Arial" w:hAnsi="Arial" w:cs="Arial"/>
          <w:sz w:val="20"/>
          <w:szCs w:val="20"/>
          <w:lang w:val="de-DE"/>
        </w:rPr>
        <w:t>n</w:t>
      </w:r>
      <w:r w:rsidR="007D593F" w:rsidRPr="007D593F">
        <w:rPr>
          <w:rFonts w:ascii="Arial" w:hAnsi="Arial" w:cs="Arial"/>
          <w:sz w:val="20"/>
          <w:szCs w:val="20"/>
          <w:lang w:val="de-DE"/>
        </w:rPr>
        <w:t xml:space="preserve"> Ort transportieren oder ganz bequem </w:t>
      </w:r>
      <w:r w:rsidR="007D593F">
        <w:rPr>
          <w:rFonts w:ascii="Arial" w:hAnsi="Arial" w:cs="Arial"/>
          <w:sz w:val="20"/>
          <w:szCs w:val="20"/>
          <w:lang w:val="de-DE"/>
        </w:rPr>
        <w:t>auf einem Ständer</w:t>
      </w:r>
      <w:r w:rsidR="007D593F" w:rsidRPr="007D593F">
        <w:rPr>
          <w:rFonts w:ascii="Arial" w:hAnsi="Arial" w:cs="Arial"/>
          <w:sz w:val="20"/>
          <w:szCs w:val="20"/>
          <w:lang w:val="de-DE"/>
        </w:rPr>
        <w:t xml:space="preserve"> oder </w:t>
      </w:r>
      <w:r w:rsidR="007D593F">
        <w:rPr>
          <w:rFonts w:ascii="Arial" w:hAnsi="Arial" w:cs="Arial"/>
          <w:sz w:val="20"/>
          <w:szCs w:val="20"/>
          <w:lang w:val="de-DE"/>
        </w:rPr>
        <w:t>am Packtisch</w:t>
      </w:r>
      <w:r w:rsidR="007D593F" w:rsidRPr="007D593F">
        <w:rPr>
          <w:rFonts w:ascii="Arial" w:hAnsi="Arial" w:cs="Arial"/>
          <w:sz w:val="20"/>
          <w:szCs w:val="20"/>
          <w:lang w:val="de-DE"/>
        </w:rPr>
        <w:t xml:space="preserve"> befestigen.</w:t>
      </w:r>
    </w:p>
    <w:p w14:paraId="5B6C655C" w14:textId="5A9B23E7" w:rsidR="00F717C3" w:rsidRDefault="00F717C3" w:rsidP="00F717C3">
      <w:pPr>
        <w:spacing w:after="120" w:line="360" w:lineRule="auto"/>
        <w:rPr>
          <w:rFonts w:ascii="Arial" w:hAnsi="Arial" w:cs="Arial"/>
          <w:sz w:val="20"/>
          <w:szCs w:val="20"/>
          <w:lang w:val="de-DE"/>
        </w:rPr>
      </w:pPr>
      <w:r>
        <w:rPr>
          <w:rFonts w:ascii="Arial" w:hAnsi="Arial" w:cs="Arial"/>
          <w:sz w:val="20"/>
          <w:szCs w:val="20"/>
          <w:lang w:val="de-DE"/>
        </w:rPr>
        <w:t xml:space="preserve">Dank Rollen mit 400 bis 600 Metern Recyclingpapier und einer Geschwindigkeit von bis zu 1,8 Metern pro Sekunde können die Packer konzentriert und kontinuierlich arbeiten. Zudem lassen sich die Papierrollen in Sekundenschnelle wechseln. </w:t>
      </w:r>
      <w:r w:rsidR="00485796">
        <w:rPr>
          <w:rFonts w:ascii="Arial" w:hAnsi="Arial" w:cs="Arial"/>
          <w:sz w:val="20"/>
          <w:szCs w:val="20"/>
          <w:lang w:val="de-DE"/>
        </w:rPr>
        <w:t>Diese Geschwindigkeit macht die Quantum</w:t>
      </w:r>
      <w:r w:rsidR="00485796" w:rsidRPr="00311E36">
        <w:rPr>
          <w:rFonts w:ascii="Arial" w:hAnsi="Arial" w:cs="Arial"/>
          <w:sz w:val="20"/>
          <w:szCs w:val="20"/>
          <w:lang w:val="de-DE"/>
        </w:rPr>
        <w:t>™ XT</w:t>
      </w:r>
      <w:r w:rsidR="00485796">
        <w:rPr>
          <w:rFonts w:ascii="Arial" w:hAnsi="Arial" w:cs="Arial"/>
          <w:sz w:val="20"/>
          <w:szCs w:val="20"/>
          <w:lang w:val="de-DE"/>
        </w:rPr>
        <w:t xml:space="preserve"> nicht nur für E-Commerce-Unternehmen interessant. </w:t>
      </w:r>
      <w:r>
        <w:rPr>
          <w:rFonts w:ascii="Arial" w:hAnsi="Arial" w:cs="Arial"/>
          <w:sz w:val="20"/>
          <w:szCs w:val="20"/>
          <w:lang w:val="de-DE"/>
        </w:rPr>
        <w:t xml:space="preserve">Ein weiterer Vorteil: Die Papierrollen lassen sich leicht und Platz sparend verstauen – beispielsweise direkt am Einsatzort. Damit wird wertvoller Lagerplatz für Waren frei.  </w:t>
      </w:r>
    </w:p>
    <w:p w14:paraId="5DBDD808" w14:textId="5C6281A1" w:rsidR="007D593F" w:rsidRPr="007D593F" w:rsidRDefault="007D593F" w:rsidP="007D593F">
      <w:pPr>
        <w:spacing w:after="120" w:line="360" w:lineRule="auto"/>
        <w:rPr>
          <w:rFonts w:ascii="Arial" w:hAnsi="Arial" w:cs="Arial"/>
          <w:sz w:val="20"/>
          <w:szCs w:val="20"/>
          <w:lang w:val="de-DE"/>
        </w:rPr>
      </w:pPr>
      <w:r>
        <w:rPr>
          <w:rFonts w:ascii="Arial" w:hAnsi="Arial" w:cs="Arial"/>
          <w:sz w:val="20"/>
          <w:szCs w:val="20"/>
          <w:lang w:val="de-DE"/>
        </w:rPr>
        <w:t>„Quantum</w:t>
      </w:r>
      <w:r w:rsidRPr="007D593F">
        <w:rPr>
          <w:rFonts w:ascii="Arial" w:hAnsi="Arial" w:cs="Arial"/>
          <w:sz w:val="20"/>
          <w:szCs w:val="20"/>
          <w:lang w:val="de-DE"/>
        </w:rPr>
        <w:t xml:space="preserve">™ XT wurde entwickelt, um den Anforderungen einer stetig wachsenden E-Commerce-Branche gerecht zu werden. </w:t>
      </w:r>
      <w:r>
        <w:rPr>
          <w:rFonts w:ascii="Arial" w:hAnsi="Arial" w:cs="Arial"/>
          <w:sz w:val="20"/>
          <w:szCs w:val="20"/>
          <w:lang w:val="de-DE"/>
        </w:rPr>
        <w:t>Das System</w:t>
      </w:r>
      <w:r w:rsidRPr="007D593F">
        <w:rPr>
          <w:rFonts w:ascii="Arial" w:hAnsi="Arial" w:cs="Arial"/>
          <w:sz w:val="20"/>
          <w:szCs w:val="20"/>
          <w:lang w:val="de-DE"/>
        </w:rPr>
        <w:t xml:space="preserve"> bietet herausragende Zuverlässigkeit und Flexibilität und ist gleichzeitig umweltfreundlich </w:t>
      </w:r>
      <w:r>
        <w:rPr>
          <w:rFonts w:ascii="Arial" w:hAnsi="Arial" w:cs="Arial"/>
          <w:sz w:val="20"/>
          <w:szCs w:val="20"/>
          <w:lang w:val="de-DE"/>
        </w:rPr>
        <w:t xml:space="preserve">– es ist die perfekte Lösung“, so </w:t>
      </w:r>
      <w:r w:rsidRPr="007D593F">
        <w:rPr>
          <w:rFonts w:ascii="Arial" w:hAnsi="Arial" w:cs="Arial"/>
          <w:sz w:val="20"/>
          <w:szCs w:val="20"/>
          <w:lang w:val="de-DE"/>
        </w:rPr>
        <w:t xml:space="preserve">Nick Wood, </w:t>
      </w:r>
      <w:r w:rsidR="00485796">
        <w:rPr>
          <w:rFonts w:ascii="Arial" w:hAnsi="Arial" w:cs="Arial"/>
          <w:sz w:val="20"/>
          <w:szCs w:val="20"/>
          <w:lang w:val="de-DE"/>
        </w:rPr>
        <w:t xml:space="preserve">European Sales Director </w:t>
      </w:r>
      <w:r>
        <w:rPr>
          <w:rFonts w:ascii="Arial" w:hAnsi="Arial" w:cs="Arial"/>
          <w:sz w:val="20"/>
          <w:szCs w:val="20"/>
          <w:lang w:val="de-DE"/>
        </w:rPr>
        <w:t>bei Easypack.</w:t>
      </w:r>
    </w:p>
    <w:p w14:paraId="571598D3" w14:textId="77777777" w:rsidR="007D593F" w:rsidRPr="007D593F" w:rsidRDefault="007D593F" w:rsidP="007D593F">
      <w:pPr>
        <w:spacing w:after="120" w:line="360" w:lineRule="auto"/>
        <w:rPr>
          <w:rFonts w:ascii="Arial" w:hAnsi="Arial" w:cs="Arial"/>
          <w:sz w:val="20"/>
          <w:szCs w:val="20"/>
          <w:lang w:val="de-DE"/>
        </w:rPr>
      </w:pPr>
    </w:p>
    <w:p w14:paraId="4FF2A489" w14:textId="48942F07" w:rsidR="007D593F" w:rsidRPr="007D593F" w:rsidRDefault="00485796" w:rsidP="007D593F">
      <w:pPr>
        <w:spacing w:after="120" w:line="360" w:lineRule="auto"/>
        <w:rPr>
          <w:rFonts w:ascii="Arial" w:hAnsi="Arial" w:cs="Arial"/>
          <w:sz w:val="20"/>
          <w:szCs w:val="20"/>
          <w:lang w:val="de-DE"/>
        </w:rPr>
      </w:pPr>
      <w:r>
        <w:rPr>
          <w:rFonts w:ascii="Arial" w:hAnsi="Arial" w:cs="Arial"/>
          <w:sz w:val="20"/>
          <w:szCs w:val="20"/>
          <w:lang w:val="de-DE"/>
        </w:rPr>
        <w:t>„</w:t>
      </w:r>
      <w:r w:rsidR="007D593F">
        <w:rPr>
          <w:rFonts w:ascii="Arial" w:hAnsi="Arial" w:cs="Arial"/>
          <w:sz w:val="20"/>
          <w:szCs w:val="20"/>
          <w:lang w:val="de-DE"/>
        </w:rPr>
        <w:t>Immer mehr Verbraucher achten bei ihren Einkäufen auf die ökologischen Folgen ihres Handelns. Das gilt auch für die Verpackung, die die Ware beim Transport vor Beschädigung und Schmutz schützen soll. Unternehmen müssen deshalb verstärkt auf ihren CO</w:t>
      </w:r>
      <w:r w:rsidR="007D593F" w:rsidRPr="00485796">
        <w:rPr>
          <w:rFonts w:ascii="Arial" w:hAnsi="Arial" w:cs="Arial"/>
          <w:sz w:val="20"/>
          <w:szCs w:val="20"/>
          <w:vertAlign w:val="subscript"/>
          <w:lang w:val="de-DE"/>
        </w:rPr>
        <w:t>2</w:t>
      </w:r>
      <w:r w:rsidR="007D593F">
        <w:rPr>
          <w:rFonts w:ascii="Arial" w:hAnsi="Arial" w:cs="Arial"/>
          <w:sz w:val="20"/>
          <w:szCs w:val="20"/>
          <w:lang w:val="de-DE"/>
        </w:rPr>
        <w:t xml:space="preserve">-Footprint achten und gleichzeitig die Gesamteffizienz im Lager erhalten. </w:t>
      </w:r>
      <w:r w:rsidR="007D593F" w:rsidRPr="007D593F">
        <w:rPr>
          <w:rFonts w:ascii="Arial" w:hAnsi="Arial" w:cs="Arial"/>
          <w:sz w:val="20"/>
          <w:szCs w:val="20"/>
          <w:lang w:val="de-DE"/>
        </w:rPr>
        <w:t xml:space="preserve">Easypack bietet Kunden </w:t>
      </w:r>
      <w:r w:rsidR="00021EDF">
        <w:rPr>
          <w:rFonts w:ascii="Arial" w:hAnsi="Arial" w:cs="Arial"/>
          <w:sz w:val="20"/>
          <w:szCs w:val="20"/>
          <w:lang w:val="de-DE"/>
        </w:rPr>
        <w:t>eine überzeugende Lösung</w:t>
      </w:r>
      <w:r w:rsidR="007D593F" w:rsidRPr="007D593F">
        <w:rPr>
          <w:rFonts w:ascii="Arial" w:hAnsi="Arial" w:cs="Arial"/>
          <w:sz w:val="20"/>
          <w:szCs w:val="20"/>
          <w:lang w:val="de-DE"/>
        </w:rPr>
        <w:t xml:space="preserve"> mit dem zusätzlichen Vorteil, dass wir unser hauseigenes </w:t>
      </w:r>
      <w:r w:rsidR="00021EDF">
        <w:rPr>
          <w:rFonts w:ascii="Arial" w:hAnsi="Arial" w:cs="Arial"/>
          <w:sz w:val="20"/>
          <w:szCs w:val="20"/>
          <w:lang w:val="de-DE"/>
        </w:rPr>
        <w:t>Entwickler- und Designteam nutzen können. So lassen sich</w:t>
      </w:r>
      <w:r w:rsidR="007D593F" w:rsidRPr="007D593F">
        <w:rPr>
          <w:rFonts w:ascii="Arial" w:hAnsi="Arial" w:cs="Arial"/>
          <w:sz w:val="20"/>
          <w:szCs w:val="20"/>
          <w:lang w:val="de-DE"/>
        </w:rPr>
        <w:t xml:space="preserve"> unsere nachhaltigen Verpackungs</w:t>
      </w:r>
      <w:r>
        <w:rPr>
          <w:rFonts w:ascii="Arial" w:hAnsi="Arial" w:cs="Arial"/>
          <w:sz w:val="20"/>
          <w:szCs w:val="20"/>
          <w:lang w:val="de-DE"/>
        </w:rPr>
        <w:t xml:space="preserve">systeme nahtlos in die bestehende </w:t>
      </w:r>
      <w:r w:rsidR="007D593F" w:rsidRPr="007D593F">
        <w:rPr>
          <w:rFonts w:ascii="Arial" w:hAnsi="Arial" w:cs="Arial"/>
          <w:sz w:val="20"/>
          <w:szCs w:val="20"/>
          <w:lang w:val="de-DE"/>
        </w:rPr>
        <w:t>Verpackungsinfrastruktur</w:t>
      </w:r>
      <w:r>
        <w:rPr>
          <w:rFonts w:ascii="Arial" w:hAnsi="Arial" w:cs="Arial"/>
          <w:sz w:val="20"/>
          <w:szCs w:val="20"/>
          <w:lang w:val="de-DE"/>
        </w:rPr>
        <w:t xml:space="preserve"> unserer Kunden</w:t>
      </w:r>
      <w:r w:rsidR="007D593F" w:rsidRPr="007D593F">
        <w:rPr>
          <w:rFonts w:ascii="Arial" w:hAnsi="Arial" w:cs="Arial"/>
          <w:sz w:val="20"/>
          <w:szCs w:val="20"/>
          <w:lang w:val="de-DE"/>
        </w:rPr>
        <w:t xml:space="preserve"> integrieren"</w:t>
      </w:r>
      <w:r w:rsidR="00021EDF">
        <w:rPr>
          <w:rFonts w:ascii="Arial" w:hAnsi="Arial" w:cs="Arial"/>
          <w:sz w:val="20"/>
          <w:szCs w:val="20"/>
          <w:lang w:val="de-DE"/>
        </w:rPr>
        <w:t>, so Wood weiter.</w:t>
      </w:r>
    </w:p>
    <w:p w14:paraId="2A9F01C0" w14:textId="50F04BB5" w:rsidR="007D593F" w:rsidRPr="007D593F" w:rsidRDefault="007D593F" w:rsidP="007D593F">
      <w:pPr>
        <w:spacing w:after="120" w:line="360" w:lineRule="auto"/>
        <w:rPr>
          <w:rFonts w:ascii="Arial" w:hAnsi="Arial" w:cs="Arial"/>
          <w:sz w:val="20"/>
          <w:szCs w:val="20"/>
          <w:lang w:val="de-DE"/>
        </w:rPr>
      </w:pPr>
      <w:r w:rsidRPr="007D593F">
        <w:rPr>
          <w:rFonts w:ascii="Arial" w:hAnsi="Arial" w:cs="Arial"/>
          <w:sz w:val="20"/>
          <w:szCs w:val="20"/>
          <w:lang w:val="de-DE"/>
        </w:rPr>
        <w:t xml:space="preserve">Quantum ™ XT ist das vierte neue Verpackungssystem, das Easypack in diesem Jahr auf den Markt gebracht hat. Weitere Neuheiten werden 2018 folgen. </w:t>
      </w:r>
    </w:p>
    <w:p w14:paraId="2BF09B76" w14:textId="77777777" w:rsidR="008F33F9" w:rsidRPr="00852B5F" w:rsidRDefault="008F33F9" w:rsidP="005B27A4">
      <w:pPr>
        <w:spacing w:line="360" w:lineRule="auto"/>
        <w:rPr>
          <w:rFonts w:ascii="Arial" w:hAnsi="Arial" w:cs="Arial"/>
          <w:b/>
          <w:lang w:val="de-DE"/>
        </w:rPr>
      </w:pPr>
    </w:p>
    <w:p w14:paraId="4888D442" w14:textId="77777777" w:rsidR="002C29FB" w:rsidRPr="00852B5F" w:rsidRDefault="002C29FB" w:rsidP="005B27A4">
      <w:pPr>
        <w:spacing w:line="360" w:lineRule="auto"/>
        <w:rPr>
          <w:rFonts w:ascii="Arial" w:hAnsi="Arial" w:cs="Arial"/>
          <w:b/>
          <w:lang w:val="de-DE"/>
        </w:rPr>
      </w:pPr>
      <w:r w:rsidRPr="00852B5F">
        <w:rPr>
          <w:rFonts w:ascii="Arial" w:hAnsi="Arial" w:cs="Arial"/>
          <w:b/>
          <w:lang w:val="de-DE"/>
        </w:rPr>
        <w:t>Über Easypack</w:t>
      </w:r>
    </w:p>
    <w:p w14:paraId="4443D260" w14:textId="77777777" w:rsidR="002C29FB" w:rsidRPr="00852B5F" w:rsidRDefault="002C29FB" w:rsidP="002C29FB">
      <w:pPr>
        <w:spacing w:after="120" w:line="360" w:lineRule="auto"/>
        <w:rPr>
          <w:rFonts w:ascii="Arial" w:hAnsi="Arial" w:cs="Arial"/>
          <w:sz w:val="20"/>
          <w:szCs w:val="20"/>
          <w:lang w:val="de-DE"/>
        </w:rPr>
      </w:pPr>
      <w:r w:rsidRPr="00852B5F">
        <w:rPr>
          <w:rFonts w:ascii="Arial" w:hAnsi="Arial" w:cs="Arial"/>
          <w:sz w:val="20"/>
          <w:szCs w:val="20"/>
          <w:lang w:val="de-DE"/>
        </w:rPr>
        <w:t>Easypack wurde 1992 in Hertfordshire, UK gegründet. Das Unternehmen bietet umweltfreundliche Verpackungssysteme an, die Papierpolster aus zu 100 % recyceltem Papier produzieren. Das Unternehmen wurde aufgrund seiner erfolgreichen Expansion dreimal mit dem Queen’s Award ausgezeichnet.</w:t>
      </w:r>
    </w:p>
    <w:p w14:paraId="78EA8403" w14:textId="77777777" w:rsidR="002C29FB" w:rsidRPr="00852B5F" w:rsidRDefault="002C29FB" w:rsidP="002C29FB">
      <w:pPr>
        <w:spacing w:after="120" w:line="360" w:lineRule="auto"/>
        <w:rPr>
          <w:rFonts w:ascii="Arial" w:hAnsi="Arial" w:cs="Arial"/>
          <w:sz w:val="20"/>
          <w:szCs w:val="20"/>
          <w:lang w:val="de-DE"/>
        </w:rPr>
      </w:pPr>
      <w:r w:rsidRPr="00852B5F">
        <w:rPr>
          <w:rFonts w:ascii="Arial" w:hAnsi="Arial" w:cs="Arial"/>
          <w:sz w:val="20"/>
          <w:szCs w:val="20"/>
          <w:lang w:val="de-DE"/>
        </w:rPr>
        <w:t>Easypack Deutschland ist die erste Niederlassung der britischen Easypack Ltd., die 1992 ihre Arbeit aufnahm. Bereits im Sommer 1995 wurde das deutsche Geschäft aufgebaut</w:t>
      </w:r>
      <w:proofErr w:type="gramStart"/>
      <w:r w:rsidRPr="00852B5F">
        <w:rPr>
          <w:rFonts w:ascii="Arial" w:hAnsi="Arial" w:cs="Arial"/>
          <w:sz w:val="20"/>
          <w:szCs w:val="20"/>
          <w:lang w:val="de-DE"/>
        </w:rPr>
        <w:t>, im</w:t>
      </w:r>
      <w:proofErr w:type="gramEnd"/>
      <w:r w:rsidRPr="00852B5F">
        <w:rPr>
          <w:rFonts w:ascii="Arial" w:hAnsi="Arial" w:cs="Arial"/>
          <w:sz w:val="20"/>
          <w:szCs w:val="20"/>
          <w:lang w:val="de-DE"/>
        </w:rPr>
        <w:t xml:space="preserve"> September erfolgte die Gründung der Easypack GmbH mit Sitz in Soest. Heute verfügt Easypack über Niederlassungen in Deutschland  und Frankreich. Vertriebspartner versorgen darüber hinaus die Märkte in der Schweiz, Polen, den Benelux-Staaten, Norwegen, Portugal, Spanien, Italien, Dänemark und Irland. Zu diesem Erfolg beigetragen haben auch internationale Kunden wie Aston Martin, Forever Living und endemol.</w:t>
      </w:r>
    </w:p>
    <w:p w14:paraId="12204D9F" w14:textId="77777777" w:rsidR="00AC13A7" w:rsidRPr="00852B5F" w:rsidRDefault="00AC13A7" w:rsidP="002C29FB">
      <w:pPr>
        <w:spacing w:before="120" w:after="120" w:line="360" w:lineRule="auto"/>
        <w:ind w:right="1126"/>
        <w:jc w:val="both"/>
        <w:rPr>
          <w:rFonts w:ascii="Arial" w:hAnsi="Arial" w:cs="Arial"/>
          <w:sz w:val="22"/>
          <w:szCs w:val="22"/>
          <w:lang w:val="de-DE"/>
        </w:rPr>
      </w:pPr>
    </w:p>
    <w:p w14:paraId="7C4E75BF" w14:textId="77777777" w:rsidR="002C29FB" w:rsidRPr="00852B5F" w:rsidRDefault="002C29FB" w:rsidP="002C29FB">
      <w:pPr>
        <w:spacing w:before="60" w:line="360" w:lineRule="auto"/>
        <w:ind w:right="1126"/>
        <w:jc w:val="both"/>
        <w:rPr>
          <w:rFonts w:ascii="Arial" w:hAnsi="Arial" w:cs="Arial"/>
          <w:sz w:val="22"/>
          <w:szCs w:val="22"/>
          <w:lang w:val="de-DE"/>
        </w:rPr>
      </w:pPr>
      <w:r w:rsidRPr="00852B5F">
        <w:rPr>
          <w:rFonts w:ascii="Arial" w:hAnsi="Arial" w:cs="Arial"/>
          <w:sz w:val="20"/>
          <w:szCs w:val="20"/>
          <w:u w:val="single"/>
          <w:lang w:val="de-DE"/>
        </w:rPr>
        <w:t>Pressekontakt</w:t>
      </w:r>
      <w:r w:rsidRPr="00852B5F">
        <w:rPr>
          <w:rFonts w:ascii="Arial" w:hAnsi="Arial" w:cs="Arial"/>
          <w:sz w:val="22"/>
          <w:szCs w:val="22"/>
          <w:lang w:val="de-DE"/>
        </w:rPr>
        <w:t>:</w:t>
      </w:r>
    </w:p>
    <w:p w14:paraId="690807EF" w14:textId="77777777" w:rsidR="006F0015" w:rsidRPr="00852B5F" w:rsidRDefault="006F0015" w:rsidP="002C29FB">
      <w:pPr>
        <w:spacing w:before="60" w:line="360" w:lineRule="auto"/>
        <w:ind w:right="-8"/>
        <w:jc w:val="both"/>
        <w:rPr>
          <w:rFonts w:ascii="Arial" w:hAnsi="Arial" w:cs="Arial"/>
          <w:sz w:val="22"/>
          <w:szCs w:val="22"/>
          <w:lang w:val="de-DE"/>
        </w:rPr>
      </w:pPr>
      <w:r w:rsidRPr="00852B5F">
        <w:rPr>
          <w:rFonts w:ascii="Arial" w:hAnsi="Arial" w:cs="Arial"/>
          <w:sz w:val="22"/>
          <w:szCs w:val="22"/>
          <w:lang w:val="de-DE"/>
        </w:rPr>
        <w:t xml:space="preserve"> </w:t>
      </w:r>
    </w:p>
    <w:p w14:paraId="74255D39" w14:textId="77777777" w:rsidR="006F0015" w:rsidRPr="00852B5F" w:rsidRDefault="006F0015" w:rsidP="002C29FB">
      <w:pPr>
        <w:spacing w:line="360" w:lineRule="auto"/>
        <w:ind w:right="-8"/>
        <w:jc w:val="both"/>
        <w:rPr>
          <w:rFonts w:ascii="Arial" w:hAnsi="Arial" w:cs="Arial"/>
          <w:sz w:val="22"/>
          <w:szCs w:val="22"/>
          <w:lang w:val="de-DE"/>
        </w:rPr>
        <w:sectPr w:rsidR="006F0015" w:rsidRPr="00852B5F" w:rsidSect="00A314EA">
          <w:headerReference w:type="default" r:id="rId12"/>
          <w:footerReference w:type="default" r:id="rId13"/>
          <w:headerReference w:type="first" r:id="rId14"/>
          <w:footerReference w:type="first" r:id="rId15"/>
          <w:pgSz w:w="11900" w:h="16840"/>
          <w:pgMar w:top="2552" w:right="1418" w:bottom="1134" w:left="1418" w:header="0" w:footer="1" w:gutter="0"/>
          <w:cols w:space="708"/>
          <w:titlePg/>
          <w:docGrid w:linePitch="360"/>
        </w:sectPr>
      </w:pPr>
    </w:p>
    <w:p w14:paraId="58764825" w14:textId="77777777" w:rsidR="006F0015" w:rsidRPr="00852B5F" w:rsidRDefault="006F0015" w:rsidP="002C29FB">
      <w:pPr>
        <w:spacing w:line="360" w:lineRule="auto"/>
        <w:ind w:right="-8"/>
        <w:jc w:val="both"/>
        <w:rPr>
          <w:rFonts w:ascii="Arial" w:hAnsi="Arial" w:cs="Arial"/>
          <w:b/>
          <w:sz w:val="20"/>
          <w:szCs w:val="20"/>
          <w:lang w:val="de-DE"/>
        </w:rPr>
      </w:pPr>
      <w:r w:rsidRPr="00852B5F">
        <w:rPr>
          <w:rFonts w:ascii="Arial" w:hAnsi="Arial" w:cs="Arial"/>
          <w:b/>
          <w:sz w:val="20"/>
          <w:szCs w:val="20"/>
          <w:lang w:val="de-DE"/>
        </w:rPr>
        <w:lastRenderedPageBreak/>
        <w:t>Easypack Maschinen GmbH</w:t>
      </w:r>
    </w:p>
    <w:p w14:paraId="4CBA97C5" w14:textId="77777777" w:rsidR="006F0015" w:rsidRPr="00852B5F" w:rsidRDefault="00B847B3" w:rsidP="002C29FB">
      <w:pPr>
        <w:spacing w:line="360" w:lineRule="auto"/>
        <w:ind w:right="-8"/>
        <w:jc w:val="both"/>
        <w:rPr>
          <w:rFonts w:ascii="Arial" w:hAnsi="Arial" w:cs="Arial"/>
          <w:sz w:val="20"/>
          <w:szCs w:val="20"/>
          <w:lang w:val="de-DE"/>
        </w:rPr>
      </w:pPr>
      <w:r w:rsidRPr="00852B5F">
        <w:rPr>
          <w:rFonts w:ascii="Arial" w:hAnsi="Arial" w:cs="Arial"/>
          <w:sz w:val="20"/>
          <w:szCs w:val="20"/>
          <w:lang w:val="de-DE"/>
        </w:rPr>
        <w:t>Roland Schulte</w:t>
      </w:r>
    </w:p>
    <w:p w14:paraId="2D5D42B9" w14:textId="77777777" w:rsidR="006F0015" w:rsidRPr="00852B5F" w:rsidRDefault="006F0015" w:rsidP="002C29FB">
      <w:pPr>
        <w:spacing w:line="360" w:lineRule="auto"/>
        <w:ind w:right="-8"/>
        <w:jc w:val="both"/>
        <w:rPr>
          <w:rFonts w:ascii="Arial" w:hAnsi="Arial" w:cs="Arial"/>
          <w:sz w:val="20"/>
          <w:szCs w:val="20"/>
          <w:lang w:val="de-DE"/>
        </w:rPr>
      </w:pPr>
      <w:r w:rsidRPr="00852B5F">
        <w:rPr>
          <w:rFonts w:ascii="Arial" w:hAnsi="Arial" w:cs="Arial"/>
          <w:sz w:val="20"/>
          <w:szCs w:val="20"/>
          <w:lang w:val="de-DE"/>
        </w:rPr>
        <w:t>Overweg 12</w:t>
      </w:r>
    </w:p>
    <w:p w14:paraId="6DD58B18" w14:textId="77777777" w:rsidR="006F0015" w:rsidRPr="00852B5F" w:rsidRDefault="006F0015" w:rsidP="002C29FB">
      <w:pPr>
        <w:spacing w:line="360" w:lineRule="auto"/>
        <w:ind w:right="-8"/>
        <w:jc w:val="both"/>
        <w:rPr>
          <w:rFonts w:ascii="Arial" w:hAnsi="Arial" w:cs="Arial"/>
          <w:sz w:val="20"/>
          <w:szCs w:val="20"/>
          <w:lang w:val="de-DE"/>
        </w:rPr>
      </w:pPr>
      <w:r w:rsidRPr="00852B5F">
        <w:rPr>
          <w:rFonts w:ascii="Arial" w:hAnsi="Arial" w:cs="Arial"/>
          <w:sz w:val="20"/>
          <w:szCs w:val="20"/>
          <w:lang w:val="de-DE"/>
        </w:rPr>
        <w:t xml:space="preserve">D-59494 Soest </w:t>
      </w:r>
    </w:p>
    <w:p w14:paraId="34461A65" w14:textId="77777777" w:rsidR="006F0015" w:rsidRPr="00852B5F" w:rsidRDefault="006F0015" w:rsidP="002C29FB">
      <w:pPr>
        <w:spacing w:line="360" w:lineRule="auto"/>
        <w:ind w:right="-8"/>
        <w:jc w:val="both"/>
        <w:rPr>
          <w:rFonts w:ascii="Arial" w:hAnsi="Arial" w:cs="Arial"/>
          <w:sz w:val="20"/>
          <w:szCs w:val="20"/>
          <w:lang w:val="de-DE"/>
        </w:rPr>
      </w:pPr>
    </w:p>
    <w:p w14:paraId="006F6625" w14:textId="77777777" w:rsidR="006F0015" w:rsidRPr="00852B5F" w:rsidRDefault="006F0015" w:rsidP="002C29FB">
      <w:pPr>
        <w:spacing w:line="360" w:lineRule="auto"/>
        <w:ind w:right="-8"/>
        <w:jc w:val="both"/>
        <w:rPr>
          <w:rFonts w:ascii="Arial" w:hAnsi="Arial" w:cs="Arial"/>
          <w:sz w:val="20"/>
          <w:szCs w:val="20"/>
          <w:lang w:val="de-DE"/>
        </w:rPr>
      </w:pPr>
      <w:r w:rsidRPr="00852B5F">
        <w:rPr>
          <w:rFonts w:ascii="Arial" w:hAnsi="Arial" w:cs="Arial"/>
          <w:sz w:val="20"/>
          <w:szCs w:val="20"/>
          <w:lang w:val="de-DE"/>
        </w:rPr>
        <w:t xml:space="preserve">T: +49 (0)2921 59034-0   </w:t>
      </w:r>
    </w:p>
    <w:p w14:paraId="4CAE3790" w14:textId="77777777" w:rsidR="006F0015" w:rsidRPr="00852B5F" w:rsidRDefault="006F0015" w:rsidP="002C29FB">
      <w:pPr>
        <w:spacing w:line="360" w:lineRule="auto"/>
        <w:ind w:right="-8"/>
        <w:jc w:val="both"/>
        <w:rPr>
          <w:rFonts w:ascii="Arial" w:hAnsi="Arial" w:cs="Arial"/>
          <w:sz w:val="20"/>
          <w:szCs w:val="20"/>
          <w:lang w:val="de-DE"/>
        </w:rPr>
      </w:pPr>
      <w:r w:rsidRPr="00852B5F">
        <w:rPr>
          <w:rFonts w:ascii="Arial" w:hAnsi="Arial" w:cs="Arial"/>
          <w:sz w:val="20"/>
          <w:szCs w:val="20"/>
          <w:lang w:val="de-DE"/>
        </w:rPr>
        <w:t>F: +49 (0)2921 59034-34</w:t>
      </w:r>
    </w:p>
    <w:p w14:paraId="529669E7" w14:textId="77777777" w:rsidR="00B847B3" w:rsidRPr="00852B5F" w:rsidRDefault="006F0015" w:rsidP="002C29FB">
      <w:pPr>
        <w:spacing w:line="360" w:lineRule="auto"/>
        <w:ind w:right="-8"/>
        <w:jc w:val="both"/>
        <w:rPr>
          <w:rFonts w:ascii="Arial" w:hAnsi="Arial" w:cs="Arial"/>
          <w:sz w:val="20"/>
          <w:szCs w:val="20"/>
          <w:lang w:val="de-DE"/>
        </w:rPr>
      </w:pPr>
      <w:r w:rsidRPr="00852B5F">
        <w:rPr>
          <w:rFonts w:ascii="Arial" w:hAnsi="Arial" w:cs="Arial"/>
          <w:sz w:val="20"/>
          <w:szCs w:val="20"/>
          <w:lang w:val="de-DE"/>
        </w:rPr>
        <w:t xml:space="preserve">E: infoD@easypack.net  </w:t>
      </w:r>
    </w:p>
    <w:p w14:paraId="6F699902" w14:textId="77777777" w:rsidR="00B847B3" w:rsidRPr="00852B5F" w:rsidRDefault="00B847B3" w:rsidP="00B847B3">
      <w:pPr>
        <w:spacing w:line="360" w:lineRule="auto"/>
        <w:ind w:right="-8"/>
        <w:jc w:val="both"/>
        <w:rPr>
          <w:rFonts w:ascii="Arial" w:hAnsi="Arial" w:cs="Arial"/>
          <w:b/>
          <w:sz w:val="20"/>
          <w:szCs w:val="20"/>
          <w:lang w:val="de-DE"/>
        </w:rPr>
      </w:pPr>
      <w:r w:rsidRPr="00852B5F">
        <w:rPr>
          <w:rFonts w:ascii="Arial" w:hAnsi="Arial" w:cs="Arial"/>
          <w:b/>
          <w:sz w:val="20"/>
          <w:szCs w:val="20"/>
          <w:lang w:val="de-DE"/>
        </w:rPr>
        <w:lastRenderedPageBreak/>
        <w:t>verbalis</w:t>
      </w:r>
    </w:p>
    <w:p w14:paraId="411FD69D" w14:textId="77777777" w:rsidR="00B847B3" w:rsidRPr="00852B5F" w:rsidRDefault="00B847B3" w:rsidP="00B847B3">
      <w:pPr>
        <w:spacing w:line="360" w:lineRule="auto"/>
        <w:ind w:right="-8"/>
        <w:jc w:val="both"/>
        <w:rPr>
          <w:rFonts w:ascii="Arial" w:hAnsi="Arial" w:cs="Arial"/>
          <w:sz w:val="20"/>
          <w:szCs w:val="20"/>
          <w:lang w:val="de-DE"/>
        </w:rPr>
      </w:pPr>
      <w:r w:rsidRPr="00852B5F">
        <w:rPr>
          <w:rFonts w:ascii="Arial" w:hAnsi="Arial" w:cs="Arial"/>
          <w:sz w:val="20"/>
          <w:szCs w:val="20"/>
          <w:lang w:val="de-DE"/>
        </w:rPr>
        <w:t>Heike Steinmetz</w:t>
      </w:r>
    </w:p>
    <w:p w14:paraId="7D792CA8" w14:textId="77777777" w:rsidR="00B847B3" w:rsidRPr="00852B5F" w:rsidRDefault="00B847B3" w:rsidP="00B847B3">
      <w:pPr>
        <w:spacing w:line="360" w:lineRule="auto"/>
        <w:ind w:right="-8"/>
        <w:jc w:val="both"/>
        <w:rPr>
          <w:rFonts w:ascii="Arial" w:hAnsi="Arial" w:cs="Arial"/>
          <w:sz w:val="20"/>
          <w:szCs w:val="20"/>
          <w:lang w:val="de-DE"/>
        </w:rPr>
      </w:pPr>
      <w:r w:rsidRPr="00852B5F">
        <w:rPr>
          <w:rFonts w:ascii="Arial" w:hAnsi="Arial" w:cs="Arial"/>
          <w:sz w:val="20"/>
          <w:szCs w:val="20"/>
          <w:lang w:val="de-DE"/>
        </w:rPr>
        <w:t>Donarstraße 18c</w:t>
      </w:r>
    </w:p>
    <w:p w14:paraId="2CB33141" w14:textId="77777777" w:rsidR="00B847B3" w:rsidRPr="00852B5F" w:rsidRDefault="00B847B3" w:rsidP="00B847B3">
      <w:pPr>
        <w:spacing w:line="360" w:lineRule="auto"/>
        <w:ind w:right="-8"/>
        <w:jc w:val="both"/>
        <w:rPr>
          <w:rFonts w:ascii="Arial" w:hAnsi="Arial" w:cs="Arial"/>
          <w:sz w:val="20"/>
          <w:szCs w:val="20"/>
          <w:lang w:val="de-DE"/>
        </w:rPr>
      </w:pPr>
      <w:r w:rsidRPr="00852B5F">
        <w:rPr>
          <w:rFonts w:ascii="Arial" w:hAnsi="Arial" w:cs="Arial"/>
          <w:sz w:val="20"/>
          <w:szCs w:val="20"/>
          <w:lang w:val="de-DE"/>
        </w:rPr>
        <w:t>D-44359 Dortmund</w:t>
      </w:r>
    </w:p>
    <w:p w14:paraId="717546C7" w14:textId="77777777" w:rsidR="00B847B3" w:rsidRPr="00852B5F" w:rsidRDefault="00B847B3" w:rsidP="00B847B3">
      <w:pPr>
        <w:spacing w:line="360" w:lineRule="auto"/>
        <w:ind w:right="-8"/>
        <w:jc w:val="both"/>
        <w:rPr>
          <w:rFonts w:ascii="Arial" w:hAnsi="Arial" w:cs="Arial"/>
          <w:sz w:val="20"/>
          <w:szCs w:val="20"/>
          <w:lang w:val="de-DE"/>
        </w:rPr>
      </w:pPr>
    </w:p>
    <w:p w14:paraId="3B293B07" w14:textId="77777777" w:rsidR="00B847B3" w:rsidRPr="00852B5F" w:rsidRDefault="00B847B3" w:rsidP="00B847B3">
      <w:pPr>
        <w:spacing w:line="360" w:lineRule="auto"/>
        <w:ind w:right="-8"/>
        <w:jc w:val="both"/>
        <w:rPr>
          <w:rFonts w:ascii="Arial" w:hAnsi="Arial" w:cs="Arial"/>
          <w:sz w:val="20"/>
          <w:szCs w:val="20"/>
          <w:lang w:val="de-DE"/>
        </w:rPr>
      </w:pPr>
      <w:r w:rsidRPr="00852B5F">
        <w:rPr>
          <w:rFonts w:ascii="Arial" w:hAnsi="Arial" w:cs="Arial"/>
          <w:sz w:val="20"/>
          <w:szCs w:val="20"/>
          <w:lang w:val="de-DE"/>
        </w:rPr>
        <w:t>T: + 49 (0)231 941 50 65</w:t>
      </w:r>
    </w:p>
    <w:p w14:paraId="37CA4366" w14:textId="77777777" w:rsidR="00B847B3" w:rsidRPr="00852B5F" w:rsidRDefault="00B847B3" w:rsidP="00B847B3">
      <w:pPr>
        <w:spacing w:line="360" w:lineRule="auto"/>
        <w:ind w:right="-8"/>
        <w:jc w:val="both"/>
        <w:rPr>
          <w:rFonts w:ascii="Arial" w:hAnsi="Arial" w:cs="Arial"/>
          <w:sz w:val="20"/>
          <w:szCs w:val="20"/>
          <w:lang w:val="de-DE"/>
        </w:rPr>
        <w:sectPr w:rsidR="00B847B3" w:rsidRPr="00852B5F" w:rsidSect="00FE7A81">
          <w:type w:val="continuous"/>
          <w:pgSz w:w="11900" w:h="16840"/>
          <w:pgMar w:top="2552" w:right="1418" w:bottom="1134" w:left="1418" w:header="0" w:footer="0" w:gutter="0"/>
          <w:cols w:num="2" w:space="292"/>
          <w:titlePg/>
          <w:docGrid w:linePitch="360"/>
        </w:sectPr>
      </w:pPr>
      <w:proofErr w:type="spellStart"/>
      <w:r w:rsidRPr="00852B5F">
        <w:rPr>
          <w:rFonts w:ascii="Arial" w:hAnsi="Arial" w:cs="Arial"/>
          <w:sz w:val="20"/>
          <w:szCs w:val="20"/>
          <w:lang w:val="de-DE"/>
        </w:rPr>
        <w:t>E:heike.steinmetz@verbalis.de</w:t>
      </w:r>
      <w:proofErr w:type="spellEnd"/>
    </w:p>
    <w:p w14:paraId="6588814F" w14:textId="77777777" w:rsidR="00B847B3" w:rsidRPr="00852B5F" w:rsidRDefault="00B847B3" w:rsidP="002C29FB">
      <w:pPr>
        <w:spacing w:line="360" w:lineRule="auto"/>
        <w:ind w:right="-8"/>
        <w:jc w:val="both"/>
        <w:rPr>
          <w:rFonts w:ascii="Arial" w:hAnsi="Arial" w:cs="Arial"/>
          <w:sz w:val="20"/>
          <w:szCs w:val="20"/>
          <w:lang w:val="de-DE"/>
        </w:rPr>
      </w:pPr>
    </w:p>
    <w:bookmarkEnd w:id="0"/>
    <w:p w14:paraId="40D5AB0F" w14:textId="77777777" w:rsidR="00E01E29" w:rsidRPr="00852B5F" w:rsidRDefault="00E01E29" w:rsidP="005B27A4">
      <w:pPr>
        <w:tabs>
          <w:tab w:val="left" w:pos="2800"/>
        </w:tabs>
        <w:spacing w:line="260" w:lineRule="exact"/>
        <w:ind w:right="-8"/>
        <w:rPr>
          <w:lang w:val="de-DE"/>
        </w:rPr>
      </w:pPr>
    </w:p>
    <w:sectPr w:rsidR="00E01E29" w:rsidRPr="00852B5F" w:rsidSect="006F0015">
      <w:type w:val="continuous"/>
      <w:pgSz w:w="11900" w:h="16840"/>
      <w:pgMar w:top="2552" w:right="1418" w:bottom="1134" w:left="1418" w:header="0" w:footer="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60EA4" w14:textId="77777777" w:rsidR="007D593F" w:rsidRDefault="007D593F" w:rsidP="0005114F">
      <w:r>
        <w:separator/>
      </w:r>
    </w:p>
  </w:endnote>
  <w:endnote w:type="continuationSeparator" w:id="0">
    <w:p w14:paraId="7DDB23D5" w14:textId="77777777" w:rsidR="007D593F" w:rsidRDefault="007D593F" w:rsidP="0005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C510A" w14:textId="77777777" w:rsidR="007D593F" w:rsidRDefault="007D593F" w:rsidP="0005114F">
    <w:pPr>
      <w:pStyle w:val="Fuzeile"/>
      <w:ind w:left="-1800" w:right="-165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27277" w14:textId="77777777" w:rsidR="007D593F" w:rsidRDefault="007D593F" w:rsidP="003D257E">
    <w:pPr>
      <w:pStyle w:val="Fuzeile"/>
      <w:ind w:left="-1077"/>
    </w:pPr>
    <w:r>
      <w:rPr>
        <w:noProof/>
        <w:lang w:val="de-DE" w:eastAsia="de-DE"/>
      </w:rPr>
      <w:drawing>
        <wp:inline distT="0" distB="0" distL="0" distR="0" wp14:anchorId="7FCD407A" wp14:editId="002F945E">
          <wp:extent cx="7559480" cy="1365720"/>
          <wp:effectExtent l="0" t="0" r="1016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erman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480" cy="136572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045D9" w14:textId="77777777" w:rsidR="007D593F" w:rsidRDefault="007D593F" w:rsidP="0005114F">
      <w:r>
        <w:separator/>
      </w:r>
    </w:p>
  </w:footnote>
  <w:footnote w:type="continuationSeparator" w:id="0">
    <w:p w14:paraId="251E3F30" w14:textId="77777777" w:rsidR="007D593F" w:rsidRDefault="007D593F" w:rsidP="000511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19A42" w14:textId="77777777" w:rsidR="007D593F" w:rsidRDefault="007D593F" w:rsidP="0005114F">
    <w:pPr>
      <w:pStyle w:val="Kopfzeile"/>
      <w:ind w:left="-1800" w:right="-1659"/>
      <w:jc w:val="right"/>
    </w:pPr>
    <w:r>
      <w:rPr>
        <w:noProof/>
        <w:lang w:val="de-DE" w:eastAsia="de-DE"/>
      </w:rPr>
      <w:drawing>
        <wp:inline distT="0" distB="0" distL="0" distR="0" wp14:anchorId="082C482D" wp14:editId="25D99E2C">
          <wp:extent cx="1054608" cy="1048512"/>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1.jpg"/>
                  <pic:cNvPicPr/>
                </pic:nvPicPr>
                <pic:blipFill>
                  <a:blip r:embed="rId1">
                    <a:extLst>
                      <a:ext uri="{28A0092B-C50C-407E-A947-70E740481C1C}">
                        <a14:useLocalDpi xmlns:a14="http://schemas.microsoft.com/office/drawing/2010/main" val="0"/>
                      </a:ext>
                    </a:extLst>
                  </a:blip>
                  <a:stretch>
                    <a:fillRect/>
                  </a:stretch>
                </pic:blipFill>
                <pic:spPr>
                  <a:xfrm>
                    <a:off x="0" y="0"/>
                    <a:ext cx="1054608" cy="1048512"/>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36B66" w14:textId="77777777" w:rsidR="007D593F" w:rsidRDefault="007D593F" w:rsidP="003D257E">
    <w:pPr>
      <w:pStyle w:val="Kopfzeile"/>
      <w:ind w:left="-993" w:right="-1368"/>
      <w:jc w:val="right"/>
    </w:pPr>
    <w:r>
      <w:rPr>
        <w:noProof/>
        <w:lang w:val="de-DE" w:eastAsia="de-DE"/>
      </w:rPr>
      <w:drawing>
        <wp:inline distT="0" distB="0" distL="0" distR="0" wp14:anchorId="2895BDD3" wp14:editId="13A01834">
          <wp:extent cx="2496312" cy="10424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erman logo.jpg"/>
                  <pic:cNvPicPr/>
                </pic:nvPicPr>
                <pic:blipFill>
                  <a:blip r:embed="rId1">
                    <a:extLst>
                      <a:ext uri="{28A0092B-C50C-407E-A947-70E740481C1C}">
                        <a14:useLocalDpi xmlns:a14="http://schemas.microsoft.com/office/drawing/2010/main" val="0"/>
                      </a:ext>
                    </a:extLst>
                  </a:blip>
                  <a:stretch>
                    <a:fillRect/>
                  </a:stretch>
                </pic:blipFill>
                <pic:spPr>
                  <a:xfrm>
                    <a:off x="0" y="0"/>
                    <a:ext cx="2496312" cy="10424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26A0F"/>
    <w:multiLevelType w:val="multilevel"/>
    <w:tmpl w:val="3040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4F"/>
    <w:rsid w:val="00004198"/>
    <w:rsid w:val="000162AB"/>
    <w:rsid w:val="000210C6"/>
    <w:rsid w:val="00021EDF"/>
    <w:rsid w:val="0004448A"/>
    <w:rsid w:val="0005114F"/>
    <w:rsid w:val="000A11DE"/>
    <w:rsid w:val="000C2FEF"/>
    <w:rsid w:val="000C6373"/>
    <w:rsid w:val="001026FC"/>
    <w:rsid w:val="00104292"/>
    <w:rsid w:val="0013220D"/>
    <w:rsid w:val="0013221F"/>
    <w:rsid w:val="00151910"/>
    <w:rsid w:val="00181072"/>
    <w:rsid w:val="00186C99"/>
    <w:rsid w:val="00195D44"/>
    <w:rsid w:val="001D1E31"/>
    <w:rsid w:val="001E1F54"/>
    <w:rsid w:val="00212B80"/>
    <w:rsid w:val="002352B2"/>
    <w:rsid w:val="00243CD9"/>
    <w:rsid w:val="002578D4"/>
    <w:rsid w:val="00257B39"/>
    <w:rsid w:val="00293ACE"/>
    <w:rsid w:val="002A506C"/>
    <w:rsid w:val="002B283A"/>
    <w:rsid w:val="002C0198"/>
    <w:rsid w:val="002C031F"/>
    <w:rsid w:val="002C29FB"/>
    <w:rsid w:val="002C4F5A"/>
    <w:rsid w:val="002D4817"/>
    <w:rsid w:val="002E217F"/>
    <w:rsid w:val="002E54F1"/>
    <w:rsid w:val="002F24DC"/>
    <w:rsid w:val="0030076F"/>
    <w:rsid w:val="00311E36"/>
    <w:rsid w:val="003315A9"/>
    <w:rsid w:val="003A53FE"/>
    <w:rsid w:val="003C5377"/>
    <w:rsid w:val="003D257E"/>
    <w:rsid w:val="00401270"/>
    <w:rsid w:val="00412587"/>
    <w:rsid w:val="00432F15"/>
    <w:rsid w:val="00437D36"/>
    <w:rsid w:val="004639C7"/>
    <w:rsid w:val="00485796"/>
    <w:rsid w:val="004B2F61"/>
    <w:rsid w:val="004B60B6"/>
    <w:rsid w:val="004B6F8E"/>
    <w:rsid w:val="004C2523"/>
    <w:rsid w:val="0058425A"/>
    <w:rsid w:val="005B27A4"/>
    <w:rsid w:val="005C2B0B"/>
    <w:rsid w:val="005C732E"/>
    <w:rsid w:val="005E7F0C"/>
    <w:rsid w:val="005F08E6"/>
    <w:rsid w:val="005F6FC3"/>
    <w:rsid w:val="0060246B"/>
    <w:rsid w:val="00611ADA"/>
    <w:rsid w:val="00643880"/>
    <w:rsid w:val="00674E90"/>
    <w:rsid w:val="006902DA"/>
    <w:rsid w:val="00696DC8"/>
    <w:rsid w:val="006A6A13"/>
    <w:rsid w:val="006F0015"/>
    <w:rsid w:val="00713BE8"/>
    <w:rsid w:val="00726920"/>
    <w:rsid w:val="00733762"/>
    <w:rsid w:val="00764127"/>
    <w:rsid w:val="00783428"/>
    <w:rsid w:val="007A2DB0"/>
    <w:rsid w:val="007B5360"/>
    <w:rsid w:val="007C77C7"/>
    <w:rsid w:val="007D593F"/>
    <w:rsid w:val="007E448D"/>
    <w:rsid w:val="00800653"/>
    <w:rsid w:val="0080545C"/>
    <w:rsid w:val="00811053"/>
    <w:rsid w:val="008347B2"/>
    <w:rsid w:val="00841F5D"/>
    <w:rsid w:val="00852B5F"/>
    <w:rsid w:val="00855593"/>
    <w:rsid w:val="0086777F"/>
    <w:rsid w:val="00874370"/>
    <w:rsid w:val="0089648F"/>
    <w:rsid w:val="008A5EB0"/>
    <w:rsid w:val="008F33F9"/>
    <w:rsid w:val="008F6A07"/>
    <w:rsid w:val="008F6DE7"/>
    <w:rsid w:val="008F72C9"/>
    <w:rsid w:val="00901C88"/>
    <w:rsid w:val="00905AA7"/>
    <w:rsid w:val="00910368"/>
    <w:rsid w:val="00942BCB"/>
    <w:rsid w:val="00961C12"/>
    <w:rsid w:val="00972754"/>
    <w:rsid w:val="009805AE"/>
    <w:rsid w:val="009A23BA"/>
    <w:rsid w:val="009A7FDE"/>
    <w:rsid w:val="009D3651"/>
    <w:rsid w:val="009F1D5D"/>
    <w:rsid w:val="00A141C9"/>
    <w:rsid w:val="00A15714"/>
    <w:rsid w:val="00A16DD5"/>
    <w:rsid w:val="00A314EA"/>
    <w:rsid w:val="00A55AB0"/>
    <w:rsid w:val="00A63253"/>
    <w:rsid w:val="00A95A23"/>
    <w:rsid w:val="00AA2CCB"/>
    <w:rsid w:val="00AC13A7"/>
    <w:rsid w:val="00AD1BE4"/>
    <w:rsid w:val="00B130F6"/>
    <w:rsid w:val="00B20672"/>
    <w:rsid w:val="00B47D49"/>
    <w:rsid w:val="00B51806"/>
    <w:rsid w:val="00B71786"/>
    <w:rsid w:val="00B847B3"/>
    <w:rsid w:val="00BA5441"/>
    <w:rsid w:val="00BE5187"/>
    <w:rsid w:val="00BF1DC4"/>
    <w:rsid w:val="00C06379"/>
    <w:rsid w:val="00C11E15"/>
    <w:rsid w:val="00C14218"/>
    <w:rsid w:val="00C21A2D"/>
    <w:rsid w:val="00C35C85"/>
    <w:rsid w:val="00C52443"/>
    <w:rsid w:val="00C7212B"/>
    <w:rsid w:val="00CA3A0E"/>
    <w:rsid w:val="00CC374E"/>
    <w:rsid w:val="00D10E9E"/>
    <w:rsid w:val="00D140D7"/>
    <w:rsid w:val="00D211A2"/>
    <w:rsid w:val="00D302A1"/>
    <w:rsid w:val="00D602CA"/>
    <w:rsid w:val="00D63ADD"/>
    <w:rsid w:val="00D901FE"/>
    <w:rsid w:val="00DA1A25"/>
    <w:rsid w:val="00DA53FF"/>
    <w:rsid w:val="00DB4AC7"/>
    <w:rsid w:val="00DD7039"/>
    <w:rsid w:val="00E01E29"/>
    <w:rsid w:val="00E04830"/>
    <w:rsid w:val="00E30527"/>
    <w:rsid w:val="00E30798"/>
    <w:rsid w:val="00E31FD4"/>
    <w:rsid w:val="00E600D6"/>
    <w:rsid w:val="00F051C3"/>
    <w:rsid w:val="00F10316"/>
    <w:rsid w:val="00F14BAC"/>
    <w:rsid w:val="00F1643A"/>
    <w:rsid w:val="00F241C7"/>
    <w:rsid w:val="00F2735A"/>
    <w:rsid w:val="00F40F79"/>
    <w:rsid w:val="00F7058F"/>
    <w:rsid w:val="00F717C3"/>
    <w:rsid w:val="00F92B5D"/>
    <w:rsid w:val="00FB4841"/>
    <w:rsid w:val="00FE7A81"/>
    <w:rsid w:val="00FF1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63E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257E"/>
  </w:style>
  <w:style w:type="paragraph" w:styleId="berschrift2">
    <w:name w:val="heading 2"/>
    <w:basedOn w:val="Standard"/>
    <w:next w:val="Standard"/>
    <w:link w:val="berschrift2Zeichen"/>
    <w:uiPriority w:val="9"/>
    <w:semiHidden/>
    <w:unhideWhenUsed/>
    <w:qFormat/>
    <w:rsid w:val="006A6A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Heading">
    <w:name w:val="Sub Heading"/>
    <w:basedOn w:val="berschrift2"/>
    <w:autoRedefine/>
    <w:qFormat/>
    <w:rsid w:val="006A6A13"/>
    <w:pPr>
      <w:spacing w:line="276" w:lineRule="auto"/>
    </w:pPr>
    <w:rPr>
      <w:rFonts w:ascii="Arial" w:hAnsi="Arial"/>
      <w:b w:val="0"/>
      <w:color w:val="E36C0A" w:themeColor="accent6" w:themeShade="BF"/>
      <w:sz w:val="28"/>
      <w:szCs w:val="28"/>
      <w:lang w:val="en-GB"/>
    </w:rPr>
  </w:style>
  <w:style w:type="character" w:customStyle="1" w:styleId="berschrift2Zeichen">
    <w:name w:val="Überschrift 2 Zeichen"/>
    <w:basedOn w:val="Absatzstandardschriftart"/>
    <w:link w:val="berschrift2"/>
    <w:uiPriority w:val="9"/>
    <w:semiHidden/>
    <w:rsid w:val="006A6A13"/>
    <w:rPr>
      <w:rFonts w:asciiTheme="majorHAnsi" w:eastAsiaTheme="majorEastAsia" w:hAnsiTheme="majorHAnsi" w:cstheme="majorBidi"/>
      <w:b/>
      <w:bCs/>
      <w:color w:val="4F81BD" w:themeColor="accent1"/>
      <w:sz w:val="26"/>
      <w:szCs w:val="26"/>
    </w:rPr>
  </w:style>
  <w:style w:type="paragraph" w:customStyle="1" w:styleId="BodyCopy">
    <w:name w:val="Body Copy"/>
    <w:basedOn w:val="Standard"/>
    <w:autoRedefine/>
    <w:qFormat/>
    <w:rsid w:val="006A6A13"/>
    <w:pPr>
      <w:spacing w:after="200" w:line="276" w:lineRule="auto"/>
    </w:pPr>
    <w:rPr>
      <w:rFonts w:ascii="Arial" w:eastAsiaTheme="minorHAnsi" w:hAnsi="Arial" w:cs="Arial"/>
      <w:color w:val="E36C0A" w:themeColor="accent6" w:themeShade="BF"/>
      <w:spacing w:val="10"/>
      <w:sz w:val="20"/>
      <w:szCs w:val="20"/>
      <w:lang w:val="en-GB"/>
    </w:rPr>
  </w:style>
  <w:style w:type="paragraph" w:styleId="Kopfzeile">
    <w:name w:val="header"/>
    <w:basedOn w:val="Standard"/>
    <w:link w:val="KopfzeileZeichen"/>
    <w:uiPriority w:val="99"/>
    <w:unhideWhenUsed/>
    <w:rsid w:val="0005114F"/>
    <w:pPr>
      <w:tabs>
        <w:tab w:val="center" w:pos="4320"/>
        <w:tab w:val="right" w:pos="8640"/>
      </w:tabs>
    </w:pPr>
  </w:style>
  <w:style w:type="character" w:customStyle="1" w:styleId="KopfzeileZeichen">
    <w:name w:val="Kopfzeile Zeichen"/>
    <w:basedOn w:val="Absatzstandardschriftart"/>
    <w:link w:val="Kopfzeile"/>
    <w:uiPriority w:val="99"/>
    <w:rsid w:val="0005114F"/>
  </w:style>
  <w:style w:type="paragraph" w:styleId="Fuzeile">
    <w:name w:val="footer"/>
    <w:basedOn w:val="Standard"/>
    <w:link w:val="FuzeileZeichen"/>
    <w:uiPriority w:val="99"/>
    <w:unhideWhenUsed/>
    <w:rsid w:val="0005114F"/>
    <w:pPr>
      <w:tabs>
        <w:tab w:val="center" w:pos="4320"/>
        <w:tab w:val="right" w:pos="8640"/>
      </w:tabs>
    </w:pPr>
  </w:style>
  <w:style w:type="character" w:customStyle="1" w:styleId="FuzeileZeichen">
    <w:name w:val="Fußzeile Zeichen"/>
    <w:basedOn w:val="Absatzstandardschriftart"/>
    <w:link w:val="Fuzeile"/>
    <w:uiPriority w:val="99"/>
    <w:rsid w:val="0005114F"/>
  </w:style>
  <w:style w:type="paragraph" w:styleId="Sprechblasentext">
    <w:name w:val="Balloon Text"/>
    <w:basedOn w:val="Standard"/>
    <w:link w:val="SprechblasentextZeichen"/>
    <w:uiPriority w:val="99"/>
    <w:semiHidden/>
    <w:unhideWhenUsed/>
    <w:rsid w:val="0005114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5114F"/>
    <w:rPr>
      <w:rFonts w:ascii="Lucida Grande" w:hAnsi="Lucida Grande"/>
      <w:sz w:val="18"/>
      <w:szCs w:val="18"/>
    </w:rPr>
  </w:style>
  <w:style w:type="character" w:customStyle="1" w:styleId="commentary">
    <w:name w:val="commentary"/>
    <w:basedOn w:val="Absatzstandardschriftart"/>
    <w:rsid w:val="00696DC8"/>
  </w:style>
  <w:style w:type="paragraph" w:styleId="StandardWeb">
    <w:name w:val="Normal (Web)"/>
    <w:basedOn w:val="Standard"/>
    <w:uiPriority w:val="99"/>
    <w:semiHidden/>
    <w:unhideWhenUsed/>
    <w:rsid w:val="00C06379"/>
    <w:pPr>
      <w:spacing w:before="100" w:beforeAutospacing="1" w:after="100" w:afterAutospacing="1"/>
    </w:pPr>
    <w:rPr>
      <w:rFonts w:ascii="Times" w:hAnsi="Times" w:cs="Times New Roman"/>
      <w:sz w:val="20"/>
      <w:szCs w:val="20"/>
      <w:lang w:val="de-DE" w:eastAsia="de-DE"/>
    </w:rPr>
  </w:style>
  <w:style w:type="character" w:styleId="Link">
    <w:name w:val="Hyperlink"/>
    <w:basedOn w:val="Absatzstandardschriftart"/>
    <w:uiPriority w:val="99"/>
    <w:semiHidden/>
    <w:unhideWhenUsed/>
    <w:rsid w:val="004C252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257E"/>
  </w:style>
  <w:style w:type="paragraph" w:styleId="berschrift2">
    <w:name w:val="heading 2"/>
    <w:basedOn w:val="Standard"/>
    <w:next w:val="Standard"/>
    <w:link w:val="berschrift2Zeichen"/>
    <w:uiPriority w:val="9"/>
    <w:semiHidden/>
    <w:unhideWhenUsed/>
    <w:qFormat/>
    <w:rsid w:val="006A6A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Heading">
    <w:name w:val="Sub Heading"/>
    <w:basedOn w:val="berschrift2"/>
    <w:autoRedefine/>
    <w:qFormat/>
    <w:rsid w:val="006A6A13"/>
    <w:pPr>
      <w:spacing w:line="276" w:lineRule="auto"/>
    </w:pPr>
    <w:rPr>
      <w:rFonts w:ascii="Arial" w:hAnsi="Arial"/>
      <w:b w:val="0"/>
      <w:color w:val="E36C0A" w:themeColor="accent6" w:themeShade="BF"/>
      <w:sz w:val="28"/>
      <w:szCs w:val="28"/>
      <w:lang w:val="en-GB"/>
    </w:rPr>
  </w:style>
  <w:style w:type="character" w:customStyle="1" w:styleId="berschrift2Zeichen">
    <w:name w:val="Überschrift 2 Zeichen"/>
    <w:basedOn w:val="Absatzstandardschriftart"/>
    <w:link w:val="berschrift2"/>
    <w:uiPriority w:val="9"/>
    <w:semiHidden/>
    <w:rsid w:val="006A6A13"/>
    <w:rPr>
      <w:rFonts w:asciiTheme="majorHAnsi" w:eastAsiaTheme="majorEastAsia" w:hAnsiTheme="majorHAnsi" w:cstheme="majorBidi"/>
      <w:b/>
      <w:bCs/>
      <w:color w:val="4F81BD" w:themeColor="accent1"/>
      <w:sz w:val="26"/>
      <w:szCs w:val="26"/>
    </w:rPr>
  </w:style>
  <w:style w:type="paragraph" w:customStyle="1" w:styleId="BodyCopy">
    <w:name w:val="Body Copy"/>
    <w:basedOn w:val="Standard"/>
    <w:autoRedefine/>
    <w:qFormat/>
    <w:rsid w:val="006A6A13"/>
    <w:pPr>
      <w:spacing w:after="200" w:line="276" w:lineRule="auto"/>
    </w:pPr>
    <w:rPr>
      <w:rFonts w:ascii="Arial" w:eastAsiaTheme="minorHAnsi" w:hAnsi="Arial" w:cs="Arial"/>
      <w:color w:val="E36C0A" w:themeColor="accent6" w:themeShade="BF"/>
      <w:spacing w:val="10"/>
      <w:sz w:val="20"/>
      <w:szCs w:val="20"/>
      <w:lang w:val="en-GB"/>
    </w:rPr>
  </w:style>
  <w:style w:type="paragraph" w:styleId="Kopfzeile">
    <w:name w:val="header"/>
    <w:basedOn w:val="Standard"/>
    <w:link w:val="KopfzeileZeichen"/>
    <w:uiPriority w:val="99"/>
    <w:unhideWhenUsed/>
    <w:rsid w:val="0005114F"/>
    <w:pPr>
      <w:tabs>
        <w:tab w:val="center" w:pos="4320"/>
        <w:tab w:val="right" w:pos="8640"/>
      </w:tabs>
    </w:pPr>
  </w:style>
  <w:style w:type="character" w:customStyle="1" w:styleId="KopfzeileZeichen">
    <w:name w:val="Kopfzeile Zeichen"/>
    <w:basedOn w:val="Absatzstandardschriftart"/>
    <w:link w:val="Kopfzeile"/>
    <w:uiPriority w:val="99"/>
    <w:rsid w:val="0005114F"/>
  </w:style>
  <w:style w:type="paragraph" w:styleId="Fuzeile">
    <w:name w:val="footer"/>
    <w:basedOn w:val="Standard"/>
    <w:link w:val="FuzeileZeichen"/>
    <w:uiPriority w:val="99"/>
    <w:unhideWhenUsed/>
    <w:rsid w:val="0005114F"/>
    <w:pPr>
      <w:tabs>
        <w:tab w:val="center" w:pos="4320"/>
        <w:tab w:val="right" w:pos="8640"/>
      </w:tabs>
    </w:pPr>
  </w:style>
  <w:style w:type="character" w:customStyle="1" w:styleId="FuzeileZeichen">
    <w:name w:val="Fußzeile Zeichen"/>
    <w:basedOn w:val="Absatzstandardschriftart"/>
    <w:link w:val="Fuzeile"/>
    <w:uiPriority w:val="99"/>
    <w:rsid w:val="0005114F"/>
  </w:style>
  <w:style w:type="paragraph" w:styleId="Sprechblasentext">
    <w:name w:val="Balloon Text"/>
    <w:basedOn w:val="Standard"/>
    <w:link w:val="SprechblasentextZeichen"/>
    <w:uiPriority w:val="99"/>
    <w:semiHidden/>
    <w:unhideWhenUsed/>
    <w:rsid w:val="0005114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5114F"/>
    <w:rPr>
      <w:rFonts w:ascii="Lucida Grande" w:hAnsi="Lucida Grande"/>
      <w:sz w:val="18"/>
      <w:szCs w:val="18"/>
    </w:rPr>
  </w:style>
  <w:style w:type="character" w:customStyle="1" w:styleId="commentary">
    <w:name w:val="commentary"/>
    <w:basedOn w:val="Absatzstandardschriftart"/>
    <w:rsid w:val="00696DC8"/>
  </w:style>
  <w:style w:type="paragraph" w:styleId="StandardWeb">
    <w:name w:val="Normal (Web)"/>
    <w:basedOn w:val="Standard"/>
    <w:uiPriority w:val="99"/>
    <w:semiHidden/>
    <w:unhideWhenUsed/>
    <w:rsid w:val="00C06379"/>
    <w:pPr>
      <w:spacing w:before="100" w:beforeAutospacing="1" w:after="100" w:afterAutospacing="1"/>
    </w:pPr>
    <w:rPr>
      <w:rFonts w:ascii="Times" w:hAnsi="Times" w:cs="Times New Roman"/>
      <w:sz w:val="20"/>
      <w:szCs w:val="20"/>
      <w:lang w:val="de-DE" w:eastAsia="de-DE"/>
    </w:rPr>
  </w:style>
  <w:style w:type="character" w:styleId="Link">
    <w:name w:val="Hyperlink"/>
    <w:basedOn w:val="Absatzstandardschriftart"/>
    <w:uiPriority w:val="99"/>
    <w:semiHidden/>
    <w:unhideWhenUsed/>
    <w:rsid w:val="004C2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79001">
      <w:bodyDiv w:val="1"/>
      <w:marLeft w:val="0"/>
      <w:marRight w:val="0"/>
      <w:marTop w:val="0"/>
      <w:marBottom w:val="0"/>
      <w:divBdr>
        <w:top w:val="none" w:sz="0" w:space="0" w:color="auto"/>
        <w:left w:val="none" w:sz="0" w:space="0" w:color="auto"/>
        <w:bottom w:val="none" w:sz="0" w:space="0" w:color="auto"/>
        <w:right w:val="none" w:sz="0" w:space="0" w:color="auto"/>
      </w:divBdr>
    </w:div>
    <w:div w:id="1059548435">
      <w:bodyDiv w:val="1"/>
      <w:marLeft w:val="0"/>
      <w:marRight w:val="0"/>
      <w:marTop w:val="0"/>
      <w:marBottom w:val="0"/>
      <w:divBdr>
        <w:top w:val="none" w:sz="0" w:space="0" w:color="auto"/>
        <w:left w:val="none" w:sz="0" w:space="0" w:color="auto"/>
        <w:bottom w:val="none" w:sz="0" w:space="0" w:color="auto"/>
        <w:right w:val="none" w:sz="0" w:space="0" w:color="auto"/>
      </w:divBdr>
      <w:divsChild>
        <w:div w:id="1371801902">
          <w:marLeft w:val="0"/>
          <w:marRight w:val="0"/>
          <w:marTop w:val="0"/>
          <w:marBottom w:val="0"/>
          <w:divBdr>
            <w:top w:val="none" w:sz="0" w:space="0" w:color="auto"/>
            <w:left w:val="none" w:sz="0" w:space="0" w:color="auto"/>
            <w:bottom w:val="none" w:sz="0" w:space="0" w:color="auto"/>
            <w:right w:val="none" w:sz="0" w:space="0" w:color="auto"/>
          </w:divBdr>
          <w:divsChild>
            <w:div w:id="1125999131">
              <w:marLeft w:val="0"/>
              <w:marRight w:val="0"/>
              <w:marTop w:val="0"/>
              <w:marBottom w:val="0"/>
              <w:divBdr>
                <w:top w:val="none" w:sz="0" w:space="0" w:color="auto"/>
                <w:left w:val="none" w:sz="0" w:space="0" w:color="auto"/>
                <w:bottom w:val="none" w:sz="0" w:space="0" w:color="auto"/>
                <w:right w:val="none" w:sz="0" w:space="0" w:color="auto"/>
              </w:divBdr>
              <w:divsChild>
                <w:div w:id="876358567">
                  <w:marLeft w:val="0"/>
                  <w:marRight w:val="0"/>
                  <w:marTop w:val="0"/>
                  <w:marBottom w:val="0"/>
                  <w:divBdr>
                    <w:top w:val="none" w:sz="0" w:space="0" w:color="auto"/>
                    <w:left w:val="none" w:sz="0" w:space="0" w:color="auto"/>
                    <w:bottom w:val="none" w:sz="0" w:space="0" w:color="auto"/>
                    <w:right w:val="none" w:sz="0" w:space="0" w:color="auto"/>
                  </w:divBdr>
                </w:div>
                <w:div w:id="1504007272">
                  <w:marLeft w:val="0"/>
                  <w:marRight w:val="0"/>
                  <w:marTop w:val="0"/>
                  <w:marBottom w:val="0"/>
                  <w:divBdr>
                    <w:top w:val="none" w:sz="0" w:space="0" w:color="auto"/>
                    <w:left w:val="none" w:sz="0" w:space="0" w:color="auto"/>
                    <w:bottom w:val="none" w:sz="0" w:space="0" w:color="auto"/>
                    <w:right w:val="none" w:sz="0" w:space="0" w:color="auto"/>
                  </w:divBdr>
                  <w:divsChild>
                    <w:div w:id="340595088">
                      <w:marLeft w:val="0"/>
                      <w:marRight w:val="0"/>
                      <w:marTop w:val="0"/>
                      <w:marBottom w:val="0"/>
                      <w:divBdr>
                        <w:top w:val="none" w:sz="0" w:space="0" w:color="auto"/>
                        <w:left w:val="none" w:sz="0" w:space="0" w:color="auto"/>
                        <w:bottom w:val="none" w:sz="0" w:space="0" w:color="auto"/>
                        <w:right w:val="none" w:sz="0" w:space="0" w:color="auto"/>
                      </w:divBdr>
                      <w:divsChild>
                        <w:div w:id="10509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2214">
      <w:bodyDiv w:val="1"/>
      <w:marLeft w:val="0"/>
      <w:marRight w:val="0"/>
      <w:marTop w:val="0"/>
      <w:marBottom w:val="0"/>
      <w:divBdr>
        <w:top w:val="none" w:sz="0" w:space="0" w:color="auto"/>
        <w:left w:val="none" w:sz="0" w:space="0" w:color="auto"/>
        <w:bottom w:val="none" w:sz="0" w:space="0" w:color="auto"/>
        <w:right w:val="none" w:sz="0" w:space="0" w:color="auto"/>
      </w:divBdr>
      <w:divsChild>
        <w:div w:id="1135416864">
          <w:marLeft w:val="0"/>
          <w:marRight w:val="0"/>
          <w:marTop w:val="0"/>
          <w:marBottom w:val="0"/>
          <w:divBdr>
            <w:top w:val="none" w:sz="0" w:space="0" w:color="auto"/>
            <w:left w:val="none" w:sz="0" w:space="0" w:color="auto"/>
            <w:bottom w:val="none" w:sz="0" w:space="0" w:color="auto"/>
            <w:right w:val="none" w:sz="0" w:space="0" w:color="auto"/>
          </w:divBdr>
          <w:divsChild>
            <w:div w:id="848174547">
              <w:marLeft w:val="0"/>
              <w:marRight w:val="0"/>
              <w:marTop w:val="0"/>
              <w:marBottom w:val="0"/>
              <w:divBdr>
                <w:top w:val="none" w:sz="0" w:space="0" w:color="auto"/>
                <w:left w:val="none" w:sz="0" w:space="0" w:color="auto"/>
                <w:bottom w:val="none" w:sz="0" w:space="0" w:color="auto"/>
                <w:right w:val="none" w:sz="0" w:space="0" w:color="auto"/>
              </w:divBdr>
              <w:divsChild>
                <w:div w:id="1622303801">
                  <w:marLeft w:val="0"/>
                  <w:marRight w:val="0"/>
                  <w:marTop w:val="0"/>
                  <w:marBottom w:val="0"/>
                  <w:divBdr>
                    <w:top w:val="none" w:sz="0" w:space="0" w:color="auto"/>
                    <w:left w:val="none" w:sz="0" w:space="0" w:color="auto"/>
                    <w:bottom w:val="none" w:sz="0" w:space="0" w:color="auto"/>
                    <w:right w:val="none" w:sz="0" w:space="0" w:color="auto"/>
                  </w:divBdr>
                </w:div>
                <w:div w:id="262804606">
                  <w:marLeft w:val="0"/>
                  <w:marRight w:val="0"/>
                  <w:marTop w:val="0"/>
                  <w:marBottom w:val="0"/>
                  <w:divBdr>
                    <w:top w:val="none" w:sz="0" w:space="0" w:color="auto"/>
                    <w:left w:val="none" w:sz="0" w:space="0" w:color="auto"/>
                    <w:bottom w:val="none" w:sz="0" w:space="0" w:color="auto"/>
                    <w:right w:val="none" w:sz="0" w:space="0" w:color="auto"/>
                  </w:divBdr>
                  <w:divsChild>
                    <w:div w:id="1933278287">
                      <w:marLeft w:val="0"/>
                      <w:marRight w:val="0"/>
                      <w:marTop w:val="0"/>
                      <w:marBottom w:val="0"/>
                      <w:divBdr>
                        <w:top w:val="none" w:sz="0" w:space="0" w:color="auto"/>
                        <w:left w:val="none" w:sz="0" w:space="0" w:color="auto"/>
                        <w:bottom w:val="none" w:sz="0" w:space="0" w:color="auto"/>
                        <w:right w:val="none" w:sz="0" w:space="0" w:color="auto"/>
                      </w:divBdr>
                      <w:divsChild>
                        <w:div w:id="21229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0730">
      <w:bodyDiv w:val="1"/>
      <w:marLeft w:val="0"/>
      <w:marRight w:val="0"/>
      <w:marTop w:val="0"/>
      <w:marBottom w:val="0"/>
      <w:divBdr>
        <w:top w:val="none" w:sz="0" w:space="0" w:color="auto"/>
        <w:left w:val="none" w:sz="0" w:space="0" w:color="auto"/>
        <w:bottom w:val="none" w:sz="0" w:space="0" w:color="auto"/>
        <w:right w:val="none" w:sz="0" w:space="0" w:color="auto"/>
      </w:divBdr>
      <w:divsChild>
        <w:div w:id="1486386957">
          <w:marLeft w:val="0"/>
          <w:marRight w:val="0"/>
          <w:marTop w:val="0"/>
          <w:marBottom w:val="0"/>
          <w:divBdr>
            <w:top w:val="none" w:sz="0" w:space="0" w:color="auto"/>
            <w:left w:val="none" w:sz="0" w:space="0" w:color="auto"/>
            <w:bottom w:val="none" w:sz="0" w:space="0" w:color="auto"/>
            <w:right w:val="none" w:sz="0" w:space="0" w:color="auto"/>
          </w:divBdr>
        </w:div>
      </w:divsChild>
    </w:div>
    <w:div w:id="1720595842">
      <w:bodyDiv w:val="1"/>
      <w:marLeft w:val="0"/>
      <w:marRight w:val="0"/>
      <w:marTop w:val="0"/>
      <w:marBottom w:val="0"/>
      <w:divBdr>
        <w:top w:val="none" w:sz="0" w:space="0" w:color="auto"/>
        <w:left w:val="none" w:sz="0" w:space="0" w:color="auto"/>
        <w:bottom w:val="none" w:sz="0" w:space="0" w:color="auto"/>
        <w:right w:val="none" w:sz="0" w:space="0" w:color="auto"/>
      </w:divBdr>
    </w:div>
    <w:div w:id="2027512983">
      <w:bodyDiv w:val="1"/>
      <w:marLeft w:val="0"/>
      <w:marRight w:val="0"/>
      <w:marTop w:val="0"/>
      <w:marBottom w:val="0"/>
      <w:divBdr>
        <w:top w:val="none" w:sz="0" w:space="0" w:color="auto"/>
        <w:left w:val="none" w:sz="0" w:space="0" w:color="auto"/>
        <w:bottom w:val="none" w:sz="0" w:space="0" w:color="auto"/>
        <w:right w:val="none" w:sz="0" w:space="0" w:color="auto"/>
      </w:divBdr>
      <w:divsChild>
        <w:div w:id="863786844">
          <w:marLeft w:val="0"/>
          <w:marRight w:val="0"/>
          <w:marTop w:val="0"/>
          <w:marBottom w:val="0"/>
          <w:divBdr>
            <w:top w:val="none" w:sz="0" w:space="0" w:color="auto"/>
            <w:left w:val="none" w:sz="0" w:space="0" w:color="auto"/>
            <w:bottom w:val="none" w:sz="0" w:space="0" w:color="auto"/>
            <w:right w:val="none" w:sz="0" w:space="0" w:color="auto"/>
          </w:divBdr>
          <w:divsChild>
            <w:div w:id="269819057">
              <w:marLeft w:val="0"/>
              <w:marRight w:val="0"/>
              <w:marTop w:val="0"/>
              <w:marBottom w:val="0"/>
              <w:divBdr>
                <w:top w:val="none" w:sz="0" w:space="0" w:color="auto"/>
                <w:left w:val="none" w:sz="0" w:space="0" w:color="auto"/>
                <w:bottom w:val="none" w:sz="0" w:space="0" w:color="auto"/>
                <w:right w:val="none" w:sz="0" w:space="0" w:color="auto"/>
              </w:divBdr>
              <w:divsChild>
                <w:div w:id="1877086772">
                  <w:marLeft w:val="0"/>
                  <w:marRight w:val="0"/>
                  <w:marTop w:val="0"/>
                  <w:marBottom w:val="0"/>
                  <w:divBdr>
                    <w:top w:val="none" w:sz="0" w:space="0" w:color="auto"/>
                    <w:left w:val="none" w:sz="0" w:space="0" w:color="auto"/>
                    <w:bottom w:val="none" w:sz="0" w:space="0" w:color="auto"/>
                    <w:right w:val="none" w:sz="0" w:space="0" w:color="auto"/>
                  </w:divBdr>
                </w:div>
                <w:div w:id="1763800726">
                  <w:marLeft w:val="0"/>
                  <w:marRight w:val="0"/>
                  <w:marTop w:val="0"/>
                  <w:marBottom w:val="0"/>
                  <w:divBdr>
                    <w:top w:val="none" w:sz="0" w:space="0" w:color="auto"/>
                    <w:left w:val="none" w:sz="0" w:space="0" w:color="auto"/>
                    <w:bottom w:val="none" w:sz="0" w:space="0" w:color="auto"/>
                    <w:right w:val="none" w:sz="0" w:space="0" w:color="auto"/>
                  </w:divBdr>
                  <w:divsChild>
                    <w:div w:id="1102339148">
                      <w:marLeft w:val="0"/>
                      <w:marRight w:val="0"/>
                      <w:marTop w:val="0"/>
                      <w:marBottom w:val="0"/>
                      <w:divBdr>
                        <w:top w:val="none" w:sz="0" w:space="0" w:color="auto"/>
                        <w:left w:val="none" w:sz="0" w:space="0" w:color="auto"/>
                        <w:bottom w:val="none" w:sz="0" w:space="0" w:color="auto"/>
                        <w:right w:val="none" w:sz="0" w:space="0" w:color="auto"/>
                      </w:divBdr>
                      <w:divsChild>
                        <w:div w:id="19402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E5EE06D4766904F8B5849A7112B9B39" ma:contentTypeVersion="0" ma:contentTypeDescription="Ein neues Dokument erstellen." ma:contentTypeScope="" ma:versionID="991f2a9745fcc2a3e65a40ecd9126e30">
  <xsd:schema xmlns:xsd="http://www.w3.org/2001/XMLSchema" xmlns:xs="http://www.w3.org/2001/XMLSchema" xmlns:p="http://schemas.microsoft.com/office/2006/metadata/properties" targetNamespace="http://schemas.microsoft.com/office/2006/metadata/properties" ma:root="true" ma:fieldsID="4b4dffc9e8e96c12f0b6642c42284d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162B-71AD-46F7-B665-85DA42FAC6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683C6C-9FA9-43D1-AF4B-6515E42C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E90168-D52D-42EB-9CFF-55691AF85F42}">
  <ds:schemaRefs>
    <ds:schemaRef ds:uri="http://schemas.microsoft.com/sharepoint/v3/contenttype/forms"/>
  </ds:schemaRefs>
</ds:datastoreItem>
</file>

<file path=customXml/itemProps4.xml><?xml version="1.0" encoding="utf-8"?>
<ds:datastoreItem xmlns:ds="http://schemas.openxmlformats.org/officeDocument/2006/customXml" ds:itemID="{3B8101BA-23CD-8B49-A32E-01C3C4E3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3673</Characters>
  <Application>Microsoft Macintosh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Winter</dc:creator>
  <cp:keywords/>
  <dc:description/>
  <cp:lastModifiedBy>Heike Steinmetz</cp:lastModifiedBy>
  <cp:revision>2</cp:revision>
  <cp:lastPrinted>2015-06-19T08:41:00Z</cp:lastPrinted>
  <dcterms:created xsi:type="dcterms:W3CDTF">2017-11-14T07:55:00Z</dcterms:created>
  <dcterms:modified xsi:type="dcterms:W3CDTF">2017-11-14T07:55:00Z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0x0101002E5EE06D4766904F8B5849A7112B9B39</vt:lpwstr>
  </property>
</Properties>
</file>