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margin" w:tblpXSpec="right" w:tblpY="2596"/>
        <w:tblW w:w="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</w:tblGrid>
      <w:tr w:rsidR="009A7801" w:rsidRPr="00683F15" w14:paraId="34325895" w14:textId="77777777" w:rsidTr="00DB7485">
        <w:trPr>
          <w:trHeight w:hRule="exact" w:val="799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vertAnchor="page" w:horzAnchor="margin" w:tblpXSpec="right" w:tblpY="2596"/>
              <w:tblW w:w="3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9"/>
            </w:tblGrid>
            <w:tr w:rsidR="00A538D5" w:rsidRPr="00683F15" w14:paraId="721ED35C" w14:textId="77777777" w:rsidTr="008D72A7">
              <w:trPr>
                <w:trHeight w:hRule="exact" w:val="799"/>
              </w:trPr>
              <w:tc>
                <w:tcPr>
                  <w:tcW w:w="3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BA8723" w14:textId="40630C9B" w:rsidR="00A538D5" w:rsidRPr="00125A33" w:rsidRDefault="00683F15" w:rsidP="00683F15">
                  <w:pPr>
                    <w:pStyle w:val="Dateetlieu"/>
                    <w:framePr w:wrap="auto" w:hAnchor="text" w:yAlign="inline"/>
                    <w:numPr>
                      <w:ilvl w:val="0"/>
                      <w:numId w:val="1"/>
                    </w:numPr>
                    <w:spacing w:line="360" w:lineRule="auto"/>
                    <w:jc w:val="right"/>
                    <w:rPr>
                      <w:rFonts w:ascii="Avenir LT Std 45 Book" w:hAnsi="Avenir LT Std 45 Book"/>
                      <w:sz w:val="28"/>
                      <w:lang w:val="de-DE"/>
                    </w:rPr>
                  </w:pPr>
                  <w:bookmarkStart w:id="0" w:name="_GoBack"/>
                  <w:bookmarkEnd w:id="0"/>
                  <w:r>
                    <w:rPr>
                      <w:rFonts w:ascii="Avenir LT Std 45 Book" w:hAnsi="Avenir LT Std 45 Book"/>
                      <w:sz w:val="28"/>
                      <w:lang w:val="de-DE"/>
                    </w:rPr>
                    <w:t>November</w:t>
                  </w:r>
                  <w:r w:rsidR="00A538D5" w:rsidRPr="00125A33">
                    <w:rPr>
                      <w:rFonts w:ascii="Avenir LT Std 45 Book" w:hAnsi="Avenir LT Std 45 Book"/>
                      <w:sz w:val="28"/>
                      <w:lang w:val="de-DE"/>
                    </w:rPr>
                    <w:t xml:space="preserve"> 201</w:t>
                  </w:r>
                  <w:r w:rsidR="00D36231">
                    <w:rPr>
                      <w:rFonts w:ascii="Avenir LT Std 45 Book" w:hAnsi="Avenir LT Std 45 Book"/>
                      <w:sz w:val="28"/>
                      <w:lang w:val="de-DE"/>
                    </w:rPr>
                    <w:t>7</w:t>
                  </w:r>
                </w:p>
                <w:p w14:paraId="13DF21C2" w14:textId="77777777" w:rsidR="00A538D5" w:rsidRPr="00125A33" w:rsidRDefault="00BC533A" w:rsidP="00A538D5">
                  <w:pPr>
                    <w:pStyle w:val="Dateetlieu"/>
                    <w:framePr w:wrap="auto" w:hAnchor="text" w:yAlign="inline"/>
                    <w:spacing w:line="360" w:lineRule="auto"/>
                    <w:jc w:val="right"/>
                    <w:rPr>
                      <w:rFonts w:ascii="Avenir LT Std 45 Book" w:hAnsi="Avenir LT Std 45 Book"/>
                      <w:b/>
                      <w:color w:val="3200E6"/>
                      <w:sz w:val="22"/>
                      <w:lang w:val="de-DE"/>
                    </w:rPr>
                  </w:pPr>
                  <w:r>
                    <w:rPr>
                      <w:rFonts w:ascii="Avenir LT Std 45 Book" w:hAnsi="Avenir LT Std 45 Book"/>
                      <w:b/>
                      <w:color w:val="3200E6"/>
                      <w:sz w:val="20"/>
                    </w:rPr>
                    <w:t>Hamburg</w:t>
                  </w:r>
                </w:p>
              </w:tc>
            </w:tr>
          </w:tbl>
          <w:p w14:paraId="239F5FFE" w14:textId="77777777" w:rsidR="009A7801" w:rsidRPr="00125A33" w:rsidRDefault="009A7801" w:rsidP="009A7801">
            <w:pPr>
              <w:pStyle w:val="Dateetlieu"/>
              <w:framePr w:wrap="auto" w:hAnchor="text" w:yAlign="inline"/>
              <w:spacing w:line="360" w:lineRule="auto"/>
              <w:jc w:val="right"/>
              <w:rPr>
                <w:rFonts w:ascii="Avenir LT Std 45 Book" w:hAnsi="Avenir LT Std 45 Book"/>
                <w:b/>
                <w:color w:val="3200E6"/>
                <w:sz w:val="22"/>
                <w:lang w:val="de-DE"/>
              </w:rPr>
            </w:pPr>
          </w:p>
        </w:tc>
      </w:tr>
    </w:tbl>
    <w:p w14:paraId="0A7D26A5" w14:textId="41CFEC73" w:rsidR="00BC533A" w:rsidRPr="00BC533A" w:rsidRDefault="00BC533A" w:rsidP="00BC533A">
      <w:pPr>
        <w:spacing w:after="0" w:line="240" w:lineRule="auto"/>
        <w:rPr>
          <w:rFonts w:cs="Arial"/>
          <w:b/>
          <w:bCs/>
          <w:color w:val="292929"/>
          <w:sz w:val="24"/>
          <w:szCs w:val="24"/>
          <w:shd w:val="clear" w:color="auto" w:fill="FFFFFF"/>
          <w:lang w:val="de-DE"/>
        </w:rPr>
      </w:pPr>
      <w:r w:rsidRPr="00BC533A">
        <w:rPr>
          <w:rFonts w:cs="Arial"/>
          <w:b/>
          <w:bCs/>
          <w:color w:val="292929"/>
          <w:sz w:val="24"/>
          <w:szCs w:val="24"/>
          <w:shd w:val="clear" w:color="auto" w:fill="FFFFFF"/>
          <w:lang w:val="de-DE"/>
        </w:rPr>
        <w:t>Antje Lochmann ist n</w:t>
      </w:r>
      <w:r w:rsidR="00597BE4">
        <w:rPr>
          <w:rFonts w:cs="Arial"/>
          <w:b/>
          <w:bCs/>
          <w:color w:val="292929"/>
          <w:sz w:val="24"/>
          <w:szCs w:val="24"/>
          <w:shd w:val="clear" w:color="auto" w:fill="FFFFFF"/>
          <w:lang w:val="de-DE"/>
        </w:rPr>
        <w:t>eu</w:t>
      </w:r>
      <w:r w:rsidR="00186FBE">
        <w:rPr>
          <w:rFonts w:cs="Arial"/>
          <w:b/>
          <w:bCs/>
          <w:color w:val="292929"/>
          <w:sz w:val="24"/>
          <w:szCs w:val="24"/>
          <w:shd w:val="clear" w:color="auto" w:fill="FFFFFF"/>
          <w:lang w:val="de-DE"/>
        </w:rPr>
        <w:t xml:space="preserve">e Verkaufsleiterin bei GEODIS </w:t>
      </w:r>
      <w:r w:rsidR="00EE1D83">
        <w:rPr>
          <w:rFonts w:cs="Arial"/>
          <w:b/>
          <w:bCs/>
          <w:color w:val="292929"/>
          <w:sz w:val="24"/>
          <w:szCs w:val="24"/>
          <w:shd w:val="clear" w:color="auto" w:fill="FFFFFF"/>
          <w:lang w:val="de-DE"/>
        </w:rPr>
        <w:t xml:space="preserve">| </w:t>
      </w:r>
      <w:r w:rsidRPr="00BC533A">
        <w:rPr>
          <w:rFonts w:cs="Arial"/>
          <w:b/>
          <w:bCs/>
          <w:color w:val="292929"/>
          <w:sz w:val="24"/>
          <w:szCs w:val="24"/>
          <w:shd w:val="clear" w:color="auto" w:fill="FFFFFF"/>
          <w:lang w:val="de-DE"/>
        </w:rPr>
        <w:t>Freight Forwarding in Deutschland</w:t>
      </w:r>
    </w:p>
    <w:p w14:paraId="7E404B99" w14:textId="77777777" w:rsidR="00051D76" w:rsidRPr="001F61A7" w:rsidRDefault="00051D76" w:rsidP="00051D76">
      <w:pPr>
        <w:pStyle w:val="s8"/>
        <w:spacing w:before="0" w:beforeAutospacing="0" w:after="0" w:afterAutospacing="0" w:line="324" w:lineRule="atLeast"/>
        <w:jc w:val="both"/>
        <w:rPr>
          <w:rFonts w:ascii="Arial" w:eastAsia="Times New Roman" w:hAnsi="Arial" w:cs="Arial"/>
          <w:b/>
          <w:bCs/>
          <w:color w:val="000000"/>
          <w:sz w:val="36"/>
          <w:szCs w:val="20"/>
          <w:lang w:val="de-DE"/>
        </w:rPr>
      </w:pPr>
    </w:p>
    <w:p w14:paraId="03A12D9D" w14:textId="5C4E540D" w:rsidR="00BC533A" w:rsidRPr="00EF641F" w:rsidRDefault="00BC533A" w:rsidP="00BC533A">
      <w:pPr>
        <w:rPr>
          <w:rFonts w:cs="Arial"/>
          <w:bCs/>
          <w:sz w:val="22"/>
          <w:lang w:val="de-DE"/>
        </w:rPr>
      </w:pPr>
      <w:r w:rsidRPr="00EF641F">
        <w:rPr>
          <w:rFonts w:cs="Arial"/>
          <w:sz w:val="22"/>
          <w:lang w:val="de-DE"/>
        </w:rPr>
        <w:t xml:space="preserve">Antje Lochmann (38) </w:t>
      </w:r>
      <w:r w:rsidR="00EE1D83">
        <w:rPr>
          <w:rFonts w:cs="Arial"/>
          <w:sz w:val="22"/>
          <w:lang w:val="de-DE"/>
        </w:rPr>
        <w:t>übernimmt</w:t>
      </w:r>
      <w:r w:rsidRPr="00EF641F">
        <w:rPr>
          <w:rFonts w:cs="Arial"/>
          <w:sz w:val="22"/>
          <w:lang w:val="de-DE"/>
        </w:rPr>
        <w:t xml:space="preserve"> die Verkaufsleitung </w:t>
      </w:r>
      <w:r w:rsidR="00EE1D83">
        <w:rPr>
          <w:rFonts w:cs="Arial"/>
          <w:sz w:val="22"/>
          <w:lang w:val="de-DE"/>
        </w:rPr>
        <w:t xml:space="preserve">für das Freight Forwarding Geschäft von </w:t>
      </w:r>
      <w:r w:rsidR="00280450">
        <w:rPr>
          <w:rFonts w:cs="Arial"/>
          <w:sz w:val="22"/>
          <w:lang w:val="de-DE"/>
        </w:rPr>
        <w:t>GEODIS</w:t>
      </w:r>
      <w:r w:rsidRPr="00EF641F">
        <w:rPr>
          <w:rFonts w:cs="Arial"/>
          <w:sz w:val="22"/>
          <w:lang w:val="de-DE"/>
        </w:rPr>
        <w:t xml:space="preserve"> </w:t>
      </w:r>
      <w:r w:rsidR="00EE1D83">
        <w:rPr>
          <w:rFonts w:cs="Arial"/>
          <w:sz w:val="22"/>
          <w:lang w:val="de-DE"/>
        </w:rPr>
        <w:t>in</w:t>
      </w:r>
      <w:r w:rsidRPr="00EF641F">
        <w:rPr>
          <w:rFonts w:cs="Arial"/>
          <w:sz w:val="22"/>
          <w:lang w:val="de-DE"/>
        </w:rPr>
        <w:t xml:space="preserve"> Deutschland</w:t>
      </w:r>
      <w:r w:rsidR="00EE1D83">
        <w:rPr>
          <w:rFonts w:cs="Arial"/>
          <w:sz w:val="22"/>
          <w:lang w:val="de-DE"/>
        </w:rPr>
        <w:t xml:space="preserve">. </w:t>
      </w:r>
      <w:r w:rsidR="001754CA">
        <w:rPr>
          <w:rFonts w:cs="Arial"/>
          <w:sz w:val="22"/>
          <w:lang w:val="de-DE"/>
        </w:rPr>
        <w:t xml:space="preserve">Zuvor war Frau </w:t>
      </w:r>
      <w:r w:rsidR="00EE1D83">
        <w:rPr>
          <w:rFonts w:cs="Arial"/>
          <w:sz w:val="22"/>
          <w:lang w:val="de-DE"/>
        </w:rPr>
        <w:t>Lochmann</w:t>
      </w:r>
      <w:r w:rsidR="001754CA">
        <w:rPr>
          <w:rFonts w:cs="Arial"/>
          <w:sz w:val="22"/>
          <w:lang w:val="de-DE"/>
        </w:rPr>
        <w:t xml:space="preserve"> bereits erfolgreich </w:t>
      </w:r>
      <w:r w:rsidR="00EE1D83">
        <w:rPr>
          <w:rFonts w:cs="Arial"/>
          <w:sz w:val="22"/>
          <w:lang w:val="de-DE"/>
        </w:rPr>
        <w:t>für unterschiedliche Verkaufsbereiche bei GEODIS verantwortlich</w:t>
      </w:r>
      <w:r w:rsidR="001754CA">
        <w:rPr>
          <w:rFonts w:cs="Arial"/>
          <w:sz w:val="22"/>
          <w:lang w:val="de-DE"/>
        </w:rPr>
        <w:t xml:space="preserve">, bevor sie nun </w:t>
      </w:r>
      <w:r w:rsidR="00EE1D83">
        <w:rPr>
          <w:rFonts w:cs="Arial"/>
          <w:sz w:val="22"/>
          <w:lang w:val="de-DE"/>
        </w:rPr>
        <w:t xml:space="preserve">zur National Sales Managerin </w:t>
      </w:r>
      <w:r w:rsidR="001754CA">
        <w:rPr>
          <w:rFonts w:cs="Arial"/>
          <w:sz w:val="22"/>
          <w:lang w:val="de-DE"/>
        </w:rPr>
        <w:t>ernannt wurde</w:t>
      </w:r>
      <w:r w:rsidR="00EE1D83">
        <w:rPr>
          <w:rFonts w:cs="Arial"/>
          <w:sz w:val="22"/>
          <w:lang w:val="de-DE"/>
        </w:rPr>
        <w:t xml:space="preserve">.  </w:t>
      </w:r>
    </w:p>
    <w:p w14:paraId="595F8B6B" w14:textId="0A358134" w:rsidR="00BC533A" w:rsidRPr="00EF641F" w:rsidRDefault="00BC533A" w:rsidP="00BC533A">
      <w:pPr>
        <w:rPr>
          <w:rFonts w:cs="Arial"/>
          <w:bCs/>
          <w:sz w:val="22"/>
          <w:lang w:val="de-DE"/>
        </w:rPr>
      </w:pPr>
      <w:r w:rsidRPr="00EF641F">
        <w:rPr>
          <w:rFonts w:cs="Arial"/>
          <w:bCs/>
          <w:sz w:val="22"/>
          <w:lang w:val="de-DE"/>
        </w:rPr>
        <w:t xml:space="preserve">Die gelernte Speditionskauffrau verfügt über eine mehrjährige Berufserfahrung, die sie nach ihrem Wirtschaftsstudium bei führenden Transport- und Logistikunternehmen erwarb. 2011 </w:t>
      </w:r>
      <w:r w:rsidR="00EE1D83">
        <w:rPr>
          <w:rFonts w:cs="Arial"/>
          <w:bCs/>
          <w:sz w:val="22"/>
          <w:lang w:val="de-DE"/>
        </w:rPr>
        <w:t>begann</w:t>
      </w:r>
      <w:r w:rsidRPr="00EF641F">
        <w:rPr>
          <w:rFonts w:cs="Arial"/>
          <w:bCs/>
          <w:sz w:val="22"/>
          <w:lang w:val="de-DE"/>
        </w:rPr>
        <w:t xml:space="preserve"> sie ihre Karriere bei </w:t>
      </w:r>
      <w:r w:rsidR="00280450">
        <w:rPr>
          <w:rFonts w:cs="Arial"/>
          <w:bCs/>
          <w:sz w:val="22"/>
          <w:lang w:val="de-DE"/>
        </w:rPr>
        <w:t>GEODIS</w:t>
      </w:r>
      <w:r w:rsidR="008D268D">
        <w:rPr>
          <w:rFonts w:cs="Arial"/>
          <w:bCs/>
          <w:sz w:val="22"/>
          <w:lang w:val="de-DE"/>
        </w:rPr>
        <w:t xml:space="preserve"> als M</w:t>
      </w:r>
      <w:r w:rsidR="00D6487E">
        <w:rPr>
          <w:rFonts w:cs="Arial"/>
          <w:bCs/>
          <w:sz w:val="22"/>
          <w:lang w:val="de-DE"/>
        </w:rPr>
        <w:t xml:space="preserve">anager </w:t>
      </w:r>
      <w:r w:rsidRPr="00EF641F">
        <w:rPr>
          <w:rFonts w:cs="Arial"/>
          <w:bCs/>
          <w:sz w:val="22"/>
          <w:lang w:val="de-DE"/>
        </w:rPr>
        <w:t>Inside Sales</w:t>
      </w:r>
      <w:r w:rsidR="008D268D">
        <w:rPr>
          <w:rFonts w:cs="Arial"/>
          <w:bCs/>
          <w:sz w:val="22"/>
          <w:lang w:val="de-DE"/>
        </w:rPr>
        <w:t xml:space="preserve"> und verantwortet seit 2016</w:t>
      </w:r>
      <w:r w:rsidRPr="00EF641F">
        <w:rPr>
          <w:rFonts w:cs="Arial"/>
          <w:bCs/>
          <w:sz w:val="22"/>
          <w:lang w:val="de-DE"/>
        </w:rPr>
        <w:t xml:space="preserve"> </w:t>
      </w:r>
      <w:r w:rsidR="008D268D">
        <w:rPr>
          <w:rFonts w:cs="Arial"/>
          <w:bCs/>
          <w:sz w:val="22"/>
          <w:lang w:val="de-DE"/>
        </w:rPr>
        <w:t xml:space="preserve">zusätzlich </w:t>
      </w:r>
      <w:r w:rsidR="00FF7D7D">
        <w:rPr>
          <w:rFonts w:cs="Arial"/>
          <w:bCs/>
          <w:sz w:val="22"/>
          <w:lang w:val="de-DE"/>
        </w:rPr>
        <w:t>den</w:t>
      </w:r>
      <w:r w:rsidR="008D268D">
        <w:rPr>
          <w:rFonts w:cs="Arial"/>
          <w:bCs/>
          <w:sz w:val="22"/>
          <w:lang w:val="de-DE"/>
        </w:rPr>
        <w:t xml:space="preserve"> Field Sales Bereich. </w:t>
      </w:r>
      <w:r w:rsidR="00F56E76">
        <w:rPr>
          <w:rFonts w:cs="Arial"/>
          <w:bCs/>
          <w:sz w:val="22"/>
          <w:lang w:val="de-DE"/>
        </w:rPr>
        <w:t>Neben der</w:t>
      </w:r>
      <w:r w:rsidRPr="00EF641F">
        <w:rPr>
          <w:rFonts w:cs="Arial"/>
          <w:bCs/>
          <w:sz w:val="22"/>
          <w:lang w:val="de-DE"/>
        </w:rPr>
        <w:t xml:space="preserve"> </w:t>
      </w:r>
      <w:r w:rsidR="00F17737">
        <w:rPr>
          <w:rFonts w:cs="Arial"/>
          <w:bCs/>
          <w:sz w:val="22"/>
          <w:lang w:val="de-DE"/>
        </w:rPr>
        <w:t>Wei</w:t>
      </w:r>
      <w:r w:rsidR="00EE1D83">
        <w:rPr>
          <w:rFonts w:cs="Arial"/>
          <w:bCs/>
          <w:sz w:val="22"/>
          <w:lang w:val="de-DE"/>
        </w:rPr>
        <w:t>terentwicklung des Vertriebs</w:t>
      </w:r>
      <w:r w:rsidR="00683F15">
        <w:rPr>
          <w:rFonts w:cs="Arial"/>
          <w:bCs/>
          <w:sz w:val="22"/>
          <w:lang w:val="de-DE"/>
        </w:rPr>
        <w:t>,</w:t>
      </w:r>
      <w:r w:rsidR="00EE1D83">
        <w:rPr>
          <w:rFonts w:cs="Arial"/>
          <w:bCs/>
          <w:sz w:val="22"/>
          <w:lang w:val="de-DE"/>
        </w:rPr>
        <w:t xml:space="preserve"> </w:t>
      </w:r>
      <w:r w:rsidR="00F56E76">
        <w:rPr>
          <w:rFonts w:cs="Arial"/>
          <w:bCs/>
          <w:sz w:val="22"/>
          <w:lang w:val="de-DE"/>
        </w:rPr>
        <w:t>ist</w:t>
      </w:r>
      <w:r w:rsidRPr="00EF641F">
        <w:rPr>
          <w:rFonts w:cs="Arial"/>
          <w:bCs/>
          <w:sz w:val="22"/>
          <w:lang w:val="de-DE"/>
        </w:rPr>
        <w:t xml:space="preserve"> sie zudem an </w:t>
      </w:r>
      <w:r w:rsidR="00B907EB">
        <w:rPr>
          <w:rFonts w:cs="Arial"/>
          <w:bCs/>
          <w:sz w:val="22"/>
          <w:lang w:val="de-DE"/>
        </w:rPr>
        <w:t xml:space="preserve">deutschlandweiten und globalen Projekten bei </w:t>
      </w:r>
      <w:r w:rsidR="00280450">
        <w:rPr>
          <w:rFonts w:cs="Arial"/>
          <w:bCs/>
          <w:sz w:val="22"/>
          <w:lang w:val="de-DE"/>
        </w:rPr>
        <w:t>GEODIS</w:t>
      </w:r>
      <w:r w:rsidRPr="00EF641F">
        <w:rPr>
          <w:rFonts w:cs="Arial"/>
          <w:bCs/>
          <w:sz w:val="22"/>
          <w:lang w:val="de-DE"/>
        </w:rPr>
        <w:t xml:space="preserve"> beteiligt. </w:t>
      </w:r>
    </w:p>
    <w:p w14:paraId="4174683B" w14:textId="390B868C" w:rsidR="00BC533A" w:rsidRPr="00EF641F" w:rsidRDefault="00EE1D83" w:rsidP="00BC533A">
      <w:pPr>
        <w:rPr>
          <w:rFonts w:cs="Arial"/>
          <w:bCs/>
          <w:sz w:val="22"/>
          <w:lang w:val="de-DE"/>
        </w:rPr>
      </w:pPr>
      <w:r>
        <w:rPr>
          <w:rFonts w:cs="Arial"/>
          <w:bCs/>
          <w:sz w:val="22"/>
          <w:lang w:val="de-DE"/>
        </w:rPr>
        <w:t>Matthias Hansen</w:t>
      </w:r>
      <w:r w:rsidR="00F56E76">
        <w:rPr>
          <w:rFonts w:cs="Arial"/>
          <w:bCs/>
          <w:sz w:val="22"/>
          <w:lang w:val="de-DE"/>
        </w:rPr>
        <w:t xml:space="preserve">, </w:t>
      </w:r>
      <w:r>
        <w:rPr>
          <w:rFonts w:cs="Arial"/>
          <w:bCs/>
          <w:sz w:val="22"/>
          <w:lang w:val="de-DE"/>
        </w:rPr>
        <w:t xml:space="preserve">Regional Vice President der </w:t>
      </w:r>
      <w:r w:rsidR="00BC533A" w:rsidRPr="00EF641F">
        <w:rPr>
          <w:rFonts w:cs="Arial"/>
          <w:bCs/>
          <w:sz w:val="22"/>
          <w:lang w:val="de-DE"/>
        </w:rPr>
        <w:t xml:space="preserve">Freight Forwarding </w:t>
      </w:r>
      <w:r>
        <w:rPr>
          <w:rFonts w:cs="Arial"/>
          <w:bCs/>
          <w:sz w:val="22"/>
          <w:lang w:val="de-DE"/>
        </w:rPr>
        <w:t>Sparte von GEODIS</w:t>
      </w:r>
      <w:r w:rsidR="00F56E76">
        <w:rPr>
          <w:rFonts w:cs="Arial"/>
          <w:bCs/>
          <w:sz w:val="22"/>
          <w:lang w:val="de-DE"/>
        </w:rPr>
        <w:t>,</w:t>
      </w:r>
      <w:r w:rsidR="002F0D66">
        <w:rPr>
          <w:rFonts w:cs="Arial"/>
          <w:bCs/>
          <w:sz w:val="22"/>
          <w:lang w:val="de-DE"/>
        </w:rPr>
        <w:t xml:space="preserve"> begrüßt die Ernennung: „</w:t>
      </w:r>
      <w:r w:rsidR="00280450">
        <w:rPr>
          <w:rFonts w:cs="Arial"/>
          <w:bCs/>
          <w:sz w:val="22"/>
          <w:lang w:val="de-DE"/>
        </w:rPr>
        <w:t>GEODIS</w:t>
      </w:r>
      <w:r w:rsidR="00BC533A" w:rsidRPr="00EF641F">
        <w:rPr>
          <w:rFonts w:cs="Arial"/>
          <w:bCs/>
          <w:sz w:val="22"/>
          <w:lang w:val="de-DE"/>
        </w:rPr>
        <w:t xml:space="preserve"> setzt seit vielen Jahren auf eine intensive Förderung von Nachwuchsführungskräften. Darum freue ich mich sehr, dass wir diese Führungsposition </w:t>
      </w:r>
      <w:r w:rsidR="00683F15">
        <w:rPr>
          <w:rFonts w:cs="Arial"/>
          <w:bCs/>
          <w:sz w:val="22"/>
          <w:lang w:val="de-DE"/>
        </w:rPr>
        <w:t>in Deutschla</w:t>
      </w:r>
      <w:r>
        <w:rPr>
          <w:rFonts w:cs="Arial"/>
          <w:bCs/>
          <w:sz w:val="22"/>
          <w:lang w:val="de-DE"/>
        </w:rPr>
        <w:t xml:space="preserve">nd </w:t>
      </w:r>
      <w:r w:rsidR="00BC533A" w:rsidRPr="00EF641F">
        <w:rPr>
          <w:rFonts w:cs="Arial"/>
          <w:bCs/>
          <w:sz w:val="22"/>
          <w:lang w:val="de-DE"/>
        </w:rPr>
        <w:t>mit einer engagierten Mitarbeiterin aus den eigenen Reihen besetzen konnten.“</w:t>
      </w:r>
    </w:p>
    <w:p w14:paraId="29CF698A" w14:textId="77777777" w:rsidR="00051D76" w:rsidRDefault="00051D76" w:rsidP="00051D76">
      <w:pPr>
        <w:rPr>
          <w:b/>
          <w:bCs/>
          <w:lang w:val="de-DE"/>
        </w:rPr>
      </w:pPr>
    </w:p>
    <w:p w14:paraId="15109F43" w14:textId="77777777" w:rsidR="00051D76" w:rsidRPr="001C6415" w:rsidRDefault="00051D76" w:rsidP="00051D76">
      <w:pPr>
        <w:rPr>
          <w:lang w:val="de-DE"/>
        </w:rPr>
      </w:pPr>
      <w:r w:rsidRPr="001C6415">
        <w:rPr>
          <w:b/>
          <w:bCs/>
          <w:lang w:val="de-DE"/>
        </w:rPr>
        <w:t xml:space="preserve">GEODIS – </w:t>
      </w:r>
      <w:hyperlink r:id="rId7" w:tgtFrame="_blank" w:history="1">
        <w:r w:rsidRPr="001C6415">
          <w:rPr>
            <w:rStyle w:val="Hyperlink"/>
            <w:b/>
            <w:bCs/>
            <w:lang w:val="de-DE"/>
          </w:rPr>
          <w:t>www.geodis.com</w:t>
        </w:r>
      </w:hyperlink>
      <w:r w:rsidRPr="001C6415">
        <w:rPr>
          <w:lang w:val="de-DE"/>
        </w:rPr>
        <w:t xml:space="preserve">  </w:t>
      </w:r>
    </w:p>
    <w:p w14:paraId="39BA95CC" w14:textId="01A79786" w:rsidR="00051D76" w:rsidRPr="00951882" w:rsidRDefault="00051D76" w:rsidP="00051D76">
      <w:pPr>
        <w:rPr>
          <w:lang w:val="de-DE"/>
        </w:rPr>
      </w:pPr>
      <w:r w:rsidRPr="00106DFD">
        <w:rPr>
          <w:color w:val="292929"/>
          <w:shd w:val="clear" w:color="auto" w:fill="FFFFFF"/>
          <w:lang w:val="de-DE"/>
        </w:rPr>
        <w:t xml:space="preserve">GEODIS ist einer der welt- und europaweit führenden Supply Chain Betreiber. GEODIS, </w:t>
      </w:r>
      <w:r w:rsidR="001754CA">
        <w:rPr>
          <w:color w:val="292929"/>
          <w:shd w:val="clear" w:color="auto" w:fill="FFFFFF"/>
          <w:lang w:val="de-DE"/>
        </w:rPr>
        <w:t xml:space="preserve">ist Teil von </w:t>
      </w:r>
      <w:r w:rsidRPr="00106DFD">
        <w:rPr>
          <w:color w:val="292929"/>
          <w:shd w:val="clear" w:color="auto" w:fill="FFFFFF"/>
          <w:lang w:val="de-DE"/>
        </w:rPr>
        <w:t xml:space="preserve">SNCF Logistics, einem Geschäftsbereich der SNCF Gruppe, </w:t>
      </w:r>
      <w:r w:rsidR="001754CA">
        <w:rPr>
          <w:color w:val="292929"/>
          <w:shd w:val="clear" w:color="auto" w:fill="FFFFFF"/>
          <w:lang w:val="de-DE"/>
        </w:rPr>
        <w:t>dem</w:t>
      </w:r>
      <w:r w:rsidRPr="00106DFD">
        <w:rPr>
          <w:color w:val="292929"/>
          <w:shd w:val="clear" w:color="auto" w:fill="FFFFFF"/>
          <w:lang w:val="de-DE"/>
        </w:rPr>
        <w:t xml:space="preserve"> viertgrößte</w:t>
      </w:r>
      <w:r w:rsidR="001754CA">
        <w:rPr>
          <w:color w:val="292929"/>
          <w:shd w:val="clear" w:color="auto" w:fill="FFFFFF"/>
          <w:lang w:val="de-DE"/>
        </w:rPr>
        <w:t xml:space="preserve">n Logistikprovider in Europa. International </w:t>
      </w:r>
      <w:r w:rsidRPr="00106DFD">
        <w:rPr>
          <w:color w:val="292929"/>
          <w:shd w:val="clear" w:color="auto" w:fill="FFFFFF"/>
          <w:lang w:val="de-DE"/>
        </w:rPr>
        <w:t xml:space="preserve">belegt </w:t>
      </w:r>
      <w:r w:rsidR="001754CA">
        <w:rPr>
          <w:color w:val="292929"/>
          <w:shd w:val="clear" w:color="auto" w:fill="FFFFFF"/>
          <w:lang w:val="de-DE"/>
        </w:rPr>
        <w:t>die Firma</w:t>
      </w:r>
      <w:r w:rsidRPr="00106DFD">
        <w:rPr>
          <w:color w:val="292929"/>
          <w:shd w:val="clear" w:color="auto" w:fill="FFFFFF"/>
          <w:lang w:val="de-DE"/>
        </w:rPr>
        <w:t xml:space="preserve"> den siebten Rang. GEODIS wurde als “führendes Unternehmen“ in “</w:t>
      </w:r>
      <w:r w:rsidRPr="00106DFD">
        <w:rPr>
          <w:lang w:val="de-DE"/>
        </w:rPr>
        <w:t>Gartner’s 2016 Magic Quadrant of Worldwide 3PLs</w:t>
      </w:r>
      <w:r w:rsidRPr="00106DFD">
        <w:rPr>
          <w:color w:val="292929"/>
          <w:shd w:val="clear" w:color="auto" w:fill="FFFFFF"/>
          <w:lang w:val="de-DE"/>
        </w:rPr>
        <w:t xml:space="preserve">“ gelistet. </w:t>
      </w:r>
      <w:r w:rsidR="001754CA">
        <w:rPr>
          <w:color w:val="292929"/>
          <w:shd w:val="clear" w:color="auto" w:fill="FFFFFF"/>
          <w:lang w:val="de-DE"/>
        </w:rPr>
        <w:t>Weltweit</w:t>
      </w:r>
      <w:r w:rsidRPr="00106DFD">
        <w:rPr>
          <w:color w:val="292929"/>
          <w:shd w:val="clear" w:color="auto" w:fill="FFFFFF"/>
          <w:lang w:val="de-DE"/>
        </w:rPr>
        <w:t xml:space="preserve"> ist GEODIS mit Niederlassungen in 67 Ländern und einem globalen, 120 Länder umfassenden Netzwerk präsent. Mit seinen fünf Geschäftsfeldern (Supply Chain Optimization, Freight Forwarding, Contract Logistics, Distribution &amp; Express und Road Transport) managt das Unternehmen die Supply Chain </w:t>
      </w:r>
      <w:r w:rsidR="001754CA">
        <w:rPr>
          <w:color w:val="292929"/>
          <w:shd w:val="clear" w:color="auto" w:fill="FFFFFF"/>
          <w:lang w:val="de-DE"/>
        </w:rPr>
        <w:t xml:space="preserve">Aktivitäten </w:t>
      </w:r>
      <w:r w:rsidRPr="00106DFD">
        <w:rPr>
          <w:color w:val="292929"/>
          <w:shd w:val="clear" w:color="auto" w:fill="FFFFFF"/>
          <w:lang w:val="de-DE"/>
        </w:rPr>
        <w:t>seiner Kunden und liefert durchgängige End-to-End Lösungen. Dabe</w:t>
      </w:r>
      <w:r>
        <w:rPr>
          <w:color w:val="292929"/>
          <w:shd w:val="clear" w:color="auto" w:fill="FFFFFF"/>
          <w:lang w:val="de-DE"/>
        </w:rPr>
        <w:t>i setzt das Unternehmen auf 39.5</w:t>
      </w:r>
      <w:r w:rsidRPr="00106DFD">
        <w:rPr>
          <w:color w:val="292929"/>
          <w:shd w:val="clear" w:color="auto" w:fill="FFFFFF"/>
          <w:lang w:val="de-DE"/>
        </w:rPr>
        <w:t xml:space="preserve">00 qualifizierte Mitarbeiter, </w:t>
      </w:r>
      <w:r w:rsidR="001754CA">
        <w:rPr>
          <w:color w:val="292929"/>
          <w:shd w:val="clear" w:color="auto" w:fill="FFFFFF"/>
          <w:lang w:val="de-DE"/>
        </w:rPr>
        <w:t xml:space="preserve">eine globale Infrastruktur und einheitliche </w:t>
      </w:r>
      <w:r w:rsidRPr="00106DFD">
        <w:rPr>
          <w:color w:val="292929"/>
          <w:shd w:val="clear" w:color="auto" w:fill="FFFFFF"/>
          <w:lang w:val="de-DE"/>
        </w:rPr>
        <w:t>Prozesse und Systeme.</w:t>
      </w:r>
      <w:r w:rsidRPr="00106DFD">
        <w:rPr>
          <w:lang w:val="de-DE"/>
        </w:rPr>
        <w:t xml:space="preserve"> </w:t>
      </w:r>
      <w:r>
        <w:rPr>
          <w:lang w:val="de-DE"/>
        </w:rPr>
        <w:t>2016</w:t>
      </w:r>
      <w:r w:rsidRPr="00951882">
        <w:rPr>
          <w:lang w:val="de-DE"/>
        </w:rPr>
        <w:t xml:space="preserve"> erzielte GEODIS einen Umsatz von 8 Milliarden Euro.</w:t>
      </w:r>
    </w:p>
    <w:p w14:paraId="46117F63" w14:textId="77777777" w:rsidR="00051D76" w:rsidRPr="001C6415" w:rsidRDefault="00051D76" w:rsidP="00051D76">
      <w:pPr>
        <w:pStyle w:val="StandardWeb"/>
        <w:spacing w:before="0" w:beforeAutospacing="0" w:after="0" w:afterAutospacing="0"/>
        <w:rPr>
          <w:rFonts w:ascii="Arial" w:hAnsi="Arial"/>
          <w:sz w:val="20"/>
          <w:szCs w:val="20"/>
          <w:lang w:val="de-DE"/>
        </w:rPr>
      </w:pPr>
    </w:p>
    <w:p w14:paraId="2850CF5C" w14:textId="77777777" w:rsidR="00051D76" w:rsidRPr="00EF641F" w:rsidRDefault="00051D76" w:rsidP="00051D76">
      <w:pPr>
        <w:pStyle w:val="StandardWeb"/>
        <w:spacing w:before="0" w:beforeAutospacing="0" w:after="0" w:afterAutospacing="0"/>
        <w:rPr>
          <w:rFonts w:ascii="Arial" w:hAnsi="Arial"/>
          <w:b/>
          <w:color w:val="auto"/>
          <w:sz w:val="22"/>
          <w:szCs w:val="22"/>
          <w:lang w:val="de-DE"/>
        </w:rPr>
      </w:pPr>
      <w:r w:rsidRPr="00EF641F">
        <w:rPr>
          <w:rFonts w:ascii="Arial" w:hAnsi="Arial"/>
          <w:b/>
          <w:color w:val="auto"/>
          <w:sz w:val="22"/>
          <w:szCs w:val="22"/>
          <w:lang w:val="de-DE"/>
        </w:rPr>
        <w:t>PRESSEKONTAKT</w:t>
      </w:r>
    </w:p>
    <w:p w14:paraId="3F2FC075" w14:textId="77777777" w:rsidR="00EF641F" w:rsidRPr="00D6487E" w:rsidRDefault="00EF641F" w:rsidP="00EF641F">
      <w:pPr>
        <w:spacing w:after="0" w:line="240" w:lineRule="auto"/>
        <w:ind w:right="27"/>
        <w:rPr>
          <w:rFonts w:cs="Arial"/>
          <w:sz w:val="22"/>
          <w:lang w:val="de-DE"/>
        </w:rPr>
      </w:pPr>
      <w:r w:rsidRPr="00D6487E">
        <w:rPr>
          <w:rFonts w:cs="Arial"/>
          <w:sz w:val="22"/>
          <w:lang w:val="de-DE"/>
        </w:rPr>
        <w:t>GEODIS I Freight Forwarding</w:t>
      </w:r>
    </w:p>
    <w:p w14:paraId="25F71FA6" w14:textId="77777777" w:rsidR="00EF641F" w:rsidRPr="00496836" w:rsidRDefault="00EF641F" w:rsidP="00EF641F">
      <w:pPr>
        <w:spacing w:after="0" w:line="240" w:lineRule="auto"/>
        <w:ind w:right="27"/>
        <w:rPr>
          <w:rFonts w:cs="Arial"/>
          <w:sz w:val="22"/>
        </w:rPr>
      </w:pPr>
      <w:r w:rsidRPr="00496836">
        <w:rPr>
          <w:rFonts w:cs="Arial"/>
          <w:sz w:val="22"/>
        </w:rPr>
        <w:t xml:space="preserve">Michael Zuchold </w:t>
      </w:r>
    </w:p>
    <w:p w14:paraId="1485E04D" w14:textId="77777777" w:rsidR="00EF641F" w:rsidRPr="00496836" w:rsidRDefault="00EF641F" w:rsidP="00EF641F">
      <w:pPr>
        <w:spacing w:after="0" w:line="240" w:lineRule="auto"/>
        <w:ind w:right="27"/>
        <w:rPr>
          <w:rFonts w:cs="Arial"/>
          <w:sz w:val="22"/>
        </w:rPr>
      </w:pPr>
      <w:r w:rsidRPr="00496836">
        <w:rPr>
          <w:rFonts w:cs="Arial"/>
          <w:sz w:val="22"/>
        </w:rPr>
        <w:t>Marketing &amp; Communications Director</w:t>
      </w:r>
    </w:p>
    <w:p w14:paraId="6EFA97E7" w14:textId="77777777" w:rsidR="00EF641F" w:rsidRPr="00496836" w:rsidRDefault="00EF641F" w:rsidP="00EF641F">
      <w:pPr>
        <w:spacing w:after="0" w:line="240" w:lineRule="auto"/>
        <w:ind w:right="27"/>
        <w:rPr>
          <w:rFonts w:cs="Arial"/>
          <w:sz w:val="22"/>
        </w:rPr>
      </w:pPr>
      <w:r w:rsidRPr="00496836">
        <w:rPr>
          <w:rFonts w:cs="Arial"/>
          <w:sz w:val="22"/>
        </w:rPr>
        <w:t>Tel.: +49 (0)174 909 8788</w:t>
      </w:r>
    </w:p>
    <w:p w14:paraId="1EA26006" w14:textId="77777777" w:rsidR="00EF641F" w:rsidRPr="00496836" w:rsidRDefault="00EF641F" w:rsidP="00EF641F">
      <w:pPr>
        <w:spacing w:after="0" w:line="240" w:lineRule="auto"/>
        <w:ind w:right="27"/>
        <w:rPr>
          <w:rFonts w:cs="Arial"/>
          <w:sz w:val="22"/>
        </w:rPr>
      </w:pPr>
      <w:r w:rsidRPr="00496836">
        <w:rPr>
          <w:rFonts w:cs="Arial"/>
          <w:sz w:val="22"/>
        </w:rPr>
        <w:t xml:space="preserve">Email: </w:t>
      </w:r>
      <w:hyperlink r:id="rId8" w:history="1">
        <w:r w:rsidRPr="00496836">
          <w:rPr>
            <w:rStyle w:val="Hyperlink"/>
            <w:rFonts w:cs="Arial"/>
            <w:sz w:val="22"/>
          </w:rPr>
          <w:t>michael.zuchold@geodis.com</w:t>
        </w:r>
      </w:hyperlink>
    </w:p>
    <w:p w14:paraId="564A7742" w14:textId="77777777" w:rsidR="00051D76" w:rsidRPr="00EF641F" w:rsidRDefault="00051D76" w:rsidP="00051D76"/>
    <w:sectPr w:rsidR="00051D76" w:rsidRPr="00EF641F" w:rsidSect="00DB748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907" w:bottom="567" w:left="3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5B021" w14:textId="77777777" w:rsidR="00900D54" w:rsidRDefault="00900D54" w:rsidP="00D577DA">
      <w:r>
        <w:separator/>
      </w:r>
    </w:p>
  </w:endnote>
  <w:endnote w:type="continuationSeparator" w:id="0">
    <w:p w14:paraId="622E00F9" w14:textId="77777777" w:rsidR="00900D54" w:rsidRDefault="00900D54" w:rsidP="00D5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E7F2E" w14:textId="77777777" w:rsidR="00F354DA" w:rsidRDefault="00F354DA">
    <w:pPr>
      <w:pStyle w:val="Fuzeile"/>
    </w:pPr>
  </w:p>
  <w:p w14:paraId="0651CC20" w14:textId="77777777" w:rsidR="00F354DA" w:rsidRDefault="00F354DA">
    <w:pPr>
      <w:pStyle w:val="Fuzeile"/>
    </w:pPr>
  </w:p>
  <w:p w14:paraId="0B1094E3" w14:textId="77777777" w:rsidR="00F354DA" w:rsidRDefault="00F354DA">
    <w:pPr>
      <w:pStyle w:val="Fuzeile"/>
    </w:pPr>
  </w:p>
  <w:p w14:paraId="162C70DB" w14:textId="77777777" w:rsidR="00F354DA" w:rsidRDefault="00F354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53ED4" w14:textId="77777777" w:rsidR="00F354DA" w:rsidRDefault="00051D76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FF4076" wp14:editId="4A58BDEB">
              <wp:simplePos x="0" y="0"/>
              <wp:positionH relativeFrom="column">
                <wp:posOffset>-247015</wp:posOffset>
              </wp:positionH>
              <wp:positionV relativeFrom="paragraph">
                <wp:posOffset>83185</wp:posOffset>
              </wp:positionV>
              <wp:extent cx="7606030" cy="635"/>
              <wp:effectExtent l="0" t="0" r="13970" b="374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60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66F5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9.45pt;margin-top:6.55pt;width:598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" strokecolor="blue" strokeweight="1pt"/>
          </w:pict>
        </mc:Fallback>
      </mc:AlternateContent>
    </w:r>
  </w:p>
  <w:p w14:paraId="0977FC3F" w14:textId="77777777" w:rsidR="00F354DA" w:rsidRDefault="00F354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A57FF" w14:textId="77777777" w:rsidR="00900D54" w:rsidRDefault="00900D54" w:rsidP="00D577DA">
      <w:r>
        <w:separator/>
      </w:r>
    </w:p>
  </w:footnote>
  <w:footnote w:type="continuationSeparator" w:id="0">
    <w:p w14:paraId="3DECA3DC" w14:textId="77777777" w:rsidR="00900D54" w:rsidRDefault="00900D54" w:rsidP="00D57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27B6" w14:textId="77777777" w:rsidR="00F354DA" w:rsidRDefault="00F354DA">
    <w:pPr>
      <w:pStyle w:val="Kopfzeile"/>
    </w:pPr>
  </w:p>
  <w:p w14:paraId="114E5526" w14:textId="77777777" w:rsidR="00F354DA" w:rsidRDefault="00F354DA">
    <w:pPr>
      <w:pStyle w:val="Kopfzeile"/>
    </w:pPr>
  </w:p>
  <w:p w14:paraId="05255917" w14:textId="77777777" w:rsidR="00F354DA" w:rsidRDefault="00F354DA">
    <w:pPr>
      <w:pStyle w:val="Kopfzeile"/>
    </w:pPr>
  </w:p>
  <w:p w14:paraId="04D7895F" w14:textId="77777777" w:rsidR="00F354DA" w:rsidRDefault="00F354DA">
    <w:pPr>
      <w:pStyle w:val="Kopfzeile"/>
    </w:pPr>
  </w:p>
  <w:p w14:paraId="5BBDB5F6" w14:textId="77777777" w:rsidR="00F354DA" w:rsidRDefault="00F354DA">
    <w:pPr>
      <w:pStyle w:val="Kopfzeile"/>
    </w:pPr>
  </w:p>
  <w:p w14:paraId="17FA7DE7" w14:textId="77777777" w:rsidR="00F354DA" w:rsidRDefault="00F354DA" w:rsidP="005C1243">
    <w:pPr>
      <w:pStyle w:val="Kopfzeile"/>
      <w:spacing w:line="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C9248" w14:textId="77777777" w:rsidR="00F354DA" w:rsidRDefault="00051D7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B403DFB" wp14:editId="3A96887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3330" cy="2063750"/>
          <wp:effectExtent l="0" t="0" r="762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206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4914D" w14:textId="77777777" w:rsidR="00F354DA" w:rsidRDefault="00F354DA">
    <w:pPr>
      <w:pStyle w:val="Kopfzeile"/>
    </w:pPr>
  </w:p>
  <w:p w14:paraId="5A26F2D7" w14:textId="77777777" w:rsidR="00F354DA" w:rsidRDefault="00F354DA">
    <w:pPr>
      <w:pStyle w:val="Kopfzeile"/>
    </w:pPr>
  </w:p>
  <w:p w14:paraId="233F00F7" w14:textId="77777777" w:rsidR="00F354DA" w:rsidRDefault="00F354DA">
    <w:pPr>
      <w:pStyle w:val="Kopfzeile"/>
    </w:pPr>
  </w:p>
  <w:p w14:paraId="4314DBEC" w14:textId="77777777" w:rsidR="00F354DA" w:rsidRDefault="00F354DA">
    <w:pPr>
      <w:pStyle w:val="Kopfzeile"/>
    </w:pPr>
  </w:p>
  <w:p w14:paraId="1245BE8F" w14:textId="77777777" w:rsidR="00F354DA" w:rsidRDefault="00F354DA">
    <w:pPr>
      <w:pStyle w:val="Kopfzeile"/>
    </w:pPr>
  </w:p>
  <w:p w14:paraId="18AC34EA" w14:textId="77777777" w:rsidR="00F354DA" w:rsidRDefault="00F354DA">
    <w:pPr>
      <w:pStyle w:val="Kopfzeile"/>
    </w:pPr>
  </w:p>
  <w:p w14:paraId="2176BAFE" w14:textId="77777777" w:rsidR="00F354DA" w:rsidRDefault="00F354DA">
    <w:pPr>
      <w:pStyle w:val="Kopfzeile"/>
    </w:pPr>
  </w:p>
  <w:p w14:paraId="62F06EC6" w14:textId="77777777" w:rsidR="00F354DA" w:rsidRDefault="00F354DA">
    <w:pPr>
      <w:pStyle w:val="Kopfzeile"/>
    </w:pPr>
  </w:p>
  <w:p w14:paraId="3CD68D3A" w14:textId="77777777" w:rsidR="00F354DA" w:rsidRDefault="00F354DA">
    <w:pPr>
      <w:pStyle w:val="Kopfzeile"/>
    </w:pPr>
  </w:p>
  <w:p w14:paraId="0DF4C81C" w14:textId="77777777" w:rsidR="00F354DA" w:rsidRDefault="00F354DA">
    <w:pPr>
      <w:pStyle w:val="Kopfzeile"/>
    </w:pPr>
  </w:p>
  <w:p w14:paraId="02AD8C14" w14:textId="77777777" w:rsidR="00F354DA" w:rsidRDefault="00F354DA" w:rsidP="00D577DA">
    <w:pPr>
      <w:pStyle w:val="Kopfzeile"/>
      <w:spacing w:line="280" w:lineRule="exact"/>
    </w:pPr>
  </w:p>
  <w:p w14:paraId="56E38DB1" w14:textId="77777777" w:rsidR="00051D76" w:rsidRDefault="00051D76" w:rsidP="00D577DA">
    <w:pPr>
      <w:pStyle w:val="Kopfzeile"/>
      <w:spacing w:line="280" w:lineRule="exact"/>
    </w:pPr>
  </w:p>
  <w:p w14:paraId="72BFA281" w14:textId="77777777" w:rsidR="00051D76" w:rsidRDefault="00051D76" w:rsidP="00D577DA">
    <w:pPr>
      <w:pStyle w:val="Kopfzeile"/>
      <w:spacing w:line="280" w:lineRule="exact"/>
    </w:pPr>
  </w:p>
  <w:p w14:paraId="3CCA3296" w14:textId="77777777" w:rsidR="009A7801" w:rsidRPr="00D577DA" w:rsidRDefault="009A7801" w:rsidP="00D577DA">
    <w:pPr>
      <w:pStyle w:val="Kopfzeile"/>
      <w:spacing w:line="2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D129E"/>
    <w:multiLevelType w:val="hybridMultilevel"/>
    <w:tmpl w:val="37622C22"/>
    <w:lvl w:ilvl="0" w:tplc="506CC8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76"/>
    <w:rsid w:val="000046DE"/>
    <w:rsid w:val="00010818"/>
    <w:rsid w:val="0002760C"/>
    <w:rsid w:val="00051D76"/>
    <w:rsid w:val="000765F5"/>
    <w:rsid w:val="000A304E"/>
    <w:rsid w:val="000C6999"/>
    <w:rsid w:val="000C7894"/>
    <w:rsid w:val="000E5A4F"/>
    <w:rsid w:val="000F53CA"/>
    <w:rsid w:val="001108E9"/>
    <w:rsid w:val="00112D66"/>
    <w:rsid w:val="00125A33"/>
    <w:rsid w:val="00134FEC"/>
    <w:rsid w:val="00140186"/>
    <w:rsid w:val="00162919"/>
    <w:rsid w:val="001754CA"/>
    <w:rsid w:val="00186FBE"/>
    <w:rsid w:val="00191589"/>
    <w:rsid w:val="00193092"/>
    <w:rsid w:val="001971D5"/>
    <w:rsid w:val="001A3EA4"/>
    <w:rsid w:val="001B2FB9"/>
    <w:rsid w:val="001C6268"/>
    <w:rsid w:val="001F6107"/>
    <w:rsid w:val="002061EF"/>
    <w:rsid w:val="00213611"/>
    <w:rsid w:val="002156AD"/>
    <w:rsid w:val="00215EA4"/>
    <w:rsid w:val="00280450"/>
    <w:rsid w:val="002F0D66"/>
    <w:rsid w:val="00316423"/>
    <w:rsid w:val="00326A99"/>
    <w:rsid w:val="00363571"/>
    <w:rsid w:val="003C75CF"/>
    <w:rsid w:val="00412786"/>
    <w:rsid w:val="00413FCA"/>
    <w:rsid w:val="00445CBF"/>
    <w:rsid w:val="00447699"/>
    <w:rsid w:val="00447B77"/>
    <w:rsid w:val="004A49F1"/>
    <w:rsid w:val="004C30AD"/>
    <w:rsid w:val="00506954"/>
    <w:rsid w:val="005309C0"/>
    <w:rsid w:val="00560195"/>
    <w:rsid w:val="00574FFA"/>
    <w:rsid w:val="00597BE4"/>
    <w:rsid w:val="005C1243"/>
    <w:rsid w:val="005C38FA"/>
    <w:rsid w:val="00601376"/>
    <w:rsid w:val="00602ABF"/>
    <w:rsid w:val="00656A40"/>
    <w:rsid w:val="00683F15"/>
    <w:rsid w:val="006B3964"/>
    <w:rsid w:val="006B3F44"/>
    <w:rsid w:val="006B62CD"/>
    <w:rsid w:val="006E170E"/>
    <w:rsid w:val="00731461"/>
    <w:rsid w:val="0075484B"/>
    <w:rsid w:val="007610DC"/>
    <w:rsid w:val="007D0908"/>
    <w:rsid w:val="007E7CEB"/>
    <w:rsid w:val="007E7FE6"/>
    <w:rsid w:val="007F62A3"/>
    <w:rsid w:val="0083116E"/>
    <w:rsid w:val="00835124"/>
    <w:rsid w:val="008B0E0E"/>
    <w:rsid w:val="008D268D"/>
    <w:rsid w:val="008F2DA8"/>
    <w:rsid w:val="00900D54"/>
    <w:rsid w:val="009063BC"/>
    <w:rsid w:val="00910399"/>
    <w:rsid w:val="00950080"/>
    <w:rsid w:val="00953EDE"/>
    <w:rsid w:val="00973C6E"/>
    <w:rsid w:val="009779E6"/>
    <w:rsid w:val="00980A94"/>
    <w:rsid w:val="00991EBA"/>
    <w:rsid w:val="00996084"/>
    <w:rsid w:val="009A7801"/>
    <w:rsid w:val="009D5A61"/>
    <w:rsid w:val="00A06539"/>
    <w:rsid w:val="00A136B4"/>
    <w:rsid w:val="00A356E3"/>
    <w:rsid w:val="00A43B1A"/>
    <w:rsid w:val="00A538D5"/>
    <w:rsid w:val="00A873E3"/>
    <w:rsid w:val="00AD1C77"/>
    <w:rsid w:val="00AF214E"/>
    <w:rsid w:val="00B018DA"/>
    <w:rsid w:val="00B04375"/>
    <w:rsid w:val="00B1139C"/>
    <w:rsid w:val="00B41656"/>
    <w:rsid w:val="00B907EB"/>
    <w:rsid w:val="00B91E58"/>
    <w:rsid w:val="00BC533A"/>
    <w:rsid w:val="00BD7F12"/>
    <w:rsid w:val="00C170E5"/>
    <w:rsid w:val="00C2282F"/>
    <w:rsid w:val="00C442FD"/>
    <w:rsid w:val="00C54217"/>
    <w:rsid w:val="00C66D07"/>
    <w:rsid w:val="00C72E47"/>
    <w:rsid w:val="00C7476D"/>
    <w:rsid w:val="00C93D19"/>
    <w:rsid w:val="00CB0889"/>
    <w:rsid w:val="00CF25EB"/>
    <w:rsid w:val="00D1126F"/>
    <w:rsid w:val="00D36231"/>
    <w:rsid w:val="00D465B5"/>
    <w:rsid w:val="00D500EF"/>
    <w:rsid w:val="00D52E52"/>
    <w:rsid w:val="00D577DA"/>
    <w:rsid w:val="00D61175"/>
    <w:rsid w:val="00D6487E"/>
    <w:rsid w:val="00DB7485"/>
    <w:rsid w:val="00DC0040"/>
    <w:rsid w:val="00DE77DD"/>
    <w:rsid w:val="00DF5C3A"/>
    <w:rsid w:val="00E02CA7"/>
    <w:rsid w:val="00E53480"/>
    <w:rsid w:val="00E777F7"/>
    <w:rsid w:val="00E83885"/>
    <w:rsid w:val="00EC0710"/>
    <w:rsid w:val="00ED02FE"/>
    <w:rsid w:val="00EE1D83"/>
    <w:rsid w:val="00EF2310"/>
    <w:rsid w:val="00EF641F"/>
    <w:rsid w:val="00EF790F"/>
    <w:rsid w:val="00F15A62"/>
    <w:rsid w:val="00F17737"/>
    <w:rsid w:val="00F354DA"/>
    <w:rsid w:val="00F4633E"/>
    <w:rsid w:val="00F53233"/>
    <w:rsid w:val="00F56E76"/>
    <w:rsid w:val="00F675E5"/>
    <w:rsid w:val="00F90194"/>
    <w:rsid w:val="00F96088"/>
    <w:rsid w:val="00FA1B33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733BC"/>
  <w15:docId w15:val="{2B3CE077-F279-47B7-B4CA-7B324912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77DA"/>
    <w:pPr>
      <w:spacing w:after="340" w:line="240" w:lineRule="atLeast"/>
      <w:jc w:val="both"/>
    </w:pPr>
    <w:rPr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77DA"/>
    <w:pPr>
      <w:keepNext/>
      <w:keepLines/>
      <w:spacing w:after="240" w:line="336" w:lineRule="atLeast"/>
      <w:jc w:val="left"/>
      <w:outlineLvl w:val="0"/>
    </w:pPr>
    <w:rPr>
      <w:rFonts w:eastAsia="Times New Roman"/>
      <w:bCs/>
      <w:cap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B7485"/>
    <w:pPr>
      <w:spacing w:after="0"/>
      <w:outlineLvl w:val="1"/>
    </w:pPr>
    <w:rPr>
      <w:rFonts w:cs="Arial"/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rsid w:val="00D500EF"/>
    <w:pPr>
      <w:spacing w:line="240" w:lineRule="exact"/>
    </w:pPr>
    <w:rPr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D500EF"/>
    <w:rPr>
      <w:sz w:val="20"/>
    </w:rPr>
  </w:style>
  <w:style w:type="paragraph" w:styleId="Fuzeile">
    <w:name w:val="footer"/>
    <w:link w:val="FuzeileZchn"/>
    <w:uiPriority w:val="99"/>
    <w:rsid w:val="00D500EF"/>
    <w:pPr>
      <w:spacing w:line="240" w:lineRule="exact"/>
    </w:pPr>
    <w:rPr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D500EF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B3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B3F4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577DA"/>
    <w:rPr>
      <w:rFonts w:ascii="Arial" w:eastAsia="Times New Roman" w:hAnsi="Arial" w:cs="Times New Roman"/>
      <w:bCs/>
      <w:caps/>
      <w:color w:val="000000"/>
      <w:sz w:val="28"/>
      <w:szCs w:val="28"/>
      <w:lang w:val="en-US"/>
    </w:rPr>
  </w:style>
  <w:style w:type="character" w:customStyle="1" w:styleId="berschrift2Zchn">
    <w:name w:val="Überschrift 2 Zchn"/>
    <w:link w:val="berschrift2"/>
    <w:uiPriority w:val="9"/>
    <w:rsid w:val="00DB7485"/>
    <w:rPr>
      <w:rFonts w:cs="Arial"/>
      <w:b/>
      <w:szCs w:val="22"/>
      <w:lang w:val="en-GB" w:eastAsia="en-US"/>
    </w:rPr>
  </w:style>
  <w:style w:type="character" w:customStyle="1" w:styleId="Textebold">
    <w:name w:val="Texte bold"/>
    <w:uiPriority w:val="1"/>
    <w:qFormat/>
    <w:rsid w:val="00C7476D"/>
    <w:rPr>
      <w:b/>
    </w:rPr>
  </w:style>
  <w:style w:type="table" w:styleId="Tabellenraster">
    <w:name w:val="Table Grid"/>
    <w:basedOn w:val="NormaleTabelle"/>
    <w:uiPriority w:val="59"/>
    <w:rsid w:val="001C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nomNom">
    <w:name w:val="Prénom Nom"/>
    <w:basedOn w:val="Standard"/>
    <w:qFormat/>
    <w:rsid w:val="001C6268"/>
    <w:pPr>
      <w:framePr w:w="10093" w:h="57" w:wrap="notBeside" w:vAnchor="page" w:hAnchor="page" w:x="908" w:y="13615"/>
      <w:spacing w:after="0"/>
      <w:jc w:val="left"/>
    </w:pPr>
  </w:style>
  <w:style w:type="paragraph" w:customStyle="1" w:styleId="Fonction">
    <w:name w:val="Fonction"/>
    <w:basedOn w:val="PrnomNom"/>
    <w:qFormat/>
    <w:rsid w:val="001C6268"/>
    <w:pPr>
      <w:framePr w:wrap="notBeside"/>
      <w:spacing w:line="180" w:lineRule="atLeast"/>
    </w:pPr>
    <w:rPr>
      <w:sz w:val="15"/>
    </w:rPr>
  </w:style>
  <w:style w:type="paragraph" w:customStyle="1" w:styleId="ServiceMetier">
    <w:name w:val="Service/Metier"/>
    <w:basedOn w:val="Fonction"/>
    <w:qFormat/>
    <w:rsid w:val="00F96088"/>
    <w:pPr>
      <w:framePr w:wrap="notBeside"/>
      <w:spacing w:after="40"/>
    </w:pPr>
    <w:rPr>
      <w:b/>
      <w:lang w:val="fr-FR"/>
    </w:rPr>
  </w:style>
  <w:style w:type="paragraph" w:customStyle="1" w:styleId="Adresse">
    <w:name w:val="Adresse"/>
    <w:basedOn w:val="Fonction"/>
    <w:qFormat/>
    <w:rsid w:val="00F96088"/>
    <w:pPr>
      <w:framePr w:wrap="notBeside" w:y="13768"/>
      <w:spacing w:line="156" w:lineRule="atLeast"/>
    </w:pPr>
    <w:rPr>
      <w:sz w:val="13"/>
      <w:szCs w:val="13"/>
      <w:lang w:val="fr-FR"/>
    </w:rPr>
  </w:style>
  <w:style w:type="paragraph" w:customStyle="1" w:styleId="Dateetlieu">
    <w:name w:val="Date et lieu"/>
    <w:qFormat/>
    <w:rsid w:val="00F96088"/>
    <w:pPr>
      <w:framePr w:wrap="around" w:hAnchor="margin" w:yAlign="top"/>
      <w:spacing w:line="300" w:lineRule="exact"/>
    </w:pPr>
    <w:rPr>
      <w:rFonts w:eastAsia="Times New Roman"/>
      <w:bCs/>
      <w:caps/>
      <w:color w:val="FFFFFF"/>
      <w:sz w:val="30"/>
      <w:szCs w:val="30"/>
      <w:lang w:eastAsia="en-US"/>
    </w:rPr>
  </w:style>
  <w:style w:type="character" w:styleId="Kommentarzeichen">
    <w:name w:val="annotation reference"/>
    <w:uiPriority w:val="99"/>
    <w:semiHidden/>
    <w:rsid w:val="003C75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C75C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C75C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C75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C75CF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19158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51D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customStyle="1" w:styleId="s8">
    <w:name w:val="s8"/>
    <w:basedOn w:val="Standard"/>
    <w:uiPriority w:val="99"/>
    <w:semiHidden/>
    <w:rsid w:val="00051D76"/>
    <w:pPr>
      <w:spacing w:before="100" w:beforeAutospacing="1" w:after="100" w:afterAutospacing="1" w:line="240" w:lineRule="auto"/>
      <w:jc w:val="left"/>
    </w:pPr>
    <w:rPr>
      <w:rFonts w:ascii="Calibri" w:eastAsia="Calibri" w:hAnsi="Calibri"/>
      <w:sz w:val="22"/>
      <w:lang w:val="fr-FR"/>
    </w:rPr>
  </w:style>
  <w:style w:type="paragraph" w:styleId="NurText">
    <w:name w:val="Plain Text"/>
    <w:basedOn w:val="Standard"/>
    <w:link w:val="NurTextZchn"/>
    <w:uiPriority w:val="99"/>
    <w:unhideWhenUsed/>
    <w:rsid w:val="00CB0889"/>
    <w:pPr>
      <w:spacing w:after="0" w:line="240" w:lineRule="auto"/>
      <w:jc w:val="left"/>
    </w:pPr>
    <w:rPr>
      <w:rFonts w:ascii="Calibri" w:eastAsiaTheme="minorHAnsi" w:hAnsi="Calibri" w:cstheme="minorBidi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CB0889"/>
    <w:rPr>
      <w:rFonts w:ascii="Calibri" w:eastAsiaTheme="minorHAnsi" w:hAnsi="Calibri" w:cstheme="minorBidi"/>
      <w:sz w:val="22"/>
      <w:szCs w:val="21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zuchold@geodi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dis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2016%202017\MODELES%20CP%20&amp;%20BOILER%20PLATES\2017_04_PM_MODELL_Brief%20Kop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2017_04_PM_MODELL_Brief Kopf.dotx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GEODIS</vt:lpstr>
      <vt:lpstr>GEODIS</vt:lpstr>
    </vt:vector>
  </TitlesOfParts>
  <Manager>GEODIS</Manager>
  <Company>GEODIS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GEODIS</dc:title>
  <dc:subject>GEODIS</dc:subject>
  <dc:creator>Dagmar Trepins</dc:creator>
  <cp:lastModifiedBy>Benito von Mönckeberg</cp:lastModifiedBy>
  <cp:revision>4</cp:revision>
  <cp:lastPrinted>2015-02-27T15:24:00Z</cp:lastPrinted>
  <dcterms:created xsi:type="dcterms:W3CDTF">2017-10-30T11:44:00Z</dcterms:created>
  <dcterms:modified xsi:type="dcterms:W3CDTF">2017-10-30T11:46:00Z</dcterms:modified>
</cp:coreProperties>
</file>