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5B" w:rsidRPr="00950A2C" w:rsidRDefault="00E3111B" w:rsidP="00CB0A73">
      <w:pPr>
        <w:jc w:val="center"/>
        <w:rPr>
          <w:rFonts w:ascii="Calibri" w:hAnsi="Calibri" w:cs="Calibri"/>
          <w:b/>
          <w:bCs/>
          <w:color w:val="1F497D"/>
          <w:spacing w:val="20"/>
          <w:sz w:val="28"/>
          <w:szCs w:val="28"/>
          <w:lang w:val="fr-FR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BD18A" wp14:editId="36629066">
                <wp:simplePos x="0" y="0"/>
                <wp:positionH relativeFrom="column">
                  <wp:posOffset>1275715</wp:posOffset>
                </wp:positionH>
                <wp:positionV relativeFrom="paragraph">
                  <wp:posOffset>-161290</wp:posOffset>
                </wp:positionV>
                <wp:extent cx="4646295" cy="937895"/>
                <wp:effectExtent l="0" t="0" r="20955" b="152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937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7EF5" w:rsidRPr="0062541C" w:rsidRDefault="0062541C" w:rsidP="00E403B0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caps/>
                                <w:color w:val="00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62541C">
                              <w:rPr>
                                <w:rFonts w:ascii="Calibri" w:hAnsi="Calibri" w:cs="Calibri"/>
                                <w:bCs/>
                                <w:caps/>
                                <w:color w:val="000000"/>
                                <w:spacing w:val="20"/>
                                <w:sz w:val="36"/>
                                <w:szCs w:val="36"/>
                              </w:rPr>
                              <w:t>PRESS RELEASE</w:t>
                            </w:r>
                          </w:p>
                          <w:p w:rsidR="00587EF5" w:rsidRPr="0062541C" w:rsidRDefault="00587EF5" w:rsidP="00E403B0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</w:p>
                          <w:p w:rsidR="00521A36" w:rsidRPr="0062541C" w:rsidRDefault="00894658" w:rsidP="00E403B0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Schlüsselwörter</w:t>
                            </w:r>
                            <w:proofErr w:type="spellEnd"/>
                            <w:r w:rsidR="00587EF5" w:rsidRPr="0062541C"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 :</w:t>
                            </w:r>
                            <w:proofErr w:type="gramEnd"/>
                            <w:r w:rsidR="00587EF5" w:rsidRPr="0062541C"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541C">
                              <w:rPr>
                                <w:rFonts w:ascii="Calibri" w:hAnsi="Calibri" w:cs="Calibri"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TELEMATICS</w:t>
                            </w:r>
                            <w:r w:rsidR="00521A36" w:rsidRPr="0062541C">
                              <w:rPr>
                                <w:rFonts w:ascii="Calibri" w:hAnsi="Calibri" w:cs="Calibri"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| </w:t>
                            </w:r>
                          </w:p>
                          <w:p w:rsidR="00587EF5" w:rsidRPr="0062541C" w:rsidRDefault="0062541C" w:rsidP="00E403B0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MOBILITY</w:t>
                            </w:r>
                            <w:r w:rsidR="00A96415" w:rsidRPr="0062541C">
                              <w:rPr>
                                <w:rFonts w:ascii="Calibri" w:hAnsi="Calibri" w:cs="Calibri"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1A36" w:rsidRPr="0062541C">
                              <w:rPr>
                                <w:rFonts w:ascii="Calibri" w:hAnsi="Calibri" w:cs="Calibri"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="007D3022" w:rsidRPr="0062541C">
                              <w:rPr>
                                <w:rFonts w:ascii="Calibri" w:hAnsi="Calibri" w:cs="Calibri"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TMS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INTEGRATION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0.45pt;margin-top:-12.7pt;width:365.8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" filled="f">
                <v:textbox style="mso-fit-shape-to-text:t">
                  <w:txbxContent>
                    <w:p w:rsidR="00587EF5" w:rsidRPr="0062541C" w:rsidRDefault="0062541C" w:rsidP="00E403B0">
                      <w:pPr>
                        <w:jc w:val="right"/>
                        <w:rPr>
                          <w:rFonts w:ascii="Calibri" w:hAnsi="Calibri" w:cs="Calibri"/>
                          <w:bCs/>
                          <w:caps/>
                          <w:color w:val="000000"/>
                          <w:spacing w:val="20"/>
                          <w:sz w:val="36"/>
                          <w:szCs w:val="36"/>
                        </w:rPr>
                      </w:pPr>
                      <w:r w:rsidRPr="0062541C">
                        <w:rPr>
                          <w:rFonts w:ascii="Calibri" w:hAnsi="Calibri" w:cs="Calibri"/>
                          <w:bCs/>
                          <w:caps/>
                          <w:color w:val="000000"/>
                          <w:spacing w:val="20"/>
                          <w:sz w:val="36"/>
                          <w:szCs w:val="36"/>
                        </w:rPr>
                        <w:t>PRESS RELEASE</w:t>
                      </w:r>
                    </w:p>
                    <w:p w:rsidR="00587EF5" w:rsidRPr="0062541C" w:rsidRDefault="00587EF5" w:rsidP="00E403B0">
                      <w:pPr>
                        <w:jc w:val="right"/>
                        <w:rPr>
                          <w:rFonts w:ascii="Calibri" w:hAnsi="Calibri" w:cs="Calibri"/>
                          <w:bC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</w:p>
                    <w:p w:rsidR="00521A36" w:rsidRPr="0062541C" w:rsidRDefault="00894658" w:rsidP="00E403B0">
                      <w:pPr>
                        <w:jc w:val="right"/>
                        <w:rPr>
                          <w:rFonts w:ascii="Calibri" w:hAnsi="Calibri" w:cs="Calibri"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bCs/>
                          <w:color w:val="000000"/>
                          <w:spacing w:val="20"/>
                          <w:sz w:val="24"/>
                          <w:szCs w:val="24"/>
                        </w:rPr>
                        <w:t>Schlüsselwörter</w:t>
                      </w:r>
                      <w:proofErr w:type="spellEnd"/>
                      <w:r w:rsidR="00587EF5" w:rsidRPr="0062541C">
                        <w:rPr>
                          <w:rFonts w:ascii="Calibri" w:hAnsi="Calibri" w:cs="Calibri"/>
                          <w:bCs/>
                          <w:color w:val="000000"/>
                          <w:spacing w:val="20"/>
                          <w:sz w:val="24"/>
                          <w:szCs w:val="24"/>
                        </w:rPr>
                        <w:t> :</w:t>
                      </w:r>
                      <w:proofErr w:type="gramEnd"/>
                      <w:r w:rsidR="00587EF5" w:rsidRPr="0062541C">
                        <w:rPr>
                          <w:rFonts w:ascii="Calibri" w:hAnsi="Calibri" w:cs="Calibri"/>
                          <w:bCs/>
                          <w:color w:val="000000"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62541C">
                        <w:rPr>
                          <w:rFonts w:ascii="Calibri" w:hAnsi="Calibri" w:cs="Calibri"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TELEMATICS</w:t>
                      </w:r>
                      <w:r w:rsidR="00521A36" w:rsidRPr="0062541C">
                        <w:rPr>
                          <w:rFonts w:ascii="Calibri" w:hAnsi="Calibri" w:cs="Calibri"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 xml:space="preserve"> | </w:t>
                      </w:r>
                    </w:p>
                    <w:p w:rsidR="00587EF5" w:rsidRPr="0062541C" w:rsidRDefault="0062541C" w:rsidP="00E403B0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 xml:space="preserve"> MOBILITY</w:t>
                      </w:r>
                      <w:r w:rsidR="00A96415" w:rsidRPr="0062541C">
                        <w:rPr>
                          <w:rFonts w:ascii="Calibri" w:hAnsi="Calibri" w:cs="Calibri"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="00521A36" w:rsidRPr="0062541C">
                        <w:rPr>
                          <w:rFonts w:ascii="Calibri" w:hAnsi="Calibri" w:cs="Calibri"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 xml:space="preserve">| </w:t>
                      </w:r>
                      <w:r w:rsidR="007D3022" w:rsidRPr="0062541C">
                        <w:rPr>
                          <w:rFonts w:ascii="Calibri" w:hAnsi="Calibri" w:cs="Calibri"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TMS</w:t>
                      </w:r>
                      <w:r>
                        <w:rPr>
                          <w:rFonts w:ascii="Calibri" w:hAnsi="Calibri" w:cs="Calibri"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 xml:space="preserve"> INTEGRATION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5"/>
        <w:gridCol w:w="3285"/>
        <w:gridCol w:w="3286"/>
      </w:tblGrid>
      <w:tr w:rsidR="00CC7C5B" w:rsidRPr="00950BB7" w:rsidTr="000572A6">
        <w:tc>
          <w:tcPr>
            <w:tcW w:w="3295" w:type="dxa"/>
          </w:tcPr>
          <w:p w:rsidR="00CC7C5B" w:rsidRPr="000572A6" w:rsidRDefault="00CC7C5B" w:rsidP="000572A6">
            <w:pPr>
              <w:pStyle w:val="Sansinterligne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5" w:type="dxa"/>
          </w:tcPr>
          <w:p w:rsidR="00CC7C5B" w:rsidRPr="000572A6" w:rsidRDefault="00CC7C5B" w:rsidP="000572A6">
            <w:pPr>
              <w:pStyle w:val="Sansinterligne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C5B" w:rsidRPr="000572A6" w:rsidRDefault="00CC7C5B" w:rsidP="000572A6">
            <w:pPr>
              <w:pStyle w:val="Sansinterligne1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3296" w:type="dxa"/>
          </w:tcPr>
          <w:p w:rsidR="00CC7C5B" w:rsidRPr="000572A6" w:rsidRDefault="00CC7C5B" w:rsidP="000572A6">
            <w:pPr>
              <w:pStyle w:val="Sansinterligne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7C5B" w:rsidRPr="00950BB7" w:rsidRDefault="00CC7C5B" w:rsidP="0072217E">
      <w:pPr>
        <w:pStyle w:val="Sansinterligne1"/>
        <w:jc w:val="both"/>
        <w:rPr>
          <w:rFonts w:ascii="Times New Roman" w:hAnsi="Times New Roman"/>
          <w:sz w:val="20"/>
          <w:szCs w:val="20"/>
        </w:rPr>
      </w:pPr>
    </w:p>
    <w:p w:rsidR="00CC7C5B" w:rsidRDefault="00CC7C5B" w:rsidP="0072217E">
      <w:pPr>
        <w:jc w:val="center"/>
        <w:rPr>
          <w:rFonts w:ascii="Calibri" w:hAnsi="Calibri" w:cs="Calibri"/>
          <w:b/>
          <w:bCs/>
          <w:caps/>
          <w:color w:val="000000"/>
          <w:spacing w:val="20"/>
          <w:sz w:val="28"/>
          <w:szCs w:val="28"/>
          <w:lang w:val="fr-FR"/>
        </w:rPr>
      </w:pPr>
    </w:p>
    <w:p w:rsidR="00CC7C5B" w:rsidRDefault="00CC7C5B" w:rsidP="00FB3EA1">
      <w:pPr>
        <w:ind w:right="382"/>
        <w:jc w:val="right"/>
        <w:rPr>
          <w:rFonts w:ascii="Calibri" w:hAnsi="Calibri" w:cs="Calibri"/>
          <w:b/>
          <w:bCs/>
          <w:caps/>
          <w:color w:val="000000"/>
          <w:spacing w:val="20"/>
          <w:sz w:val="28"/>
          <w:szCs w:val="28"/>
          <w:lang w:val="fr-FR"/>
        </w:rPr>
      </w:pPr>
    </w:p>
    <w:p w:rsidR="00894658" w:rsidRPr="00894658" w:rsidRDefault="008614BE" w:rsidP="006B1AF2">
      <w:pPr>
        <w:ind w:left="1843"/>
        <w:jc w:val="both"/>
        <w:rPr>
          <w:rFonts w:ascii="Calibri" w:hAnsi="Calibri" w:cs="Calibri"/>
          <w:b/>
          <w:bCs/>
          <w:caps/>
          <w:color w:val="000000"/>
          <w:spacing w:val="20"/>
          <w:sz w:val="24"/>
          <w:szCs w:val="24"/>
          <w:lang w:val="de-DE"/>
        </w:rPr>
      </w:pPr>
      <w:r>
        <w:rPr>
          <w:rFonts w:ascii="Calibri" w:hAnsi="Calibri" w:cs="Calibri"/>
          <w:b/>
          <w:bCs/>
          <w:caps/>
          <w:color w:val="000000"/>
          <w:spacing w:val="20"/>
          <w:szCs w:val="24"/>
          <w:lang w:val="de-DE"/>
        </w:rPr>
        <w:t>Die rave-</w:t>
      </w:r>
      <w:r w:rsidR="00894658">
        <w:rPr>
          <w:rFonts w:ascii="Calibri" w:hAnsi="Calibri" w:cs="Calibri"/>
          <w:b/>
          <w:bCs/>
          <w:caps/>
          <w:color w:val="000000"/>
          <w:spacing w:val="20"/>
          <w:szCs w:val="24"/>
          <w:lang w:val="de-DE"/>
        </w:rPr>
        <w:t>Gruppe</w:t>
      </w:r>
      <w:r w:rsidR="00894658" w:rsidRPr="00894658">
        <w:rPr>
          <w:rFonts w:ascii="Calibri" w:hAnsi="Calibri" w:cs="Calibri"/>
          <w:b/>
          <w:bCs/>
          <w:caps/>
          <w:color w:val="000000"/>
          <w:spacing w:val="20"/>
          <w:szCs w:val="24"/>
          <w:lang w:val="de-DE"/>
        </w:rPr>
        <w:t xml:space="preserve"> entscheidet sich für vehco’s mobile lösung</w:t>
      </w:r>
    </w:p>
    <w:p w:rsidR="00894658" w:rsidRPr="00DE2FFD" w:rsidRDefault="00E3111B" w:rsidP="006B1AF2">
      <w:pPr>
        <w:pStyle w:val="Sansinterligne1"/>
        <w:ind w:left="1843"/>
        <w:jc w:val="both"/>
        <w:rPr>
          <w:rFonts w:cs="Calibri"/>
          <w:color w:val="000000"/>
          <w:lang w:val="de-DE" w:eastAsia="fr-FR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C4D8A" wp14:editId="7AE79BA5">
                <wp:simplePos x="0" y="0"/>
                <wp:positionH relativeFrom="column">
                  <wp:posOffset>-584835</wp:posOffset>
                </wp:positionH>
                <wp:positionV relativeFrom="paragraph">
                  <wp:posOffset>499110</wp:posOffset>
                </wp:positionV>
                <wp:extent cx="1692275" cy="2156460"/>
                <wp:effectExtent l="0" t="0" r="317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275" cy="2156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7EF5" w:rsidRPr="000572A6" w:rsidRDefault="00E2084C" w:rsidP="00E403B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aps/>
                                <w:color w:val="000000"/>
                                <w:spacing w:val="20"/>
                                <w:sz w:val="16"/>
                                <w:szCs w:val="16"/>
                                <w:lang w:val="fr-FR"/>
                              </w:rPr>
                              <w:t>Pre</w:t>
                            </w:r>
                            <w:r w:rsidR="00F70A65">
                              <w:rPr>
                                <w:rFonts w:cs="Calibri"/>
                                <w:bCs/>
                                <w:caps/>
                                <w:color w:val="000000"/>
                                <w:spacing w:val="20"/>
                                <w:sz w:val="16"/>
                                <w:szCs w:val="16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bCs/>
                                <w:caps/>
                                <w:color w:val="000000"/>
                                <w:spacing w:val="20"/>
                                <w:sz w:val="16"/>
                                <w:szCs w:val="16"/>
                                <w:lang w:val="fr-FR"/>
                              </w:rPr>
                              <w:t>sekontakt</w:t>
                            </w:r>
                            <w:r w:rsidR="00587EF5" w:rsidRPr="000572A6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  <w:br/>
                              <w:t xml:space="preserve">Pauline Bernière </w:t>
                            </w:r>
                          </w:p>
                          <w:p w:rsidR="00587EF5" w:rsidRDefault="00587EF5" w:rsidP="00E403B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0572A6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  <w:t>Responsable Marketing</w:t>
                            </w:r>
                            <w:r w:rsidR="008203F7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423A81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  <w:t>France</w:t>
                            </w:r>
                          </w:p>
                          <w:p w:rsidR="00587EF5" w:rsidRPr="000572A6" w:rsidRDefault="00587EF5" w:rsidP="00E403B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  <w:t>Vehco France SAS</w:t>
                            </w:r>
                            <w:r w:rsidRPr="000572A6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  <w:br/>
                              <w:t xml:space="preserve">Tél +33 (0)2 98 05 89 32 </w:t>
                            </w:r>
                            <w:hyperlink r:id="rId9" w:history="1">
                              <w:r w:rsidRPr="005A118E">
                                <w:rPr>
                                  <w:rStyle w:val="Hyperlink"/>
                                  <w:rFonts w:ascii="Calibri" w:hAnsi="Calibri" w:cs="Calibri"/>
                                  <w:sz w:val="16"/>
                                  <w:szCs w:val="16"/>
                                  <w:lang w:val="fr-FR"/>
                                </w:rPr>
                                <w:t>pauline.berniere@vehco.com</w:t>
                              </w:r>
                            </w:hyperlink>
                          </w:p>
                          <w:p w:rsidR="00587EF5" w:rsidRPr="000572A6" w:rsidRDefault="00587EF5" w:rsidP="00E403B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46.05pt;margin-top:39.3pt;width:133.25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587EF5" w:rsidRPr="000572A6" w:rsidRDefault="00E2084C" w:rsidP="00E403B0">
                      <w:pPr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cs="Calibri"/>
                          <w:bCs/>
                          <w:caps/>
                          <w:color w:val="000000"/>
                          <w:spacing w:val="20"/>
                          <w:sz w:val="16"/>
                          <w:szCs w:val="16"/>
                          <w:lang w:val="fr-FR"/>
                        </w:rPr>
                        <w:t>Pre</w:t>
                      </w:r>
                      <w:r w:rsidR="00F70A65">
                        <w:rPr>
                          <w:rFonts w:cs="Calibri"/>
                          <w:bCs/>
                          <w:caps/>
                          <w:color w:val="000000"/>
                          <w:spacing w:val="20"/>
                          <w:sz w:val="16"/>
                          <w:szCs w:val="16"/>
                          <w:lang w:val="fr-FR"/>
                        </w:rPr>
                        <w:t>s</w:t>
                      </w:r>
                      <w:r>
                        <w:rPr>
                          <w:rFonts w:cs="Calibri"/>
                          <w:bCs/>
                          <w:caps/>
                          <w:color w:val="000000"/>
                          <w:spacing w:val="20"/>
                          <w:sz w:val="16"/>
                          <w:szCs w:val="16"/>
                          <w:lang w:val="fr-FR"/>
                        </w:rPr>
                        <w:t>sekontakt</w:t>
                      </w:r>
                      <w:r w:rsidR="00587EF5" w:rsidRPr="000572A6"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  <w:br/>
                        <w:t xml:space="preserve">Pauline Bernière </w:t>
                      </w:r>
                    </w:p>
                    <w:p w:rsidR="00587EF5" w:rsidRDefault="00587EF5" w:rsidP="00E403B0">
                      <w:pPr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</w:pPr>
                      <w:r w:rsidRPr="000572A6"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  <w:t>Responsable Marketing</w:t>
                      </w:r>
                      <w:r w:rsidR="008203F7"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423A81"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  <w:t>France</w:t>
                      </w:r>
                    </w:p>
                    <w:p w:rsidR="00587EF5" w:rsidRPr="000572A6" w:rsidRDefault="00587EF5" w:rsidP="00E403B0">
                      <w:pPr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  <w:t>Vehco France SAS</w:t>
                      </w:r>
                      <w:r w:rsidRPr="000572A6"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  <w:br/>
                        <w:t xml:space="preserve">Tél +33 (0)2 98 05 89 32 </w:t>
                      </w:r>
                      <w:hyperlink r:id="rId10" w:history="1">
                        <w:r w:rsidRPr="005A118E">
                          <w:rPr>
                            <w:rStyle w:val="Hyperlink"/>
                            <w:rFonts w:ascii="Calibri" w:hAnsi="Calibri" w:cs="Calibri"/>
                            <w:sz w:val="16"/>
                            <w:szCs w:val="16"/>
                            <w:lang w:val="fr-FR"/>
                          </w:rPr>
                          <w:t>pauline.berniere@vehco.com</w:t>
                        </w:r>
                      </w:hyperlink>
                    </w:p>
                    <w:p w:rsidR="00587EF5" w:rsidRPr="000572A6" w:rsidRDefault="00587EF5" w:rsidP="00E403B0">
                      <w:pPr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658" w:rsidRPr="00D53870" w:rsidRDefault="00894658" w:rsidP="006B1AF2">
      <w:pPr>
        <w:pStyle w:val="Sansinterligne1"/>
        <w:ind w:left="1843"/>
        <w:jc w:val="both"/>
        <w:rPr>
          <w:rFonts w:cs="Calibri"/>
          <w:color w:val="000000"/>
          <w:lang w:val="de-DE" w:eastAsia="fr-FR"/>
        </w:rPr>
      </w:pPr>
      <w:r w:rsidRPr="00DE2FFD">
        <w:rPr>
          <w:rFonts w:cs="Calibri"/>
          <w:b/>
          <w:color w:val="000000"/>
          <w:lang w:val="de-DE" w:eastAsia="fr-FR"/>
        </w:rPr>
        <w:t xml:space="preserve">Brest, Frankreich, 18. </w:t>
      </w:r>
      <w:r w:rsidRPr="00D53870">
        <w:rPr>
          <w:rFonts w:cs="Calibri"/>
          <w:b/>
          <w:color w:val="000000"/>
          <w:lang w:val="de-DE" w:eastAsia="fr-FR"/>
        </w:rPr>
        <w:t>Dezember 2015:</w:t>
      </w:r>
      <w:r w:rsidRPr="00D53870">
        <w:rPr>
          <w:rFonts w:cs="Calibri"/>
          <w:color w:val="000000"/>
          <w:lang w:val="de-DE" w:eastAsia="fr-FR"/>
        </w:rPr>
        <w:t xml:space="preserve"> </w:t>
      </w:r>
      <w:r w:rsidR="008614BE">
        <w:rPr>
          <w:rFonts w:cs="Calibri"/>
          <w:color w:val="000000"/>
          <w:lang w:val="de-DE" w:eastAsia="fr-FR"/>
        </w:rPr>
        <w:t>Die RAVE-</w:t>
      </w:r>
      <w:r w:rsidRPr="00894658">
        <w:rPr>
          <w:rFonts w:cs="Calibri"/>
          <w:color w:val="000000"/>
          <w:lang w:val="de-DE" w:eastAsia="fr-FR"/>
        </w:rPr>
        <w:t xml:space="preserve">Gruppe wählt </w:t>
      </w:r>
      <w:r w:rsidR="00D53870">
        <w:rPr>
          <w:rFonts w:cs="Calibri"/>
          <w:color w:val="000000"/>
          <w:lang w:val="de-DE" w:eastAsia="fr-FR"/>
        </w:rPr>
        <w:t xml:space="preserve">als Partner </w:t>
      </w:r>
      <w:r w:rsidR="008614BE">
        <w:rPr>
          <w:rFonts w:cs="Calibri"/>
          <w:color w:val="000000"/>
          <w:lang w:val="de-DE" w:eastAsia="fr-FR"/>
        </w:rPr>
        <w:t xml:space="preserve">den </w:t>
      </w:r>
      <w:proofErr w:type="spellStart"/>
      <w:r w:rsidR="008614BE">
        <w:rPr>
          <w:rFonts w:cs="Calibri"/>
          <w:color w:val="000000"/>
          <w:lang w:val="de-DE" w:eastAsia="fr-FR"/>
        </w:rPr>
        <w:t>Telematikanbieter</w:t>
      </w:r>
      <w:proofErr w:type="spellEnd"/>
      <w:r w:rsidR="008614BE">
        <w:rPr>
          <w:rFonts w:cs="Calibri"/>
          <w:color w:val="000000"/>
          <w:lang w:val="de-DE" w:eastAsia="fr-FR"/>
        </w:rPr>
        <w:t xml:space="preserve"> Vehco,</w:t>
      </w:r>
      <w:r w:rsidRPr="00894658">
        <w:rPr>
          <w:rFonts w:cs="Calibri"/>
          <w:color w:val="000000"/>
          <w:lang w:val="de-DE" w:eastAsia="fr-FR"/>
        </w:rPr>
        <w:t xml:space="preserve"> </w:t>
      </w:r>
      <w:r w:rsidR="00D53870">
        <w:rPr>
          <w:rFonts w:cs="Calibri"/>
          <w:color w:val="000000"/>
          <w:lang w:val="de-DE" w:eastAsia="fr-FR"/>
        </w:rPr>
        <w:t>um die 800 Fahrzeuge des Unternehmens mit einer mobilen Lösung auszustatten.</w:t>
      </w:r>
    </w:p>
    <w:p w:rsidR="00894658" w:rsidRPr="00894658" w:rsidRDefault="00894658" w:rsidP="006B1AF2">
      <w:pPr>
        <w:pStyle w:val="Sansinterligne1"/>
        <w:ind w:left="1843"/>
        <w:jc w:val="both"/>
        <w:rPr>
          <w:rFonts w:cs="Calibri"/>
          <w:color w:val="000000"/>
          <w:lang w:val="de-DE" w:eastAsia="fr-FR"/>
        </w:rPr>
      </w:pPr>
    </w:p>
    <w:p w:rsidR="00842F9B" w:rsidRPr="00894658" w:rsidRDefault="00842F9B" w:rsidP="006B1AF2">
      <w:pPr>
        <w:pStyle w:val="Sansinterligne1"/>
        <w:ind w:left="1843"/>
        <w:jc w:val="both"/>
        <w:rPr>
          <w:rFonts w:cs="Calibri"/>
          <w:color w:val="000000"/>
          <w:lang w:val="de-DE" w:eastAsia="fr-FR"/>
        </w:rPr>
      </w:pPr>
    </w:p>
    <w:p w:rsidR="00E44492" w:rsidRPr="00AC71ED" w:rsidRDefault="00CA4543" w:rsidP="006B1AF2">
      <w:pPr>
        <w:pStyle w:val="Sansinterligne1"/>
        <w:ind w:left="1843"/>
        <w:jc w:val="both"/>
        <w:rPr>
          <w:rFonts w:cs="Calibri"/>
          <w:color w:val="000000"/>
          <w:lang w:val="de-DE" w:eastAsia="fr-FR"/>
        </w:rPr>
      </w:pPr>
      <w:r>
        <w:rPr>
          <w:rFonts w:cs="Calibri"/>
          <w:color w:val="000000"/>
          <w:lang w:val="de-DE" w:eastAsia="fr-FR"/>
        </w:rPr>
        <w:t>RAVE nutzte</w:t>
      </w:r>
      <w:r w:rsidR="00AC71ED" w:rsidRPr="00AC71ED">
        <w:rPr>
          <w:rFonts w:cs="Calibri"/>
          <w:color w:val="000000"/>
          <w:lang w:val="de-DE" w:eastAsia="fr-FR"/>
        </w:rPr>
        <w:t xml:space="preserve"> </w:t>
      </w:r>
      <w:r w:rsidR="00F32D2F">
        <w:rPr>
          <w:rFonts w:cs="Calibri"/>
          <w:color w:val="000000"/>
          <w:lang w:val="de-DE" w:eastAsia="fr-FR"/>
        </w:rPr>
        <w:t>infolge</w:t>
      </w:r>
      <w:r w:rsidR="00AC71ED" w:rsidRPr="00AC71ED">
        <w:rPr>
          <w:rFonts w:cs="Calibri"/>
          <w:color w:val="000000"/>
          <w:lang w:val="de-DE" w:eastAsia="fr-FR"/>
        </w:rPr>
        <w:t xml:space="preserve"> des starken </w:t>
      </w:r>
      <w:r w:rsidR="00AC71ED">
        <w:rPr>
          <w:rFonts w:cs="Calibri"/>
          <w:color w:val="000000"/>
          <w:lang w:val="de-DE" w:eastAsia="fr-FR"/>
        </w:rPr>
        <w:t>Unternehmensw</w:t>
      </w:r>
      <w:r w:rsidR="00AC71ED" w:rsidRPr="00AC71ED">
        <w:rPr>
          <w:rFonts w:cs="Calibri"/>
          <w:color w:val="000000"/>
          <w:lang w:val="de-DE" w:eastAsia="fr-FR"/>
        </w:rPr>
        <w:t xml:space="preserve">achstums </w:t>
      </w:r>
      <w:r w:rsidR="00AC71ED">
        <w:rPr>
          <w:rFonts w:cs="Calibri"/>
          <w:color w:val="000000"/>
          <w:lang w:val="de-DE" w:eastAsia="fr-FR"/>
        </w:rPr>
        <w:t xml:space="preserve">in den letzten Jahren </w:t>
      </w:r>
      <w:r>
        <w:rPr>
          <w:rFonts w:cs="Calibri"/>
          <w:color w:val="000000"/>
          <w:lang w:val="de-DE" w:eastAsia="fr-FR"/>
        </w:rPr>
        <w:t>unterschiedliche</w:t>
      </w:r>
      <w:r w:rsidR="00AC71ED">
        <w:rPr>
          <w:rFonts w:cs="Calibri"/>
          <w:color w:val="000000"/>
          <w:lang w:val="de-DE" w:eastAsia="fr-FR"/>
        </w:rPr>
        <w:t xml:space="preserve"> </w:t>
      </w:r>
      <w:proofErr w:type="spellStart"/>
      <w:r w:rsidR="00AC71ED">
        <w:rPr>
          <w:rFonts w:cs="Calibri"/>
          <w:color w:val="000000"/>
          <w:lang w:val="de-DE" w:eastAsia="fr-FR"/>
        </w:rPr>
        <w:t>Telematiksysteme</w:t>
      </w:r>
      <w:proofErr w:type="spellEnd"/>
      <w:r w:rsidR="00AC71ED">
        <w:rPr>
          <w:rFonts w:cs="Calibri"/>
          <w:color w:val="000000"/>
          <w:lang w:val="de-DE" w:eastAsia="fr-FR"/>
        </w:rPr>
        <w:t xml:space="preserve"> </w:t>
      </w:r>
      <w:r>
        <w:rPr>
          <w:rFonts w:cs="Calibri"/>
          <w:color w:val="000000"/>
          <w:lang w:val="de-DE" w:eastAsia="fr-FR"/>
        </w:rPr>
        <w:t>für die Zusammenarbeit mit ihren Tochtergesellschaften</w:t>
      </w:r>
      <w:r w:rsidR="00AC71ED">
        <w:rPr>
          <w:rFonts w:cs="Calibri"/>
          <w:color w:val="000000"/>
          <w:lang w:val="de-DE" w:eastAsia="fr-FR"/>
        </w:rPr>
        <w:t xml:space="preserve">. </w:t>
      </w:r>
      <w:r w:rsidR="00F32D2F">
        <w:rPr>
          <w:rFonts w:cs="Calibri"/>
          <w:color w:val="000000"/>
          <w:lang w:val="de-DE" w:eastAsia="fr-FR"/>
        </w:rPr>
        <w:t>Das Unternehmen wünschte daher e</w:t>
      </w:r>
      <w:r w:rsidR="00157417">
        <w:rPr>
          <w:rFonts w:cs="Calibri"/>
          <w:color w:val="000000"/>
          <w:lang w:val="de-DE" w:eastAsia="fr-FR"/>
        </w:rPr>
        <w:t xml:space="preserve">ine gemeinsame </w:t>
      </w:r>
      <w:proofErr w:type="spellStart"/>
      <w:r w:rsidR="00157417">
        <w:rPr>
          <w:rFonts w:cs="Calibri"/>
          <w:color w:val="000000"/>
          <w:lang w:val="de-DE" w:eastAsia="fr-FR"/>
        </w:rPr>
        <w:t>Telematiklösung</w:t>
      </w:r>
      <w:proofErr w:type="spellEnd"/>
      <w:r w:rsidR="00F32D2F">
        <w:rPr>
          <w:rFonts w:cs="Calibri"/>
          <w:color w:val="000000"/>
          <w:lang w:val="de-DE" w:eastAsia="fr-FR"/>
        </w:rPr>
        <w:t>,</w:t>
      </w:r>
      <w:r w:rsidR="00157417">
        <w:rPr>
          <w:rFonts w:cs="Calibri"/>
          <w:color w:val="000000"/>
          <w:lang w:val="de-DE" w:eastAsia="fr-FR"/>
        </w:rPr>
        <w:t xml:space="preserve"> </w:t>
      </w:r>
      <w:r>
        <w:rPr>
          <w:rFonts w:cs="Calibri"/>
          <w:color w:val="000000"/>
          <w:lang w:val="de-DE" w:eastAsia="fr-FR"/>
        </w:rPr>
        <w:t>die</w:t>
      </w:r>
      <w:r w:rsidR="00F32D2F">
        <w:rPr>
          <w:rFonts w:cs="Calibri"/>
          <w:color w:val="000000"/>
          <w:lang w:val="de-DE" w:eastAsia="fr-FR"/>
        </w:rPr>
        <w:t xml:space="preserve"> </w:t>
      </w:r>
      <w:r>
        <w:rPr>
          <w:rFonts w:cs="Calibri"/>
          <w:color w:val="000000"/>
          <w:lang w:val="de-DE" w:eastAsia="fr-FR"/>
        </w:rPr>
        <w:t xml:space="preserve">in </w:t>
      </w:r>
      <w:r w:rsidR="00EF4710">
        <w:rPr>
          <w:rFonts w:cs="Calibri"/>
          <w:color w:val="000000"/>
          <w:lang w:val="de-DE" w:eastAsia="fr-FR"/>
        </w:rPr>
        <w:t>das bestehende</w:t>
      </w:r>
      <w:r>
        <w:rPr>
          <w:rFonts w:cs="Calibri"/>
          <w:color w:val="000000"/>
          <w:lang w:val="de-DE" w:eastAsia="fr-FR"/>
        </w:rPr>
        <w:t xml:space="preserve"> Transportmanagementsystem</w:t>
      </w:r>
      <w:r w:rsidR="00157417">
        <w:rPr>
          <w:rFonts w:cs="Calibri"/>
          <w:color w:val="000000"/>
          <w:lang w:val="de-DE" w:eastAsia="fr-FR"/>
        </w:rPr>
        <w:t xml:space="preserve"> </w:t>
      </w:r>
      <w:r>
        <w:rPr>
          <w:rFonts w:cs="Calibri"/>
          <w:color w:val="000000"/>
          <w:lang w:val="de-DE" w:eastAsia="fr-FR"/>
        </w:rPr>
        <w:t>integriert werden</w:t>
      </w:r>
      <w:r w:rsidR="00F32D2F">
        <w:rPr>
          <w:rFonts w:cs="Calibri"/>
          <w:color w:val="000000"/>
          <w:lang w:val="de-DE" w:eastAsia="fr-FR"/>
        </w:rPr>
        <w:t xml:space="preserve"> </w:t>
      </w:r>
      <w:r>
        <w:rPr>
          <w:rFonts w:cs="Calibri"/>
          <w:color w:val="000000"/>
          <w:lang w:val="de-DE" w:eastAsia="fr-FR"/>
        </w:rPr>
        <w:t>könnte</w:t>
      </w:r>
      <w:r w:rsidR="00F32D2F">
        <w:rPr>
          <w:rFonts w:cs="Calibri"/>
          <w:color w:val="000000"/>
          <w:lang w:val="de-DE" w:eastAsia="fr-FR"/>
        </w:rPr>
        <w:t>.</w:t>
      </w:r>
      <w:r w:rsidR="00157417">
        <w:rPr>
          <w:rFonts w:cs="Calibri"/>
          <w:color w:val="000000"/>
          <w:lang w:val="de-DE" w:eastAsia="fr-FR"/>
        </w:rPr>
        <w:t xml:space="preserve"> </w:t>
      </w:r>
      <w:r w:rsidR="00F32D2F">
        <w:rPr>
          <w:rFonts w:cs="Calibri"/>
          <w:color w:val="000000"/>
          <w:lang w:val="de-DE" w:eastAsia="fr-FR"/>
        </w:rPr>
        <w:t>RAVE entschied sich f</w:t>
      </w:r>
      <w:r w:rsidR="00EF4710">
        <w:rPr>
          <w:rFonts w:cs="Calibri"/>
          <w:color w:val="000000"/>
          <w:lang w:val="de-DE" w:eastAsia="fr-FR"/>
        </w:rPr>
        <w:t xml:space="preserve">ür die </w:t>
      </w:r>
      <w:proofErr w:type="spellStart"/>
      <w:r w:rsidR="00EF4710">
        <w:rPr>
          <w:rFonts w:cs="Calibri"/>
          <w:color w:val="000000"/>
          <w:lang w:val="de-DE" w:eastAsia="fr-FR"/>
        </w:rPr>
        <w:t>Telematiklösung</w:t>
      </w:r>
      <w:proofErr w:type="spellEnd"/>
      <w:r w:rsidR="00EF4710">
        <w:rPr>
          <w:rFonts w:cs="Calibri"/>
          <w:color w:val="000000"/>
          <w:lang w:val="de-DE" w:eastAsia="fr-FR"/>
        </w:rPr>
        <w:t xml:space="preserve"> Vehco 4 d</w:t>
      </w:r>
      <w:r w:rsidR="00F32D2F">
        <w:rPr>
          <w:rFonts w:cs="Calibri"/>
          <w:color w:val="000000"/>
          <w:lang w:val="de-DE" w:eastAsia="fr-FR"/>
        </w:rPr>
        <w:t xml:space="preserve">ank der Integrationsmöglichkeiten und der Flexibilität der mobilen Anwendung. </w:t>
      </w:r>
    </w:p>
    <w:p w:rsidR="00A1668B" w:rsidRPr="00D360DD" w:rsidRDefault="00A1668B" w:rsidP="006B1AF2">
      <w:pPr>
        <w:pStyle w:val="Sansinterligne1"/>
        <w:ind w:left="1843"/>
        <w:jc w:val="both"/>
        <w:rPr>
          <w:rFonts w:cs="Calibri"/>
          <w:color w:val="000000"/>
          <w:lang w:val="de-DE" w:eastAsia="fr-FR"/>
        </w:rPr>
      </w:pPr>
    </w:p>
    <w:p w:rsidR="00DE2FFD" w:rsidRDefault="00DE2FFD" w:rsidP="006B1AF2">
      <w:pPr>
        <w:pStyle w:val="Sansinterligne1"/>
        <w:ind w:left="1843"/>
        <w:jc w:val="both"/>
        <w:rPr>
          <w:rFonts w:cs="Calibri"/>
          <w:color w:val="000000"/>
          <w:lang w:val="de-DE" w:eastAsia="fr-FR"/>
        </w:rPr>
      </w:pPr>
      <w:r w:rsidRPr="00DE2FFD">
        <w:rPr>
          <w:rFonts w:cs="Calibri"/>
          <w:color w:val="000000"/>
          <w:lang w:val="de-DE" w:eastAsia="fr-FR"/>
        </w:rPr>
        <w:t>Die Fahr</w:t>
      </w:r>
      <w:r>
        <w:rPr>
          <w:rFonts w:cs="Calibri"/>
          <w:color w:val="000000"/>
          <w:lang w:val="de-DE" w:eastAsia="fr-FR"/>
        </w:rPr>
        <w:t xml:space="preserve">zeuge werden mit Vehco Connect (der Bordcomputer erlaubt den Zugriff auf die Fahrzeugdaten) </w:t>
      </w:r>
      <w:r w:rsidR="004329F3">
        <w:rPr>
          <w:rFonts w:cs="Calibri"/>
          <w:color w:val="000000"/>
          <w:lang w:val="de-DE" w:eastAsia="fr-FR"/>
        </w:rPr>
        <w:t>und</w:t>
      </w:r>
      <w:r>
        <w:rPr>
          <w:rFonts w:cs="Calibri"/>
          <w:color w:val="000000"/>
          <w:lang w:val="de-DE" w:eastAsia="fr-FR"/>
        </w:rPr>
        <w:t xml:space="preserve"> mit Vehco Mobil (</w:t>
      </w:r>
      <w:r w:rsidR="00A05A09">
        <w:rPr>
          <w:rFonts w:cs="Calibri"/>
          <w:color w:val="000000"/>
          <w:lang w:val="de-DE" w:eastAsia="fr-FR"/>
        </w:rPr>
        <w:t>eine Android Anwendung für Tablets und Smartphones</w:t>
      </w:r>
      <w:r w:rsidR="00EF4710">
        <w:rPr>
          <w:rFonts w:cs="Calibri"/>
          <w:color w:val="000000"/>
          <w:lang w:val="de-DE" w:eastAsia="fr-FR"/>
        </w:rPr>
        <w:t>,</w:t>
      </w:r>
      <w:r w:rsidR="00A05A09">
        <w:rPr>
          <w:rFonts w:cs="Calibri"/>
          <w:color w:val="000000"/>
          <w:lang w:val="de-DE" w:eastAsia="fr-FR"/>
        </w:rPr>
        <w:t xml:space="preserve"> welche dem Fahrer die Auftragsbearbeitung in Ech</w:t>
      </w:r>
      <w:r w:rsidR="006C059D">
        <w:rPr>
          <w:rFonts w:cs="Calibri"/>
          <w:color w:val="000000"/>
          <w:lang w:val="de-DE" w:eastAsia="fr-FR"/>
        </w:rPr>
        <w:t>t</w:t>
      </w:r>
      <w:r w:rsidR="00A05A09">
        <w:rPr>
          <w:rFonts w:cs="Calibri"/>
          <w:color w:val="000000"/>
          <w:lang w:val="de-DE" w:eastAsia="fr-FR"/>
        </w:rPr>
        <w:t>zeit ermöglicht)</w:t>
      </w:r>
      <w:r w:rsidR="004329F3">
        <w:rPr>
          <w:rFonts w:cs="Calibri"/>
          <w:color w:val="000000"/>
          <w:lang w:val="de-DE" w:eastAsia="fr-FR"/>
        </w:rPr>
        <w:t xml:space="preserve"> ausgestattet</w:t>
      </w:r>
      <w:r w:rsidR="00A05A09">
        <w:rPr>
          <w:rFonts w:cs="Calibri"/>
          <w:color w:val="000000"/>
          <w:lang w:val="de-DE" w:eastAsia="fr-FR"/>
        </w:rPr>
        <w:t>.</w:t>
      </w:r>
      <w:r w:rsidR="004329F3">
        <w:rPr>
          <w:rFonts w:cs="Calibri"/>
          <w:color w:val="000000"/>
          <w:lang w:val="de-DE" w:eastAsia="fr-FR"/>
        </w:rPr>
        <w:t xml:space="preserve"> Die gewählte L</w:t>
      </w:r>
      <w:r w:rsidR="006C059D">
        <w:rPr>
          <w:rFonts w:cs="Calibri"/>
          <w:color w:val="000000"/>
          <w:lang w:val="de-DE" w:eastAsia="fr-FR"/>
        </w:rPr>
        <w:t xml:space="preserve">ösung </w:t>
      </w:r>
      <w:r w:rsidR="004329F3">
        <w:rPr>
          <w:rFonts w:cs="Calibri"/>
          <w:color w:val="000000"/>
          <w:lang w:val="de-DE" w:eastAsia="fr-FR"/>
        </w:rPr>
        <w:t xml:space="preserve">ermöglicht sowohl den Zusammenschluss der </w:t>
      </w:r>
      <w:proofErr w:type="spellStart"/>
      <w:r w:rsidR="004329F3">
        <w:rPr>
          <w:rFonts w:cs="Calibri"/>
          <w:color w:val="000000"/>
          <w:lang w:val="de-DE" w:eastAsia="fr-FR"/>
        </w:rPr>
        <w:t>Telematikdaten</w:t>
      </w:r>
      <w:proofErr w:type="spellEnd"/>
      <w:r w:rsidR="004329F3">
        <w:rPr>
          <w:rFonts w:cs="Calibri"/>
          <w:color w:val="000000"/>
          <w:lang w:val="de-DE" w:eastAsia="fr-FR"/>
        </w:rPr>
        <w:t xml:space="preserve"> mit dem bestehenden </w:t>
      </w:r>
      <w:r w:rsidR="00EF4710">
        <w:rPr>
          <w:rFonts w:cs="Calibri"/>
          <w:color w:val="000000"/>
          <w:lang w:val="de-DE" w:eastAsia="fr-FR"/>
        </w:rPr>
        <w:t>Transport</w:t>
      </w:r>
      <w:r w:rsidR="00432374">
        <w:rPr>
          <w:rFonts w:cs="Calibri"/>
          <w:color w:val="000000"/>
          <w:lang w:val="de-DE" w:eastAsia="fr-FR"/>
        </w:rPr>
        <w:t>managementsystem</w:t>
      </w:r>
      <w:r w:rsidR="004329F3">
        <w:rPr>
          <w:rFonts w:cs="Calibri"/>
          <w:color w:val="000000"/>
          <w:lang w:val="de-DE" w:eastAsia="fr-FR"/>
        </w:rPr>
        <w:t xml:space="preserve"> des Unternehmens, als auch weitere Standardfunktionen wie Ortung und </w:t>
      </w:r>
      <w:proofErr w:type="spellStart"/>
      <w:r w:rsidR="004329F3">
        <w:rPr>
          <w:rFonts w:cs="Calibri"/>
          <w:color w:val="000000"/>
          <w:lang w:val="de-DE" w:eastAsia="fr-FR"/>
        </w:rPr>
        <w:t>Positionsverlaufdarstellung</w:t>
      </w:r>
      <w:proofErr w:type="spellEnd"/>
      <w:r w:rsidR="004329F3">
        <w:rPr>
          <w:rFonts w:cs="Calibri"/>
          <w:color w:val="000000"/>
          <w:lang w:val="de-DE" w:eastAsia="fr-FR"/>
        </w:rPr>
        <w:t xml:space="preserve">, Fahreraktivitäten, </w:t>
      </w:r>
      <w:proofErr w:type="spellStart"/>
      <w:r w:rsidR="004329F3">
        <w:rPr>
          <w:rFonts w:cs="Calibri"/>
          <w:color w:val="000000"/>
          <w:lang w:val="de-DE" w:eastAsia="fr-FR"/>
        </w:rPr>
        <w:t>Tachographdaten</w:t>
      </w:r>
      <w:proofErr w:type="spellEnd"/>
      <w:r w:rsidR="004329F3">
        <w:rPr>
          <w:rFonts w:cs="Calibri"/>
          <w:color w:val="000000"/>
          <w:lang w:val="de-DE" w:eastAsia="fr-FR"/>
        </w:rPr>
        <w:t xml:space="preserve"> Download und Eco </w:t>
      </w:r>
      <w:proofErr w:type="spellStart"/>
      <w:r w:rsidR="004329F3">
        <w:rPr>
          <w:rFonts w:cs="Calibri"/>
          <w:color w:val="000000"/>
          <w:lang w:val="de-DE" w:eastAsia="fr-FR"/>
        </w:rPr>
        <w:t>Driving</w:t>
      </w:r>
      <w:proofErr w:type="spellEnd"/>
      <w:r w:rsidR="004329F3">
        <w:rPr>
          <w:rFonts w:cs="Calibri"/>
          <w:color w:val="000000"/>
          <w:lang w:val="de-DE" w:eastAsia="fr-FR"/>
        </w:rPr>
        <w:t>.</w:t>
      </w:r>
    </w:p>
    <w:p w:rsidR="004329F3" w:rsidRPr="00D360DD" w:rsidRDefault="004329F3" w:rsidP="006B1AF2">
      <w:pPr>
        <w:pStyle w:val="Sansinterligne1"/>
        <w:ind w:left="1843"/>
        <w:jc w:val="both"/>
        <w:rPr>
          <w:rFonts w:cs="Calibri"/>
          <w:color w:val="000000"/>
          <w:lang w:val="de-DE" w:eastAsia="fr-FR"/>
        </w:rPr>
      </w:pPr>
    </w:p>
    <w:p w:rsidR="004329F3" w:rsidRPr="004329F3" w:rsidRDefault="007F4A6B" w:rsidP="006B1AF2">
      <w:pPr>
        <w:pStyle w:val="Sansinterligne1"/>
        <w:ind w:left="1843"/>
        <w:jc w:val="both"/>
        <w:rPr>
          <w:rFonts w:cs="Calibri"/>
          <w:color w:val="000000"/>
          <w:lang w:val="de-DE" w:eastAsia="fr-FR"/>
        </w:rPr>
      </w:pPr>
      <w:r>
        <w:rPr>
          <w:rFonts w:cs="Calibri"/>
          <w:color w:val="000000"/>
          <w:lang w:val="de-DE" w:eastAsia="fr-FR"/>
        </w:rPr>
        <w:t>Das Projekt</w:t>
      </w:r>
      <w:r w:rsidR="004329F3" w:rsidRPr="004329F3">
        <w:rPr>
          <w:rFonts w:cs="Calibri"/>
          <w:color w:val="000000"/>
          <w:lang w:val="de-DE" w:eastAsia="fr-FR"/>
        </w:rPr>
        <w:t xml:space="preserve"> beginnt Anfang 2016 und umfasst </w:t>
      </w:r>
      <w:r w:rsidR="004329F3">
        <w:rPr>
          <w:rFonts w:cs="Calibri"/>
          <w:color w:val="000000"/>
          <w:lang w:val="de-DE" w:eastAsia="fr-FR"/>
        </w:rPr>
        <w:t>den kompletten Fuhrpark der RAVE</w:t>
      </w:r>
      <w:r w:rsidR="008614BE">
        <w:rPr>
          <w:rFonts w:cs="Calibri"/>
          <w:color w:val="000000"/>
          <w:lang w:val="de-DE" w:eastAsia="fr-FR"/>
        </w:rPr>
        <w:t>-</w:t>
      </w:r>
      <w:r w:rsidR="004329F3">
        <w:rPr>
          <w:rFonts w:cs="Calibri"/>
          <w:color w:val="000000"/>
          <w:lang w:val="de-DE" w:eastAsia="fr-FR"/>
        </w:rPr>
        <w:t>Gruppe (800 Fahrzeuge).</w:t>
      </w:r>
    </w:p>
    <w:p w:rsidR="00D608AB" w:rsidRPr="004329F3" w:rsidRDefault="00D608AB" w:rsidP="006B1AF2">
      <w:pPr>
        <w:pStyle w:val="Sansinterligne1"/>
        <w:ind w:left="1843"/>
        <w:jc w:val="both"/>
        <w:rPr>
          <w:rFonts w:cs="Calibri"/>
          <w:color w:val="000000"/>
          <w:lang w:val="de-DE" w:eastAsia="fr-FR"/>
        </w:rPr>
      </w:pPr>
    </w:p>
    <w:p w:rsidR="007F4A6B" w:rsidRPr="00D360DD" w:rsidRDefault="007F4A6B" w:rsidP="006B1AF2">
      <w:pPr>
        <w:pStyle w:val="Sansinterligne1"/>
        <w:ind w:left="1843"/>
        <w:jc w:val="both"/>
        <w:rPr>
          <w:lang w:val="de-DE"/>
        </w:rPr>
      </w:pPr>
    </w:p>
    <w:p w:rsidR="007F4A6B" w:rsidRDefault="007F4A6B" w:rsidP="006B1AF2">
      <w:pPr>
        <w:pStyle w:val="Sansinterligne1"/>
        <w:ind w:left="1843"/>
        <w:jc w:val="both"/>
        <w:rPr>
          <w:lang w:val="de-DE"/>
        </w:rPr>
      </w:pPr>
      <w:r w:rsidRPr="007F4A6B">
        <w:rPr>
          <w:lang w:val="de-DE"/>
        </w:rPr>
        <w:t xml:space="preserve">« RAVE wünschte sich einen </w:t>
      </w:r>
      <w:proofErr w:type="spellStart"/>
      <w:r w:rsidRPr="007F4A6B">
        <w:rPr>
          <w:lang w:val="de-DE"/>
        </w:rPr>
        <w:t>Telematikanbieter</w:t>
      </w:r>
      <w:proofErr w:type="spellEnd"/>
      <w:r w:rsidR="00EF4710">
        <w:rPr>
          <w:lang w:val="de-DE"/>
        </w:rPr>
        <w:t>,</w:t>
      </w:r>
      <w:r w:rsidRPr="007F4A6B">
        <w:rPr>
          <w:lang w:val="de-DE"/>
        </w:rPr>
        <w:t xml:space="preserve"> </w:t>
      </w:r>
      <w:r>
        <w:rPr>
          <w:lang w:val="de-DE"/>
        </w:rPr>
        <w:t>der</w:t>
      </w:r>
      <w:r w:rsidRPr="007F4A6B">
        <w:rPr>
          <w:lang w:val="de-DE"/>
        </w:rPr>
        <w:t xml:space="preserve"> </w:t>
      </w:r>
      <w:r>
        <w:rPr>
          <w:lang w:val="de-DE"/>
        </w:rPr>
        <w:t xml:space="preserve">mit einem Expertenteam die Verwaltung dieses Projektes von A bis Z übernehmen würde </w:t>
      </w:r>
      <w:r w:rsidRPr="007F4A6B">
        <w:rPr>
          <w:lang w:val="de-DE"/>
        </w:rPr>
        <w:t>»</w:t>
      </w:r>
      <w:r w:rsidR="00432374">
        <w:rPr>
          <w:lang w:val="de-DE"/>
        </w:rPr>
        <w:t>,</w:t>
      </w:r>
      <w:r>
        <w:rPr>
          <w:lang w:val="de-DE"/>
        </w:rPr>
        <w:t xml:space="preserve"> </w:t>
      </w:r>
      <w:r w:rsidR="00432374">
        <w:rPr>
          <w:lang w:val="de-DE"/>
        </w:rPr>
        <w:t>begründet</w:t>
      </w:r>
      <w:r>
        <w:rPr>
          <w:lang w:val="de-DE"/>
        </w:rPr>
        <w:t xml:space="preserve"> </w:t>
      </w:r>
      <w:r w:rsidRPr="007F4A6B">
        <w:rPr>
          <w:lang w:val="de-DE"/>
        </w:rPr>
        <w:t xml:space="preserve">Serge </w:t>
      </w:r>
      <w:proofErr w:type="spellStart"/>
      <w:r w:rsidRPr="007F4A6B">
        <w:rPr>
          <w:lang w:val="de-DE"/>
        </w:rPr>
        <w:t>Gautheron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Sales</w:t>
      </w:r>
      <w:proofErr w:type="spellEnd"/>
      <w:r>
        <w:rPr>
          <w:lang w:val="de-DE"/>
        </w:rPr>
        <w:t xml:space="preserve"> Manager von</w:t>
      </w:r>
      <w:r w:rsidRPr="007F4A6B">
        <w:rPr>
          <w:lang w:val="de-DE"/>
        </w:rPr>
        <w:t xml:space="preserve"> Vehco France</w:t>
      </w:r>
      <w:r>
        <w:rPr>
          <w:lang w:val="de-DE"/>
        </w:rPr>
        <w:t xml:space="preserve">. </w:t>
      </w:r>
      <w:r w:rsidRPr="007F4A6B">
        <w:rPr>
          <w:lang w:val="de-DE"/>
        </w:rPr>
        <w:t xml:space="preserve">« Wir sind sehr stolz auf das von </w:t>
      </w:r>
      <w:r>
        <w:rPr>
          <w:lang w:val="de-DE"/>
        </w:rPr>
        <w:t xml:space="preserve">der </w:t>
      </w:r>
      <w:r w:rsidR="008614BE">
        <w:rPr>
          <w:lang w:val="de-DE"/>
        </w:rPr>
        <w:t>RAVE-</w:t>
      </w:r>
      <w:r w:rsidRPr="007F4A6B">
        <w:rPr>
          <w:lang w:val="de-DE"/>
        </w:rPr>
        <w:t>Gru</w:t>
      </w:r>
      <w:r w:rsidR="00A614A1">
        <w:rPr>
          <w:lang w:val="de-DE"/>
        </w:rPr>
        <w:t>ppe entgegengebrachte Vertrauen. Noch mehr, da dieses Projekt die R</w:t>
      </w:r>
      <w:r w:rsidR="00432374">
        <w:rPr>
          <w:lang w:val="de-DE"/>
        </w:rPr>
        <w:t>elevanz unserer</w:t>
      </w:r>
      <w:r w:rsidR="00A614A1">
        <w:rPr>
          <w:lang w:val="de-DE"/>
        </w:rPr>
        <w:t xml:space="preserve"> Android Anwendung für Transportunternehmen bestätigt. </w:t>
      </w:r>
      <w:r w:rsidR="00A614A1" w:rsidRPr="00A614A1">
        <w:rPr>
          <w:lang w:val="de-DE"/>
        </w:rPr>
        <w:t>»</w:t>
      </w:r>
    </w:p>
    <w:p w:rsidR="008614BE" w:rsidRPr="0015715C" w:rsidRDefault="008614BE" w:rsidP="006B1AF2">
      <w:pPr>
        <w:jc w:val="both"/>
        <w:rPr>
          <w:color w:val="1F497D"/>
          <w:lang w:val="de-DE"/>
        </w:rPr>
      </w:pPr>
      <w:r w:rsidRPr="0015715C">
        <w:rPr>
          <w:color w:val="1F497D"/>
          <w:lang w:val="de-DE"/>
        </w:rPr>
        <w:t>“</w:t>
      </w:r>
    </w:p>
    <w:p w:rsidR="00AA093C" w:rsidRDefault="00D360DD" w:rsidP="006B1AF2">
      <w:pPr>
        <w:pStyle w:val="Sansinterligne1"/>
        <w:ind w:left="1843"/>
        <w:jc w:val="both"/>
        <w:rPr>
          <w:lang w:val="de-DE"/>
        </w:rPr>
      </w:pPr>
      <w:r w:rsidRPr="007F4A6B">
        <w:rPr>
          <w:lang w:val="de-DE"/>
        </w:rPr>
        <w:t>«</w:t>
      </w:r>
      <w:r>
        <w:rPr>
          <w:lang w:val="de-DE"/>
        </w:rPr>
        <w:t xml:space="preserve"> Wir gratulieren der Vehco Gruppe zu dem Vertrag </w:t>
      </w:r>
      <w:r w:rsidRPr="007F4A6B">
        <w:rPr>
          <w:lang w:val="de-DE"/>
        </w:rPr>
        <w:t>»</w:t>
      </w:r>
      <w:r w:rsidR="00432374">
        <w:rPr>
          <w:lang w:val="de-DE"/>
        </w:rPr>
        <w:t>,</w:t>
      </w:r>
      <w:r>
        <w:rPr>
          <w:lang w:val="de-DE"/>
        </w:rPr>
        <w:t xml:space="preserve"> </w:t>
      </w:r>
      <w:r w:rsidR="008614BE">
        <w:rPr>
          <w:lang w:val="de-DE"/>
        </w:rPr>
        <w:t xml:space="preserve">erklärt </w:t>
      </w:r>
      <w:r w:rsidR="008614BE" w:rsidRPr="008614BE">
        <w:rPr>
          <w:lang w:val="de-DE"/>
        </w:rPr>
        <w:t xml:space="preserve">Frédéric </w:t>
      </w:r>
      <w:proofErr w:type="spellStart"/>
      <w:r w:rsidR="008614BE" w:rsidRPr="008614BE">
        <w:rPr>
          <w:lang w:val="de-DE"/>
        </w:rPr>
        <w:t>Charbon</w:t>
      </w:r>
      <w:proofErr w:type="spellEnd"/>
      <w:r w:rsidR="008614BE">
        <w:rPr>
          <w:lang w:val="de-DE"/>
        </w:rPr>
        <w:t xml:space="preserve">, CEO der RAVE-Gruppe. </w:t>
      </w:r>
      <w:r w:rsidR="008614BE" w:rsidRPr="007F4A6B">
        <w:rPr>
          <w:lang w:val="de-DE"/>
        </w:rPr>
        <w:t>«</w:t>
      </w:r>
      <w:r w:rsidR="0036371E">
        <w:rPr>
          <w:lang w:val="de-DE"/>
        </w:rPr>
        <w:t xml:space="preserve"> Wir sind </w:t>
      </w:r>
      <w:r w:rsidR="008614BE">
        <w:rPr>
          <w:lang w:val="de-DE"/>
        </w:rPr>
        <w:t xml:space="preserve">von </w:t>
      </w:r>
      <w:r w:rsidR="0036371E">
        <w:rPr>
          <w:lang w:val="de-DE"/>
        </w:rPr>
        <w:t xml:space="preserve">der Relevanz der Wahl, welche von unserem Team getroffen wurde, überzeugt und vertrauen auf die erfolgreiche Umsetzung durch Vehco </w:t>
      </w:r>
      <w:r w:rsidR="0036371E" w:rsidRPr="00A614A1">
        <w:rPr>
          <w:lang w:val="de-DE"/>
        </w:rPr>
        <w:t>»</w:t>
      </w:r>
    </w:p>
    <w:p w:rsidR="0036371E" w:rsidRDefault="0036371E" w:rsidP="006B1AF2">
      <w:pPr>
        <w:pStyle w:val="Sansinterligne1"/>
        <w:ind w:left="1843"/>
        <w:jc w:val="both"/>
        <w:rPr>
          <w:lang w:val="de-DE"/>
        </w:rPr>
      </w:pPr>
    </w:p>
    <w:p w:rsidR="0036371E" w:rsidRPr="00D360DD" w:rsidRDefault="0036371E" w:rsidP="006B1AF2">
      <w:pPr>
        <w:pStyle w:val="Sansinterligne1"/>
        <w:ind w:left="1843"/>
        <w:jc w:val="both"/>
        <w:rPr>
          <w:rFonts w:cs="Calibri"/>
          <w:color w:val="000000"/>
          <w:lang w:val="de-DE" w:eastAsia="fr-FR"/>
        </w:rPr>
      </w:pPr>
    </w:p>
    <w:p w:rsidR="00A614A1" w:rsidRPr="0065377B" w:rsidRDefault="00A614A1" w:rsidP="006B1AF2">
      <w:pPr>
        <w:pStyle w:val="Sansinterligne1"/>
        <w:ind w:left="1843"/>
        <w:jc w:val="both"/>
        <w:rPr>
          <w:rFonts w:cs="Calibri"/>
          <w:b/>
          <w:color w:val="000000"/>
          <w:lang w:val="de-DE" w:eastAsia="fr-FR"/>
        </w:rPr>
      </w:pPr>
      <w:r w:rsidRPr="0065377B">
        <w:rPr>
          <w:rFonts w:cs="Calibri"/>
          <w:b/>
          <w:color w:val="000000"/>
          <w:lang w:val="de-DE" w:eastAsia="fr-FR"/>
        </w:rPr>
        <w:lastRenderedPageBreak/>
        <w:t>Über RAVE:</w:t>
      </w:r>
    </w:p>
    <w:p w:rsidR="00A614A1" w:rsidRDefault="008614BE" w:rsidP="006B1AF2">
      <w:pPr>
        <w:pStyle w:val="Sansinterligne1"/>
        <w:ind w:left="1843"/>
        <w:jc w:val="both"/>
        <w:rPr>
          <w:rFonts w:cs="Calibri"/>
          <w:color w:val="000000"/>
          <w:lang w:val="de-DE" w:eastAsia="fr-FR"/>
        </w:rPr>
      </w:pPr>
      <w:r>
        <w:rPr>
          <w:rFonts w:cs="Calibri"/>
          <w:color w:val="000000"/>
          <w:lang w:val="de-DE" w:eastAsia="fr-FR"/>
        </w:rPr>
        <w:t>Die RAVE-</w:t>
      </w:r>
      <w:r w:rsidR="00A614A1" w:rsidRPr="00A614A1">
        <w:rPr>
          <w:rFonts w:cs="Calibri"/>
          <w:color w:val="000000"/>
          <w:lang w:val="de-DE" w:eastAsia="fr-FR"/>
        </w:rPr>
        <w:t xml:space="preserve">Gruppe ist seit </w:t>
      </w:r>
      <w:r w:rsidR="00A614A1">
        <w:rPr>
          <w:rFonts w:cs="Calibri"/>
          <w:color w:val="000000"/>
          <w:lang w:val="de-DE" w:eastAsia="fr-FR"/>
        </w:rPr>
        <w:t xml:space="preserve">über </w:t>
      </w:r>
      <w:r w:rsidR="00A614A1" w:rsidRPr="00A614A1">
        <w:rPr>
          <w:rFonts w:cs="Calibri"/>
          <w:color w:val="000000"/>
          <w:lang w:val="de-DE" w:eastAsia="fr-FR"/>
        </w:rPr>
        <w:t xml:space="preserve">70 Jahren der Spezialist </w:t>
      </w:r>
      <w:r w:rsidR="00A614A1">
        <w:rPr>
          <w:rFonts w:cs="Calibri"/>
          <w:color w:val="000000"/>
          <w:lang w:val="de-DE" w:eastAsia="fr-FR"/>
        </w:rPr>
        <w:t>für Transport und Logistik Service. Das Unternehm</w:t>
      </w:r>
      <w:r w:rsidR="00432374">
        <w:rPr>
          <w:rFonts w:cs="Calibri"/>
          <w:color w:val="000000"/>
          <w:lang w:val="de-DE" w:eastAsia="fr-FR"/>
        </w:rPr>
        <w:t>en verfügt über ein</w:t>
      </w:r>
      <w:r w:rsidR="00EF4710">
        <w:rPr>
          <w:rFonts w:cs="Calibri"/>
          <w:color w:val="000000"/>
          <w:lang w:val="de-DE" w:eastAsia="fr-FR"/>
        </w:rPr>
        <w:t xml:space="preserve"> globales Angebot an Transportunternehmen</w:t>
      </w:r>
      <w:r w:rsidR="00A614A1">
        <w:rPr>
          <w:rFonts w:cs="Calibri"/>
          <w:color w:val="000000"/>
          <w:lang w:val="de-DE" w:eastAsia="fr-FR"/>
        </w:rPr>
        <w:t xml:space="preserve">, </w:t>
      </w:r>
      <w:r w:rsidR="00EF4710">
        <w:rPr>
          <w:rFonts w:cs="Calibri"/>
          <w:color w:val="000000"/>
          <w:lang w:val="de-DE" w:eastAsia="fr-FR"/>
        </w:rPr>
        <w:t>Mietfahrzeugen</w:t>
      </w:r>
      <w:r w:rsidR="00A614A1">
        <w:rPr>
          <w:rFonts w:cs="Calibri"/>
          <w:color w:val="000000"/>
          <w:lang w:val="de-DE" w:eastAsia="fr-FR"/>
        </w:rPr>
        <w:t>,</w:t>
      </w:r>
      <w:r w:rsidR="00EF4710">
        <w:rPr>
          <w:rFonts w:cs="Calibri"/>
          <w:color w:val="000000"/>
          <w:lang w:val="de-DE" w:eastAsia="fr-FR"/>
        </w:rPr>
        <w:t xml:space="preserve"> </w:t>
      </w:r>
      <w:r w:rsidR="00A614A1">
        <w:rPr>
          <w:rFonts w:cs="Calibri"/>
          <w:color w:val="000000"/>
          <w:lang w:val="de-DE" w:eastAsia="fr-FR"/>
        </w:rPr>
        <w:t xml:space="preserve">Frachtverkehr und Industrieservice und </w:t>
      </w:r>
      <w:bookmarkStart w:id="1" w:name="_GoBack"/>
      <w:bookmarkEnd w:id="1"/>
      <w:r w:rsidR="00A614A1">
        <w:rPr>
          <w:rFonts w:cs="Calibri"/>
          <w:color w:val="000000"/>
          <w:lang w:val="de-DE" w:eastAsia="fr-FR"/>
        </w:rPr>
        <w:t xml:space="preserve">Logistik. </w:t>
      </w:r>
      <w:r w:rsidR="00EF4710">
        <w:rPr>
          <w:rFonts w:cs="Calibri"/>
          <w:color w:val="000000"/>
          <w:lang w:val="de-DE" w:eastAsia="fr-FR"/>
        </w:rPr>
        <w:t>D</w:t>
      </w:r>
      <w:r w:rsidR="0065377B">
        <w:rPr>
          <w:rFonts w:cs="Calibri"/>
          <w:color w:val="000000"/>
          <w:lang w:val="de-DE" w:eastAsia="fr-FR"/>
        </w:rPr>
        <w:t>ie Gruppe</w:t>
      </w:r>
      <w:r w:rsidR="00EF4710">
        <w:rPr>
          <w:rFonts w:cs="Calibri"/>
          <w:color w:val="000000"/>
          <w:lang w:val="de-DE" w:eastAsia="fr-FR"/>
        </w:rPr>
        <w:t xml:space="preserve"> umfasst</w:t>
      </w:r>
      <w:r w:rsidR="0065377B">
        <w:rPr>
          <w:rFonts w:cs="Calibri"/>
          <w:color w:val="000000"/>
          <w:lang w:val="de-DE" w:eastAsia="fr-FR"/>
        </w:rPr>
        <w:t xml:space="preserve"> 1200 Mitarbeiter</w:t>
      </w:r>
      <w:r w:rsidR="00EF4710">
        <w:rPr>
          <w:rFonts w:cs="Calibri"/>
          <w:color w:val="000000"/>
          <w:lang w:val="de-DE" w:eastAsia="fr-FR"/>
        </w:rPr>
        <w:t>,</w:t>
      </w:r>
      <w:r w:rsidR="0065377B">
        <w:rPr>
          <w:rFonts w:cs="Calibri"/>
          <w:color w:val="000000"/>
          <w:lang w:val="de-DE" w:eastAsia="fr-FR"/>
        </w:rPr>
        <w:t xml:space="preserve"> verteilt auf 30 Standorte in Frankreich und der Umsatz beläuft sich auf 130 Millionen EUR. </w:t>
      </w:r>
    </w:p>
    <w:p w:rsidR="0065377B" w:rsidRDefault="0065377B" w:rsidP="006B1AF2">
      <w:pPr>
        <w:pStyle w:val="Sansinterligne1"/>
        <w:ind w:left="1843"/>
        <w:jc w:val="both"/>
        <w:rPr>
          <w:rFonts w:cs="Calibri"/>
          <w:color w:val="000000"/>
          <w:lang w:val="de-DE" w:eastAsia="fr-FR"/>
        </w:rPr>
      </w:pPr>
      <w:r>
        <w:rPr>
          <w:rFonts w:cs="Calibri"/>
          <w:color w:val="000000"/>
          <w:lang w:val="de-DE" w:eastAsia="fr-FR"/>
        </w:rPr>
        <w:t xml:space="preserve">Für </w:t>
      </w:r>
      <w:r w:rsidR="00BD0A46">
        <w:rPr>
          <w:rFonts w:cs="Calibri"/>
          <w:color w:val="000000"/>
          <w:lang w:val="de-DE" w:eastAsia="fr-FR"/>
        </w:rPr>
        <w:t xml:space="preserve">mehr </w:t>
      </w:r>
      <w:r>
        <w:rPr>
          <w:rFonts w:cs="Calibri"/>
          <w:color w:val="000000"/>
          <w:lang w:val="de-DE" w:eastAsia="fr-FR"/>
        </w:rPr>
        <w:t xml:space="preserve">Informationen: </w:t>
      </w:r>
      <w:r w:rsidRPr="00BA4C5F">
        <w:rPr>
          <w:rStyle w:val="Hyperlink"/>
          <w:rFonts w:asciiTheme="minorHAnsi" w:hAnsiTheme="minorHAnsi" w:cs="Calibri"/>
          <w:lang w:eastAsia="fr-FR"/>
        </w:rPr>
        <w:t>www.ravegroupe.com</w:t>
      </w:r>
    </w:p>
    <w:p w:rsidR="00CC7C5B" w:rsidRDefault="00CC7C5B" w:rsidP="006B1AF2">
      <w:pPr>
        <w:ind w:left="1843"/>
        <w:jc w:val="both"/>
        <w:rPr>
          <w:rFonts w:cs="Arial"/>
          <w:sz w:val="20"/>
          <w:lang w:val="fr-FR"/>
        </w:rPr>
      </w:pPr>
    </w:p>
    <w:p w:rsidR="0065377B" w:rsidRPr="00BD0A46" w:rsidRDefault="0065377B" w:rsidP="006B1AF2">
      <w:pPr>
        <w:ind w:left="1843"/>
        <w:jc w:val="both"/>
        <w:rPr>
          <w:rFonts w:cs="Arial"/>
          <w:b/>
          <w:sz w:val="20"/>
          <w:lang w:val="fr-FR"/>
        </w:rPr>
      </w:pPr>
      <w:r w:rsidRPr="00BD0A46">
        <w:rPr>
          <w:rFonts w:cs="Arial"/>
          <w:b/>
          <w:sz w:val="20"/>
          <w:lang w:val="fr-FR"/>
        </w:rPr>
        <w:t>Über Vehco:</w:t>
      </w:r>
    </w:p>
    <w:p w:rsidR="0065377B" w:rsidRDefault="0065377B" w:rsidP="006B1AF2">
      <w:pPr>
        <w:ind w:left="1843"/>
        <w:jc w:val="both"/>
        <w:rPr>
          <w:rFonts w:cs="Arial"/>
          <w:sz w:val="20"/>
          <w:lang w:val="fr-FR"/>
        </w:rPr>
      </w:pPr>
      <w:r w:rsidRPr="006B1AF2">
        <w:t>D</w:t>
      </w:r>
      <w:r w:rsidR="008614BE" w:rsidRPr="006B1AF2">
        <w:t>ie Vehco-</w:t>
      </w:r>
      <w:proofErr w:type="spellStart"/>
      <w:r w:rsidRPr="006B1AF2">
        <w:t>Gruppe</w:t>
      </w:r>
      <w:proofErr w:type="spellEnd"/>
      <w:r w:rsidRPr="006B1AF2">
        <w:t xml:space="preserve"> (</w:t>
      </w:r>
      <w:proofErr w:type="spellStart"/>
      <w:r w:rsidRPr="006B1AF2">
        <w:t>Zusammenschluss</w:t>
      </w:r>
      <w:proofErr w:type="spellEnd"/>
      <w:r w:rsidRPr="006B1AF2">
        <w:t xml:space="preserve"> von </w:t>
      </w:r>
      <w:proofErr w:type="spellStart"/>
      <w:r w:rsidRPr="006B1AF2">
        <w:t>ELOmobile</w:t>
      </w:r>
      <w:proofErr w:type="spellEnd"/>
      <w:r w:rsidRPr="006B1AF2">
        <w:t xml:space="preserve"> und Vehco </w:t>
      </w:r>
      <w:proofErr w:type="spellStart"/>
      <w:r w:rsidRPr="006B1AF2">
        <w:t>im</w:t>
      </w:r>
      <w:proofErr w:type="spellEnd"/>
      <w:r w:rsidRPr="006B1AF2">
        <w:t xml:space="preserve"> </w:t>
      </w:r>
      <w:proofErr w:type="spellStart"/>
      <w:r w:rsidRPr="006B1AF2">
        <w:t>März</w:t>
      </w:r>
      <w:proofErr w:type="spellEnd"/>
      <w:r w:rsidRPr="006B1AF2">
        <w:t xml:space="preserve"> 2011) </w:t>
      </w:r>
      <w:proofErr w:type="spellStart"/>
      <w:r w:rsidRPr="006B1AF2">
        <w:t>entwickelt</w:t>
      </w:r>
      <w:proofErr w:type="spellEnd"/>
      <w:r w:rsidRPr="006B1AF2">
        <w:t xml:space="preserve"> und </w:t>
      </w:r>
      <w:proofErr w:type="spellStart"/>
      <w:r w:rsidRPr="006B1AF2">
        <w:t>verkauft</w:t>
      </w:r>
      <w:proofErr w:type="spellEnd"/>
      <w:r w:rsidRPr="006B1AF2">
        <w:t xml:space="preserve"> IT-</w:t>
      </w:r>
      <w:proofErr w:type="spellStart"/>
      <w:r w:rsidRPr="006B1AF2">
        <w:t>Lösungen</w:t>
      </w:r>
      <w:proofErr w:type="spellEnd"/>
      <w:r w:rsidRPr="006B1AF2">
        <w:t xml:space="preserve"> und - </w:t>
      </w:r>
      <w:proofErr w:type="spellStart"/>
      <w:r w:rsidRPr="006B1AF2">
        <w:t>Dienstleistungen</w:t>
      </w:r>
      <w:proofErr w:type="spellEnd"/>
      <w:r w:rsidRPr="006B1AF2">
        <w:t xml:space="preserve"> </w:t>
      </w:r>
      <w:proofErr w:type="spellStart"/>
      <w:r w:rsidRPr="006B1AF2">
        <w:t>für</w:t>
      </w:r>
      <w:proofErr w:type="spellEnd"/>
      <w:r w:rsidRPr="006B1AF2">
        <w:t xml:space="preserve"> Transport- und </w:t>
      </w:r>
      <w:proofErr w:type="spellStart"/>
      <w:r w:rsidRPr="006B1AF2">
        <w:t>Logistikunternehmen</w:t>
      </w:r>
      <w:proofErr w:type="spellEnd"/>
      <w:r w:rsidRPr="006B1AF2">
        <w:t xml:space="preserve"> </w:t>
      </w:r>
      <w:proofErr w:type="spellStart"/>
      <w:r w:rsidRPr="006B1AF2">
        <w:t>zur</w:t>
      </w:r>
      <w:proofErr w:type="spellEnd"/>
      <w:r w:rsidRPr="006B1AF2">
        <w:t xml:space="preserve"> </w:t>
      </w:r>
      <w:proofErr w:type="spellStart"/>
      <w:r w:rsidRPr="006B1AF2">
        <w:t>Optimierung</w:t>
      </w:r>
      <w:proofErr w:type="spellEnd"/>
      <w:r w:rsidRPr="006B1AF2">
        <w:t xml:space="preserve"> der </w:t>
      </w:r>
      <w:proofErr w:type="spellStart"/>
      <w:r w:rsidRPr="006B1AF2">
        <w:t>Verwaltung</w:t>
      </w:r>
      <w:proofErr w:type="spellEnd"/>
      <w:r w:rsidRPr="006B1AF2">
        <w:t xml:space="preserve"> </w:t>
      </w:r>
      <w:proofErr w:type="spellStart"/>
      <w:r w:rsidRPr="006B1AF2">
        <w:t>ihrer</w:t>
      </w:r>
      <w:proofErr w:type="spellEnd"/>
      <w:r w:rsidRPr="006B1AF2">
        <w:t xml:space="preserve"> </w:t>
      </w:r>
      <w:proofErr w:type="spellStart"/>
      <w:r w:rsidRPr="006B1AF2">
        <w:t>Fahrzeugflotten</w:t>
      </w:r>
      <w:proofErr w:type="spellEnd"/>
      <w:r w:rsidRPr="006B1AF2">
        <w:t xml:space="preserve"> (</w:t>
      </w:r>
      <w:proofErr w:type="spellStart"/>
      <w:r w:rsidRPr="006B1AF2">
        <w:t>Fahrzeuge</w:t>
      </w:r>
      <w:proofErr w:type="spellEnd"/>
      <w:r w:rsidRPr="006B1AF2">
        <w:t xml:space="preserve">, </w:t>
      </w:r>
      <w:proofErr w:type="spellStart"/>
      <w:r w:rsidRPr="006B1AF2">
        <w:t>Fahrer</w:t>
      </w:r>
      <w:proofErr w:type="spellEnd"/>
      <w:r w:rsidRPr="006B1AF2">
        <w:t xml:space="preserve">, Trailers etc...).Das Telematiksystem von Vehco </w:t>
      </w:r>
      <w:proofErr w:type="spellStart"/>
      <w:r w:rsidR="00AC3007" w:rsidRPr="006B1AF2">
        <w:t>adressiert</w:t>
      </w:r>
      <w:proofErr w:type="spellEnd"/>
      <w:r w:rsidR="00AC3007" w:rsidRPr="006B1AF2">
        <w:t xml:space="preserve"> </w:t>
      </w:r>
      <w:proofErr w:type="spellStart"/>
      <w:r w:rsidR="00AC3007" w:rsidRPr="006B1AF2">
        <w:t>ein</w:t>
      </w:r>
      <w:proofErr w:type="spellEnd"/>
      <w:r w:rsidR="00AC3007" w:rsidRPr="006B1AF2">
        <w:t xml:space="preserve"> </w:t>
      </w:r>
      <w:proofErr w:type="spellStart"/>
      <w:r w:rsidR="00AC3007" w:rsidRPr="006B1AF2">
        <w:t>w</w:t>
      </w:r>
      <w:r w:rsidR="008614BE" w:rsidRPr="006B1AF2">
        <w:t>eites</w:t>
      </w:r>
      <w:proofErr w:type="spellEnd"/>
      <w:r w:rsidR="008614BE" w:rsidRPr="006B1AF2">
        <w:t xml:space="preserve"> </w:t>
      </w:r>
      <w:proofErr w:type="spellStart"/>
      <w:r w:rsidR="008614BE" w:rsidRPr="006B1AF2">
        <w:t>Spektrum</w:t>
      </w:r>
      <w:proofErr w:type="spellEnd"/>
      <w:r w:rsidR="008614BE" w:rsidRPr="006B1AF2">
        <w:t xml:space="preserve"> an </w:t>
      </w:r>
      <w:proofErr w:type="spellStart"/>
      <w:r w:rsidR="008614BE" w:rsidRPr="006B1AF2">
        <w:t>Anforderungen</w:t>
      </w:r>
      <w:proofErr w:type="spellEnd"/>
      <w:r w:rsidR="00AC3007" w:rsidRPr="006B1AF2">
        <w:t xml:space="preserve">: </w:t>
      </w:r>
      <w:proofErr w:type="spellStart"/>
      <w:r w:rsidR="00AC3007" w:rsidRPr="006B1AF2">
        <w:t>Echtzeit</w:t>
      </w:r>
      <w:proofErr w:type="spellEnd"/>
      <w:r w:rsidR="00AC3007" w:rsidRPr="006B1AF2">
        <w:t xml:space="preserve"> </w:t>
      </w:r>
      <w:proofErr w:type="spellStart"/>
      <w:r w:rsidR="00AC3007" w:rsidRPr="006B1AF2">
        <w:t>Ortung</w:t>
      </w:r>
      <w:proofErr w:type="spellEnd"/>
      <w:r w:rsidR="00AC3007" w:rsidRPr="006B1AF2">
        <w:t xml:space="preserve">, </w:t>
      </w:r>
      <w:proofErr w:type="spellStart"/>
      <w:r w:rsidR="00AC3007" w:rsidRPr="006B1AF2">
        <w:t>Streckenplanung</w:t>
      </w:r>
      <w:proofErr w:type="spellEnd"/>
      <w:r w:rsidR="00AC3007" w:rsidRPr="006B1AF2">
        <w:t xml:space="preserve">, </w:t>
      </w:r>
      <w:proofErr w:type="spellStart"/>
      <w:r w:rsidR="00AC3007" w:rsidRPr="006B1AF2">
        <w:t>Kraftstoffverbrauch</w:t>
      </w:r>
      <w:proofErr w:type="spellEnd"/>
      <w:r w:rsidR="00AC3007" w:rsidRPr="006B1AF2">
        <w:t>, Eco Driving,</w:t>
      </w:r>
      <w:r w:rsidR="00432374" w:rsidRPr="006B1AF2">
        <w:t xml:space="preserve"> </w:t>
      </w:r>
      <w:proofErr w:type="spellStart"/>
      <w:r w:rsidR="00AC3007" w:rsidRPr="006B1AF2">
        <w:t>Arbeitszeitenbericht</w:t>
      </w:r>
      <w:proofErr w:type="spellEnd"/>
      <w:r w:rsidR="00AC3007" w:rsidRPr="006B1AF2">
        <w:t xml:space="preserve"> und </w:t>
      </w:r>
      <w:proofErr w:type="spellStart"/>
      <w:r w:rsidR="00AC3007" w:rsidRPr="006B1AF2">
        <w:t>Lohnkalkulation</w:t>
      </w:r>
      <w:proofErr w:type="spellEnd"/>
      <w:r w:rsidR="00AC3007" w:rsidRPr="006B1AF2">
        <w:t>,</w:t>
      </w:r>
      <w:r w:rsidR="008614BE" w:rsidRPr="006B1AF2">
        <w:t xml:space="preserve"> </w:t>
      </w:r>
      <w:proofErr w:type="spellStart"/>
      <w:r w:rsidR="0015715C" w:rsidRPr="006B1AF2">
        <w:t>Auftragsmanagment</w:t>
      </w:r>
      <w:proofErr w:type="spellEnd"/>
      <w:r w:rsidR="0015715C" w:rsidRPr="006B1AF2">
        <w:t xml:space="preserve">, </w:t>
      </w:r>
      <w:proofErr w:type="spellStart"/>
      <w:r w:rsidR="0015715C" w:rsidRPr="006B1AF2">
        <w:t>Termp</w:t>
      </w:r>
      <w:r w:rsidR="00AC3007" w:rsidRPr="006B1AF2">
        <w:t>eraturüberwachung</w:t>
      </w:r>
      <w:proofErr w:type="spellEnd"/>
      <w:r w:rsidR="00AC3007" w:rsidRPr="006B1AF2">
        <w:t>,</w:t>
      </w:r>
      <w:r w:rsidR="0015715C" w:rsidRPr="006B1AF2">
        <w:t xml:space="preserve"> </w:t>
      </w:r>
      <w:proofErr w:type="spellStart"/>
      <w:r w:rsidR="00AC3007" w:rsidRPr="006B1AF2">
        <w:t>Lieferungsbelege</w:t>
      </w:r>
      <w:proofErr w:type="spellEnd"/>
      <w:r w:rsidR="00AC3007" w:rsidRPr="006B1AF2">
        <w:t xml:space="preserve">...Das System </w:t>
      </w:r>
      <w:proofErr w:type="spellStart"/>
      <w:r w:rsidR="00AC3007" w:rsidRPr="006B1AF2">
        <w:t>bietet</w:t>
      </w:r>
      <w:proofErr w:type="spellEnd"/>
      <w:r w:rsidR="00AC3007" w:rsidRPr="006B1AF2">
        <w:t xml:space="preserve"> </w:t>
      </w:r>
      <w:proofErr w:type="spellStart"/>
      <w:r w:rsidRPr="006B1AF2">
        <w:t>eine</w:t>
      </w:r>
      <w:proofErr w:type="spellEnd"/>
      <w:r w:rsidRPr="006B1AF2">
        <w:t xml:space="preserve"> </w:t>
      </w:r>
      <w:proofErr w:type="spellStart"/>
      <w:r w:rsidRPr="006B1AF2">
        <w:t>Vielzahl</w:t>
      </w:r>
      <w:proofErr w:type="spellEnd"/>
      <w:r w:rsidRPr="006B1AF2">
        <w:t xml:space="preserve"> von </w:t>
      </w:r>
      <w:proofErr w:type="spellStart"/>
      <w:r w:rsidR="00B056A1" w:rsidRPr="006B1AF2">
        <w:t>hilfreichen</w:t>
      </w:r>
      <w:proofErr w:type="spellEnd"/>
      <w:r w:rsidR="00B056A1" w:rsidRPr="006B1AF2">
        <w:t xml:space="preserve"> </w:t>
      </w:r>
      <w:proofErr w:type="spellStart"/>
      <w:r w:rsidR="00B056A1" w:rsidRPr="006B1AF2">
        <w:t>Funktionen</w:t>
      </w:r>
      <w:proofErr w:type="spellEnd"/>
      <w:r w:rsidR="00B056A1" w:rsidRPr="006B1AF2">
        <w:t xml:space="preserve"> und </w:t>
      </w:r>
      <w:proofErr w:type="spellStart"/>
      <w:r w:rsidR="00B056A1" w:rsidRPr="006B1AF2">
        <w:t>Dienstleistungen</w:t>
      </w:r>
      <w:proofErr w:type="spellEnd"/>
      <w:r w:rsidR="00B056A1" w:rsidRPr="006B1AF2">
        <w:t xml:space="preserve"> </w:t>
      </w:r>
      <w:proofErr w:type="spellStart"/>
      <w:r w:rsidR="00B056A1" w:rsidRPr="006B1AF2">
        <w:t>für</w:t>
      </w:r>
      <w:proofErr w:type="spellEnd"/>
      <w:r w:rsidR="00B056A1" w:rsidRPr="006B1AF2">
        <w:t xml:space="preserve"> Transport und </w:t>
      </w:r>
      <w:proofErr w:type="spellStart"/>
      <w:r w:rsidR="00B056A1" w:rsidRPr="006B1AF2">
        <w:t>Logistikunternehmen</w:t>
      </w:r>
      <w:proofErr w:type="spellEnd"/>
      <w:r w:rsidR="00B056A1" w:rsidRPr="006B1AF2">
        <w:t xml:space="preserve">, </w:t>
      </w:r>
      <w:proofErr w:type="spellStart"/>
      <w:r w:rsidR="00432374" w:rsidRPr="006B1AF2">
        <w:t>welchen</w:t>
      </w:r>
      <w:proofErr w:type="spellEnd"/>
      <w:r w:rsidR="00B056A1" w:rsidRPr="006B1AF2">
        <w:t xml:space="preserve"> die </w:t>
      </w:r>
      <w:proofErr w:type="spellStart"/>
      <w:r w:rsidR="00B056A1" w:rsidRPr="006B1AF2">
        <w:t>Einhaltung</w:t>
      </w:r>
      <w:proofErr w:type="spellEnd"/>
      <w:r w:rsidR="00B056A1" w:rsidRPr="006B1AF2">
        <w:t xml:space="preserve"> der </w:t>
      </w:r>
      <w:proofErr w:type="spellStart"/>
      <w:r w:rsidR="00B056A1" w:rsidRPr="006B1AF2">
        <w:t>rechtlichen</w:t>
      </w:r>
      <w:proofErr w:type="spellEnd"/>
      <w:r w:rsidR="00B056A1" w:rsidRPr="006B1AF2">
        <w:t xml:space="preserve"> </w:t>
      </w:r>
      <w:proofErr w:type="spellStart"/>
      <w:r w:rsidR="00B056A1" w:rsidRPr="006B1AF2">
        <w:t>Bestimmungen</w:t>
      </w:r>
      <w:proofErr w:type="spellEnd"/>
      <w:r w:rsidR="00B056A1" w:rsidRPr="006B1AF2">
        <w:t xml:space="preserve"> </w:t>
      </w:r>
      <w:proofErr w:type="spellStart"/>
      <w:r w:rsidR="00B056A1" w:rsidRPr="006B1AF2">
        <w:t>wicht</w:t>
      </w:r>
      <w:r w:rsidR="006E0963" w:rsidRPr="006B1AF2">
        <w:t>ig</w:t>
      </w:r>
      <w:proofErr w:type="spellEnd"/>
      <w:r w:rsidR="00432374" w:rsidRPr="006B1AF2">
        <w:t xml:space="preserve"> </w:t>
      </w:r>
      <w:proofErr w:type="spellStart"/>
      <w:r w:rsidR="00432374" w:rsidRPr="006B1AF2">
        <w:t>ist</w:t>
      </w:r>
      <w:proofErr w:type="spellEnd"/>
      <w:r w:rsidR="00B056A1" w:rsidRPr="006B1AF2">
        <w:t xml:space="preserve"> und </w:t>
      </w:r>
      <w:r w:rsidR="00432374" w:rsidRPr="006B1AF2">
        <w:t xml:space="preserve">die </w:t>
      </w:r>
      <w:proofErr w:type="spellStart"/>
      <w:r w:rsidR="00B056A1" w:rsidRPr="006B1AF2">
        <w:t>dabei</w:t>
      </w:r>
      <w:proofErr w:type="spellEnd"/>
      <w:r w:rsidR="00B056A1" w:rsidRPr="006B1AF2">
        <w:t xml:space="preserve"> </w:t>
      </w:r>
      <w:proofErr w:type="spellStart"/>
      <w:r w:rsidR="00B056A1" w:rsidRPr="006B1AF2">
        <w:t>gleichzeitig</w:t>
      </w:r>
      <w:proofErr w:type="spellEnd"/>
      <w:r w:rsidR="00B056A1" w:rsidRPr="006B1AF2">
        <w:t xml:space="preserve"> die </w:t>
      </w:r>
      <w:proofErr w:type="spellStart"/>
      <w:r w:rsidR="00B056A1" w:rsidRPr="006B1AF2">
        <w:t>Kosten</w:t>
      </w:r>
      <w:proofErr w:type="spellEnd"/>
      <w:r w:rsidR="00B056A1" w:rsidRPr="006B1AF2">
        <w:t xml:space="preserve"> </w:t>
      </w:r>
      <w:proofErr w:type="spellStart"/>
      <w:r w:rsidR="00B056A1" w:rsidRPr="006B1AF2">
        <w:t>minimieren</w:t>
      </w:r>
      <w:proofErr w:type="spellEnd"/>
      <w:r w:rsidR="00B056A1" w:rsidRPr="006B1AF2">
        <w:t xml:space="preserve"> und die </w:t>
      </w:r>
      <w:proofErr w:type="spellStart"/>
      <w:r w:rsidR="00B056A1" w:rsidRPr="006B1AF2">
        <w:t>Qualität</w:t>
      </w:r>
      <w:proofErr w:type="spellEnd"/>
      <w:r w:rsidR="006E0963" w:rsidRPr="006B1AF2">
        <w:t xml:space="preserve"> der </w:t>
      </w:r>
      <w:proofErr w:type="spellStart"/>
      <w:r w:rsidR="006E0963" w:rsidRPr="006B1AF2">
        <w:t>Dienstleistungen</w:t>
      </w:r>
      <w:proofErr w:type="spellEnd"/>
      <w:r w:rsidR="00B056A1" w:rsidRPr="006B1AF2">
        <w:t xml:space="preserve"> </w:t>
      </w:r>
      <w:proofErr w:type="spellStart"/>
      <w:r w:rsidR="00B056A1" w:rsidRPr="006B1AF2">
        <w:t>f</w:t>
      </w:r>
      <w:r w:rsidR="006E0963" w:rsidRPr="006B1AF2">
        <w:t>ür</w:t>
      </w:r>
      <w:proofErr w:type="spellEnd"/>
      <w:r w:rsidR="006E0963" w:rsidRPr="006B1AF2">
        <w:t xml:space="preserve"> die </w:t>
      </w:r>
      <w:proofErr w:type="spellStart"/>
      <w:r w:rsidR="006E0963" w:rsidRPr="006B1AF2">
        <w:t>Kunden</w:t>
      </w:r>
      <w:proofErr w:type="spellEnd"/>
      <w:r w:rsidR="006E0963" w:rsidRPr="006B1AF2">
        <w:t xml:space="preserve"> </w:t>
      </w:r>
      <w:proofErr w:type="spellStart"/>
      <w:r w:rsidR="006E0963" w:rsidRPr="006B1AF2">
        <w:t>maximieren</w:t>
      </w:r>
      <w:proofErr w:type="spellEnd"/>
      <w:r w:rsidR="006E0963" w:rsidRPr="006B1AF2">
        <w:t xml:space="preserve"> </w:t>
      </w:r>
      <w:proofErr w:type="spellStart"/>
      <w:r w:rsidR="006E0963" w:rsidRPr="006B1AF2">
        <w:t>wollen</w:t>
      </w:r>
      <w:proofErr w:type="spellEnd"/>
      <w:r w:rsidR="006E0963" w:rsidRPr="006B1AF2">
        <w:t>.</w:t>
      </w:r>
      <w:r w:rsidR="00BD0A46" w:rsidRPr="006B1AF2">
        <w:t xml:space="preserve"> </w:t>
      </w:r>
      <w:proofErr w:type="spellStart"/>
      <w:r w:rsidR="00BD0A46" w:rsidRPr="006B1AF2">
        <w:t>Mit</w:t>
      </w:r>
      <w:proofErr w:type="spellEnd"/>
      <w:r w:rsidR="008614BE" w:rsidRPr="006B1AF2">
        <w:t xml:space="preserve"> </w:t>
      </w:r>
      <w:proofErr w:type="spellStart"/>
      <w:r w:rsidR="008614BE" w:rsidRPr="006B1AF2">
        <w:t>dem</w:t>
      </w:r>
      <w:proofErr w:type="spellEnd"/>
      <w:r w:rsidR="008614BE" w:rsidRPr="006B1AF2">
        <w:t xml:space="preserve"> </w:t>
      </w:r>
      <w:proofErr w:type="spellStart"/>
      <w:r w:rsidR="008614BE" w:rsidRPr="006B1AF2">
        <w:t>heutigen</w:t>
      </w:r>
      <w:proofErr w:type="spellEnd"/>
      <w:r w:rsidR="008614BE" w:rsidRPr="006B1AF2">
        <w:t xml:space="preserve"> Tag </w:t>
      </w:r>
      <w:proofErr w:type="spellStart"/>
      <w:proofErr w:type="gramStart"/>
      <w:r w:rsidR="008614BE" w:rsidRPr="006B1AF2">
        <w:t>ist</w:t>
      </w:r>
      <w:proofErr w:type="spellEnd"/>
      <w:proofErr w:type="gramEnd"/>
      <w:r w:rsidR="008614BE" w:rsidRPr="006B1AF2">
        <w:t xml:space="preserve"> die Vehco-</w:t>
      </w:r>
      <w:proofErr w:type="spellStart"/>
      <w:r w:rsidR="00BD0A46" w:rsidRPr="006B1AF2">
        <w:t>Gruppe</w:t>
      </w:r>
      <w:proofErr w:type="spellEnd"/>
      <w:r w:rsidR="00BD0A46" w:rsidRPr="006B1AF2">
        <w:t xml:space="preserve"> an 5 </w:t>
      </w:r>
      <w:proofErr w:type="spellStart"/>
      <w:r w:rsidR="00BD0A46" w:rsidRPr="006B1AF2">
        <w:t>verschiedenen</w:t>
      </w:r>
      <w:proofErr w:type="spellEnd"/>
      <w:r w:rsidR="00BD0A46" w:rsidRPr="006B1AF2">
        <w:t xml:space="preserve"> </w:t>
      </w:r>
      <w:proofErr w:type="spellStart"/>
      <w:r w:rsidR="00BD0A46" w:rsidRPr="006B1AF2">
        <w:t>Standorten</w:t>
      </w:r>
      <w:proofErr w:type="spellEnd"/>
      <w:r w:rsidR="00BD0A46" w:rsidRPr="006B1AF2">
        <w:t xml:space="preserve"> </w:t>
      </w:r>
      <w:proofErr w:type="spellStart"/>
      <w:r w:rsidR="00BD0A46" w:rsidRPr="006B1AF2">
        <w:t>durch</w:t>
      </w:r>
      <w:proofErr w:type="spellEnd"/>
      <w:r w:rsidR="00BD0A46" w:rsidRPr="006B1AF2">
        <w:t xml:space="preserve"> 120 </w:t>
      </w:r>
      <w:proofErr w:type="spellStart"/>
      <w:r w:rsidR="00BD0A46" w:rsidRPr="006B1AF2">
        <w:t>Mitarbeiter</w:t>
      </w:r>
      <w:proofErr w:type="spellEnd"/>
      <w:r w:rsidR="00BD0A46" w:rsidRPr="006B1AF2">
        <w:t xml:space="preserve"> </w:t>
      </w:r>
      <w:proofErr w:type="spellStart"/>
      <w:r w:rsidR="00BD0A46" w:rsidRPr="006B1AF2">
        <w:t>vertreten</w:t>
      </w:r>
      <w:proofErr w:type="spellEnd"/>
      <w:r w:rsidR="00BD0A46" w:rsidRPr="006B1AF2">
        <w:t xml:space="preserve">, </w:t>
      </w:r>
      <w:proofErr w:type="spellStart"/>
      <w:r w:rsidR="00BD0A46" w:rsidRPr="006B1AF2">
        <w:t>mit</w:t>
      </w:r>
      <w:proofErr w:type="spellEnd"/>
      <w:r w:rsidR="00BD0A46">
        <w:rPr>
          <w:rFonts w:cs="Arial"/>
          <w:sz w:val="20"/>
          <w:lang w:val="fr-FR"/>
        </w:rPr>
        <w:t xml:space="preserve"> 36 000 ausgestatteten Fahrzeugeinheiten und 800 Kunden in Europa.</w:t>
      </w:r>
    </w:p>
    <w:p w:rsidR="00BD0A46" w:rsidRPr="00BF54C6" w:rsidRDefault="00BD0A46" w:rsidP="006B1AF2">
      <w:pPr>
        <w:pStyle w:val="Sansinterligne1"/>
        <w:ind w:left="1843"/>
        <w:jc w:val="both"/>
        <w:rPr>
          <w:rFonts w:cs="Calibri"/>
          <w:lang w:eastAsia="fr-FR"/>
        </w:rPr>
      </w:pPr>
      <w:r>
        <w:rPr>
          <w:rFonts w:cs="Arial"/>
          <w:sz w:val="20"/>
        </w:rPr>
        <w:t xml:space="preserve">Mehr Informationen : </w:t>
      </w:r>
      <w:hyperlink r:id="rId11" w:history="1">
        <w:r w:rsidRPr="00BF54C6">
          <w:rPr>
            <w:rStyle w:val="Hyperlink"/>
            <w:rFonts w:cs="Calibri"/>
            <w:lang w:eastAsia="fr-FR"/>
          </w:rPr>
          <w:t>www.vehco.com</w:t>
        </w:r>
      </w:hyperlink>
      <w:r>
        <w:rPr>
          <w:rFonts w:cs="Calibri"/>
          <w:color w:val="000000"/>
          <w:lang w:eastAsia="fr-FR"/>
        </w:rPr>
        <w:t xml:space="preserve"> und</w:t>
      </w:r>
      <w:r w:rsidRPr="00BF54C6">
        <w:rPr>
          <w:rFonts w:cs="Calibri"/>
          <w:color w:val="000000"/>
          <w:lang w:eastAsia="fr-FR"/>
        </w:rPr>
        <w:t xml:space="preserve"> </w:t>
      </w:r>
      <w:hyperlink r:id="rId12" w:history="1">
        <w:r w:rsidRPr="00BF54C6">
          <w:rPr>
            <w:rStyle w:val="Hyperlink"/>
            <w:rFonts w:cs="Calibri"/>
            <w:lang w:eastAsia="fr-FR"/>
          </w:rPr>
          <w:t>www.vehco.fr</w:t>
        </w:r>
      </w:hyperlink>
    </w:p>
    <w:p w:rsidR="00BD0A46" w:rsidRDefault="00BD0A46" w:rsidP="006B1AF2">
      <w:pPr>
        <w:ind w:left="1843"/>
        <w:jc w:val="both"/>
        <w:rPr>
          <w:rFonts w:cs="Arial"/>
          <w:sz w:val="20"/>
          <w:lang w:val="fr-FR"/>
        </w:rPr>
      </w:pPr>
    </w:p>
    <w:p w:rsidR="0065377B" w:rsidRPr="007B7616" w:rsidRDefault="0065377B" w:rsidP="006B1AF2">
      <w:pPr>
        <w:ind w:left="1843"/>
        <w:jc w:val="both"/>
        <w:rPr>
          <w:rFonts w:ascii="Calibri" w:hAnsi="Calibri" w:cs="Calibri"/>
          <w:color w:val="1F497D"/>
          <w:szCs w:val="22"/>
          <w:lang w:val="fr-FR"/>
        </w:rPr>
      </w:pPr>
    </w:p>
    <w:sectPr w:rsidR="0065377B" w:rsidRPr="007B7616" w:rsidSect="00EA1B83">
      <w:headerReference w:type="default" r:id="rId13"/>
      <w:footerReference w:type="default" r:id="rId14"/>
      <w:pgSz w:w="11906" w:h="16838" w:code="9"/>
      <w:pgMar w:top="3093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3A" w:rsidRDefault="004A323A">
      <w:r>
        <w:separator/>
      </w:r>
    </w:p>
  </w:endnote>
  <w:endnote w:type="continuationSeparator" w:id="0">
    <w:p w:rsidR="004A323A" w:rsidRDefault="004A323A">
      <w:r>
        <w:continuationSeparator/>
      </w:r>
      <w:bookmarkStart w:id="0" w:name="DVXParaEnd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F5" w:rsidRDefault="00587EF5" w:rsidP="00D34568">
    <w:pPr>
      <w:pStyle w:val="Sidefod"/>
      <w:tabs>
        <w:tab w:val="clear" w:pos="9072"/>
      </w:tabs>
      <w:rPr>
        <w:rFonts w:cstheme="minorHAnsi"/>
        <w:noProof/>
        <w:lang w:eastAsia="fr-FR"/>
      </w:rPr>
    </w:pPr>
    <w:r w:rsidRPr="00E66E73">
      <w:rPr>
        <w:rFonts w:cstheme="minorHAnsi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F936753" wp14:editId="04EFC0AF">
          <wp:simplePos x="0" y="0"/>
          <wp:positionH relativeFrom="leftMargin">
            <wp:posOffset>473405</wp:posOffset>
          </wp:positionH>
          <wp:positionV relativeFrom="paragraph">
            <wp:posOffset>62230</wp:posOffset>
          </wp:positionV>
          <wp:extent cx="6595879" cy="64736"/>
          <wp:effectExtent l="0" t="0" r="0" b="0"/>
          <wp:wrapNone/>
          <wp:docPr id="1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meVEHCO_index_190x3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5879" cy="6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7EF5" w:rsidRPr="00D34568" w:rsidRDefault="00587EF5" w:rsidP="00D34568">
    <w:pPr>
      <w:pStyle w:val="Sidefod"/>
      <w:ind w:left="-567"/>
      <w:rPr>
        <w:rFonts w:ascii="Trebuchet MS" w:hAnsi="Trebuchet MS" w:cstheme="minorHAnsi"/>
        <w:noProof/>
        <w:sz w:val="16"/>
        <w:szCs w:val="16"/>
        <w:lang w:val="fr-FR" w:eastAsia="fr-FR"/>
      </w:rPr>
    </w:pPr>
    <w:r>
      <w:rPr>
        <w:rFonts w:ascii="Trebuchet MS" w:hAnsi="Trebuchet MS" w:cstheme="minorHAnsi"/>
        <w:noProof/>
        <w:sz w:val="16"/>
        <w:szCs w:val="16"/>
        <w:lang w:val="fr-FR" w:eastAsia="fr-FR"/>
      </w:rPr>
      <w:t>Vehco France SAS</w:t>
    </w:r>
    <w:r w:rsidRPr="00126AE2">
      <w:rPr>
        <w:rFonts w:ascii="Trebuchet MS" w:hAnsi="Trebuchet MS" w:cstheme="minorHAnsi"/>
        <w:noProof/>
        <w:color w:val="53CD59"/>
        <w:sz w:val="16"/>
        <w:szCs w:val="16"/>
        <w:lang w:val="fr-FR" w:eastAsia="fr-FR"/>
      </w:rPr>
      <w:t>|</w:t>
    </w:r>
    <w:r w:rsidR="00D8144F" w:rsidRPr="007F4638">
      <w:rPr>
        <w:rFonts w:ascii="Trebuchet MS" w:hAnsi="Trebuchet MS" w:cstheme="minorHAnsi"/>
        <w:noProof/>
        <w:sz w:val="16"/>
        <w:szCs w:val="16"/>
        <w:lang w:val="fr-FR" w:eastAsia="fr-FR"/>
      </w:rPr>
      <w:t xml:space="preserve">16, rue du Vercors </w:t>
    </w:r>
    <w:r>
      <w:rPr>
        <w:rFonts w:ascii="Trebuchet MS" w:hAnsi="Trebuchet MS" w:cstheme="minorHAnsi"/>
        <w:noProof/>
        <w:sz w:val="16"/>
        <w:szCs w:val="16"/>
        <w:lang w:val="fr-FR" w:eastAsia="fr-FR"/>
      </w:rPr>
      <w:t>– 29200 Brest – France</w:t>
    </w:r>
    <w:r w:rsidRPr="00126AE2">
      <w:rPr>
        <w:rFonts w:ascii="Trebuchet MS" w:hAnsi="Trebuchet MS" w:cstheme="minorHAnsi"/>
        <w:noProof/>
        <w:color w:val="92D050"/>
        <w:sz w:val="16"/>
        <w:szCs w:val="16"/>
        <w:lang w:val="fr-FR" w:eastAsia="fr-FR"/>
      </w:rPr>
      <w:t>|</w:t>
    </w:r>
    <w:r w:rsidRPr="00126AE2">
      <w:rPr>
        <w:rFonts w:ascii="Trebuchet MS" w:hAnsi="Trebuchet MS" w:cstheme="minorHAnsi"/>
        <w:noProof/>
        <w:sz w:val="16"/>
        <w:szCs w:val="16"/>
        <w:lang w:val="fr-FR" w:eastAsia="fr-FR"/>
      </w:rPr>
      <w:t xml:space="preserve">Tél. </w:t>
    </w:r>
    <w:r w:rsidRPr="00D34568">
      <w:rPr>
        <w:rFonts w:ascii="Trebuchet MS" w:hAnsi="Trebuchet MS" w:cstheme="minorHAnsi"/>
        <w:noProof/>
        <w:sz w:val="16"/>
        <w:szCs w:val="16"/>
        <w:lang w:val="fr-FR" w:eastAsia="fr-FR"/>
      </w:rPr>
      <w:t>+33 0(2) 98 05 70 60 - Fax +33 0(9) 72 15 32 04</w:t>
    </w:r>
    <w:r w:rsidRPr="00D34568">
      <w:rPr>
        <w:rFonts w:ascii="Trebuchet MS" w:hAnsi="Trebuchet MS" w:cstheme="minorHAnsi"/>
        <w:noProof/>
        <w:color w:val="92D050"/>
        <w:sz w:val="16"/>
        <w:szCs w:val="16"/>
        <w:lang w:val="fr-FR" w:eastAsia="fr-FR"/>
      </w:rPr>
      <w:t>|</w:t>
    </w:r>
    <w:r w:rsidRPr="00D34568">
      <w:rPr>
        <w:rFonts w:ascii="Trebuchet MS" w:hAnsi="Trebuchet MS" w:cstheme="minorHAnsi"/>
        <w:noProof/>
        <w:sz w:val="16"/>
        <w:szCs w:val="16"/>
        <w:lang w:val="fr-FR" w:eastAsia="fr-FR"/>
      </w:rPr>
      <w:t>www.</w:t>
    </w:r>
    <w:r>
      <w:rPr>
        <w:rFonts w:ascii="Trebuchet MS" w:hAnsi="Trebuchet MS" w:cstheme="minorHAnsi"/>
        <w:noProof/>
        <w:sz w:val="16"/>
        <w:szCs w:val="16"/>
        <w:lang w:val="fr-FR" w:eastAsia="fr-FR"/>
      </w:rPr>
      <w:t>vehco.fr</w:t>
    </w:r>
  </w:p>
  <w:p w:rsidR="00587EF5" w:rsidRPr="00D34568" w:rsidRDefault="00587EF5" w:rsidP="00126AE2">
    <w:pPr>
      <w:pStyle w:val="Sidefod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3A" w:rsidRDefault="004A323A">
      <w:r>
        <w:separator/>
      </w:r>
    </w:p>
  </w:footnote>
  <w:footnote w:type="continuationSeparator" w:id="0">
    <w:p w:rsidR="004A323A" w:rsidRDefault="004A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F5" w:rsidRDefault="00EA1B83" w:rsidP="00EA1B83">
    <w:pPr>
      <w:pStyle w:val="Sidehoved"/>
      <w:rPr>
        <w:b/>
        <w:bCs/>
        <w:lang w:val="fr-FR"/>
      </w:rPr>
    </w:pPr>
    <w:r>
      <w:rPr>
        <w:b/>
        <w:bCs/>
        <w:noProof/>
        <w:lang w:val="de-DE" w:eastAsia="de-DE"/>
      </w:rPr>
      <w:drawing>
        <wp:inline distT="0" distB="0" distL="0" distR="0" wp14:anchorId="12EB0C34" wp14:editId="5E3FD75E">
          <wp:extent cx="1800000" cy="542636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hc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42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lang w:val="fr-FR"/>
      </w:rPr>
      <w:tab/>
    </w:r>
    <w:r>
      <w:rPr>
        <w:b/>
        <w:bCs/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278"/>
    <w:multiLevelType w:val="hybridMultilevel"/>
    <w:tmpl w:val="BC44264A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77DA7"/>
    <w:multiLevelType w:val="hybridMultilevel"/>
    <w:tmpl w:val="71E86D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82038"/>
    <w:multiLevelType w:val="hybridMultilevel"/>
    <w:tmpl w:val="97FE7D4E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17A7C"/>
    <w:multiLevelType w:val="hybridMultilevel"/>
    <w:tmpl w:val="78942DA8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5708E"/>
    <w:multiLevelType w:val="hybridMultilevel"/>
    <w:tmpl w:val="94F27F4C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22FEC"/>
    <w:multiLevelType w:val="hybridMultilevel"/>
    <w:tmpl w:val="5A12BFE0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C1CD1"/>
    <w:multiLevelType w:val="hybridMultilevel"/>
    <w:tmpl w:val="7B0852EE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02CDD"/>
    <w:multiLevelType w:val="hybridMultilevel"/>
    <w:tmpl w:val="9544C454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F5287"/>
    <w:multiLevelType w:val="hybridMultilevel"/>
    <w:tmpl w:val="97168F46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131C5"/>
    <w:multiLevelType w:val="hybridMultilevel"/>
    <w:tmpl w:val="3AE492D6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435E0"/>
    <w:multiLevelType w:val="hybridMultilevel"/>
    <w:tmpl w:val="35EC0176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42249"/>
    <w:multiLevelType w:val="hybridMultilevel"/>
    <w:tmpl w:val="B98005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F318B5"/>
    <w:multiLevelType w:val="hybridMultilevel"/>
    <w:tmpl w:val="306AE22A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C075E8"/>
    <w:multiLevelType w:val="hybridMultilevel"/>
    <w:tmpl w:val="21D42CAA"/>
    <w:lvl w:ilvl="0" w:tplc="FB580F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6B23EEB"/>
    <w:multiLevelType w:val="hybridMultilevel"/>
    <w:tmpl w:val="F39422C6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953E14"/>
    <w:multiLevelType w:val="hybridMultilevel"/>
    <w:tmpl w:val="9D961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458B3"/>
    <w:multiLevelType w:val="hybridMultilevel"/>
    <w:tmpl w:val="3F3E78AE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455D2C"/>
    <w:multiLevelType w:val="hybridMultilevel"/>
    <w:tmpl w:val="797E77C6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931AE"/>
    <w:multiLevelType w:val="hybridMultilevel"/>
    <w:tmpl w:val="2B6E6F8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018D4"/>
    <w:multiLevelType w:val="hybridMultilevel"/>
    <w:tmpl w:val="DAC68514"/>
    <w:lvl w:ilvl="0" w:tplc="FF7CD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FA016A"/>
    <w:multiLevelType w:val="hybridMultilevel"/>
    <w:tmpl w:val="E39C651A"/>
    <w:lvl w:ilvl="0" w:tplc="FB580F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A80601C"/>
    <w:multiLevelType w:val="hybridMultilevel"/>
    <w:tmpl w:val="D2886940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79346A"/>
    <w:multiLevelType w:val="hybridMultilevel"/>
    <w:tmpl w:val="E8BACAC6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4E46F0"/>
    <w:multiLevelType w:val="hybridMultilevel"/>
    <w:tmpl w:val="5C6290CE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464C2"/>
    <w:multiLevelType w:val="hybridMultilevel"/>
    <w:tmpl w:val="675C9004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0C3631"/>
    <w:multiLevelType w:val="hybridMultilevel"/>
    <w:tmpl w:val="5C2685B8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50107E"/>
    <w:multiLevelType w:val="hybridMultilevel"/>
    <w:tmpl w:val="CFC681A2"/>
    <w:lvl w:ilvl="0" w:tplc="FB58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FF67D1"/>
    <w:multiLevelType w:val="hybridMultilevel"/>
    <w:tmpl w:val="7E84F9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002B1F"/>
    <w:multiLevelType w:val="hybridMultilevel"/>
    <w:tmpl w:val="F41EA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A5B0A"/>
    <w:multiLevelType w:val="hybridMultilevel"/>
    <w:tmpl w:val="CCE4D826"/>
    <w:lvl w:ilvl="0" w:tplc="FF7CD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846B23"/>
    <w:multiLevelType w:val="singleLevel"/>
    <w:tmpl w:val="0444EFC6"/>
    <w:lvl w:ilvl="0">
      <w:start w:val="1"/>
      <w:numFmt w:val="bullet"/>
      <w:pStyle w:val="ListeapucesWhitePaper"/>
      <w:lvlText w:val=""/>
      <w:lvlJc w:val="left"/>
      <w:pPr>
        <w:tabs>
          <w:tab w:val="num" w:pos="567"/>
        </w:tabs>
        <w:ind w:left="567" w:hanging="425"/>
      </w:pPr>
      <w:rPr>
        <w:rFonts w:ascii="Wingdings" w:hAnsi="Wingdings" w:hint="default"/>
        <w:color w:val="auto"/>
        <w:sz w:val="28"/>
        <w:u w:val="none"/>
      </w:rPr>
    </w:lvl>
  </w:abstractNum>
  <w:num w:numId="1">
    <w:abstractNumId w:val="30"/>
  </w:num>
  <w:num w:numId="2">
    <w:abstractNumId w:val="6"/>
  </w:num>
  <w:num w:numId="3">
    <w:abstractNumId w:val="8"/>
  </w:num>
  <w:num w:numId="4">
    <w:abstractNumId w:val="24"/>
  </w:num>
  <w:num w:numId="5">
    <w:abstractNumId w:val="16"/>
  </w:num>
  <w:num w:numId="6">
    <w:abstractNumId w:val="10"/>
  </w:num>
  <w:num w:numId="7">
    <w:abstractNumId w:val="25"/>
  </w:num>
  <w:num w:numId="8">
    <w:abstractNumId w:val="17"/>
  </w:num>
  <w:num w:numId="9">
    <w:abstractNumId w:val="27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3"/>
  </w:num>
  <w:num w:numId="15">
    <w:abstractNumId w:val="29"/>
  </w:num>
  <w:num w:numId="16">
    <w:abstractNumId w:val="19"/>
  </w:num>
  <w:num w:numId="17">
    <w:abstractNumId w:val="20"/>
  </w:num>
  <w:num w:numId="18">
    <w:abstractNumId w:val="2"/>
  </w:num>
  <w:num w:numId="19">
    <w:abstractNumId w:val="18"/>
  </w:num>
  <w:num w:numId="20">
    <w:abstractNumId w:val="7"/>
  </w:num>
  <w:num w:numId="21">
    <w:abstractNumId w:val="5"/>
  </w:num>
  <w:num w:numId="22">
    <w:abstractNumId w:val="23"/>
  </w:num>
  <w:num w:numId="23">
    <w:abstractNumId w:val="22"/>
  </w:num>
  <w:num w:numId="24">
    <w:abstractNumId w:val="14"/>
  </w:num>
  <w:num w:numId="25">
    <w:abstractNumId w:val="26"/>
  </w:num>
  <w:num w:numId="26">
    <w:abstractNumId w:val="12"/>
  </w:num>
  <w:num w:numId="27">
    <w:abstractNumId w:val="9"/>
  </w:num>
  <w:num w:numId="28">
    <w:abstractNumId w:val="21"/>
  </w:num>
  <w:num w:numId="29">
    <w:abstractNumId w:val="4"/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6C"/>
    <w:rsid w:val="000007A5"/>
    <w:rsid w:val="000039DA"/>
    <w:rsid w:val="0000415B"/>
    <w:rsid w:val="000071D4"/>
    <w:rsid w:val="00011B8A"/>
    <w:rsid w:val="00013CC8"/>
    <w:rsid w:val="0001699D"/>
    <w:rsid w:val="00031DC4"/>
    <w:rsid w:val="000324E3"/>
    <w:rsid w:val="00042181"/>
    <w:rsid w:val="000572A6"/>
    <w:rsid w:val="00061A10"/>
    <w:rsid w:val="00063E23"/>
    <w:rsid w:val="00070822"/>
    <w:rsid w:val="0008019E"/>
    <w:rsid w:val="000C5A10"/>
    <w:rsid w:val="000D2726"/>
    <w:rsid w:val="000D4A2D"/>
    <w:rsid w:val="000D760A"/>
    <w:rsid w:val="00103E2D"/>
    <w:rsid w:val="00106D14"/>
    <w:rsid w:val="00113A6A"/>
    <w:rsid w:val="001252C7"/>
    <w:rsid w:val="00126AE2"/>
    <w:rsid w:val="0014158E"/>
    <w:rsid w:val="00142BE3"/>
    <w:rsid w:val="00152DF2"/>
    <w:rsid w:val="00153EBB"/>
    <w:rsid w:val="00154DDB"/>
    <w:rsid w:val="0015715C"/>
    <w:rsid w:val="00157417"/>
    <w:rsid w:val="00157C13"/>
    <w:rsid w:val="001637AB"/>
    <w:rsid w:val="001760E6"/>
    <w:rsid w:val="001B032D"/>
    <w:rsid w:val="001D3F4C"/>
    <w:rsid w:val="001E3228"/>
    <w:rsid w:val="001F2FD4"/>
    <w:rsid w:val="002015CD"/>
    <w:rsid w:val="002078CE"/>
    <w:rsid w:val="00224718"/>
    <w:rsid w:val="00227AAC"/>
    <w:rsid w:val="002335AD"/>
    <w:rsid w:val="00234686"/>
    <w:rsid w:val="00244B98"/>
    <w:rsid w:val="002478E5"/>
    <w:rsid w:val="002610F7"/>
    <w:rsid w:val="00264462"/>
    <w:rsid w:val="00267449"/>
    <w:rsid w:val="0027605E"/>
    <w:rsid w:val="00293A6C"/>
    <w:rsid w:val="002A1EC7"/>
    <w:rsid w:val="002A40C2"/>
    <w:rsid w:val="002D41CC"/>
    <w:rsid w:val="002D7399"/>
    <w:rsid w:val="002E0D43"/>
    <w:rsid w:val="002E1688"/>
    <w:rsid w:val="002F2E7E"/>
    <w:rsid w:val="00301025"/>
    <w:rsid w:val="00301E1C"/>
    <w:rsid w:val="003047B4"/>
    <w:rsid w:val="00307677"/>
    <w:rsid w:val="003111B3"/>
    <w:rsid w:val="00315E31"/>
    <w:rsid w:val="00316569"/>
    <w:rsid w:val="00330817"/>
    <w:rsid w:val="00345126"/>
    <w:rsid w:val="0036371E"/>
    <w:rsid w:val="003666A5"/>
    <w:rsid w:val="003920FD"/>
    <w:rsid w:val="003B3314"/>
    <w:rsid w:val="003B49D2"/>
    <w:rsid w:val="003B518E"/>
    <w:rsid w:val="003B7F0D"/>
    <w:rsid w:val="003C2747"/>
    <w:rsid w:val="003C5141"/>
    <w:rsid w:val="003C5CCA"/>
    <w:rsid w:val="003D1256"/>
    <w:rsid w:val="003D137F"/>
    <w:rsid w:val="003D4F96"/>
    <w:rsid w:val="003E171B"/>
    <w:rsid w:val="003F316D"/>
    <w:rsid w:val="003F3C19"/>
    <w:rsid w:val="00412E2F"/>
    <w:rsid w:val="00414D9A"/>
    <w:rsid w:val="004157F9"/>
    <w:rsid w:val="00423A81"/>
    <w:rsid w:val="00425F42"/>
    <w:rsid w:val="00432374"/>
    <w:rsid w:val="004329F3"/>
    <w:rsid w:val="00447663"/>
    <w:rsid w:val="00452666"/>
    <w:rsid w:val="004545D8"/>
    <w:rsid w:val="00455E39"/>
    <w:rsid w:val="00457D82"/>
    <w:rsid w:val="00463A30"/>
    <w:rsid w:val="00476ECC"/>
    <w:rsid w:val="00481A7A"/>
    <w:rsid w:val="0048777E"/>
    <w:rsid w:val="00491704"/>
    <w:rsid w:val="00491FBD"/>
    <w:rsid w:val="00492F17"/>
    <w:rsid w:val="0049315A"/>
    <w:rsid w:val="004963EE"/>
    <w:rsid w:val="004A323A"/>
    <w:rsid w:val="004B6553"/>
    <w:rsid w:val="004C3C8F"/>
    <w:rsid w:val="004C46AA"/>
    <w:rsid w:val="004D3EDD"/>
    <w:rsid w:val="00521A36"/>
    <w:rsid w:val="005233E5"/>
    <w:rsid w:val="00525579"/>
    <w:rsid w:val="00530BED"/>
    <w:rsid w:val="00530FDB"/>
    <w:rsid w:val="00531FAB"/>
    <w:rsid w:val="00533E4F"/>
    <w:rsid w:val="00542029"/>
    <w:rsid w:val="0054401B"/>
    <w:rsid w:val="005458F2"/>
    <w:rsid w:val="0055249D"/>
    <w:rsid w:val="00552B28"/>
    <w:rsid w:val="00553B44"/>
    <w:rsid w:val="0056138F"/>
    <w:rsid w:val="005637ED"/>
    <w:rsid w:val="0057311C"/>
    <w:rsid w:val="00580571"/>
    <w:rsid w:val="00586889"/>
    <w:rsid w:val="00587EF5"/>
    <w:rsid w:val="005A3267"/>
    <w:rsid w:val="005A5418"/>
    <w:rsid w:val="005A7EB4"/>
    <w:rsid w:val="005B543B"/>
    <w:rsid w:val="005C5D82"/>
    <w:rsid w:val="005C5FF5"/>
    <w:rsid w:val="005D543F"/>
    <w:rsid w:val="005F2A3B"/>
    <w:rsid w:val="005F2D99"/>
    <w:rsid w:val="005F5ABD"/>
    <w:rsid w:val="005F7FF6"/>
    <w:rsid w:val="00606420"/>
    <w:rsid w:val="0061068D"/>
    <w:rsid w:val="00615713"/>
    <w:rsid w:val="00616B7F"/>
    <w:rsid w:val="00617114"/>
    <w:rsid w:val="0062541C"/>
    <w:rsid w:val="00625544"/>
    <w:rsid w:val="006264D0"/>
    <w:rsid w:val="00647A50"/>
    <w:rsid w:val="0065377B"/>
    <w:rsid w:val="0067605F"/>
    <w:rsid w:val="00683400"/>
    <w:rsid w:val="006A21C5"/>
    <w:rsid w:val="006B1AF2"/>
    <w:rsid w:val="006C059D"/>
    <w:rsid w:val="006C15D7"/>
    <w:rsid w:val="006C717B"/>
    <w:rsid w:val="006D2118"/>
    <w:rsid w:val="006E0963"/>
    <w:rsid w:val="006E18B5"/>
    <w:rsid w:val="006F07CE"/>
    <w:rsid w:val="006F3F31"/>
    <w:rsid w:val="00710CB9"/>
    <w:rsid w:val="007124B0"/>
    <w:rsid w:val="007201E5"/>
    <w:rsid w:val="0072154D"/>
    <w:rsid w:val="0072179B"/>
    <w:rsid w:val="0072217E"/>
    <w:rsid w:val="00722D9A"/>
    <w:rsid w:val="00737019"/>
    <w:rsid w:val="00741D00"/>
    <w:rsid w:val="00743833"/>
    <w:rsid w:val="007554E6"/>
    <w:rsid w:val="007671A2"/>
    <w:rsid w:val="00770259"/>
    <w:rsid w:val="00770379"/>
    <w:rsid w:val="00770F96"/>
    <w:rsid w:val="00774CD0"/>
    <w:rsid w:val="00781D31"/>
    <w:rsid w:val="00793067"/>
    <w:rsid w:val="007B48DE"/>
    <w:rsid w:val="007B7616"/>
    <w:rsid w:val="007C37CA"/>
    <w:rsid w:val="007D3022"/>
    <w:rsid w:val="007D6404"/>
    <w:rsid w:val="007E14A4"/>
    <w:rsid w:val="007E6C32"/>
    <w:rsid w:val="007F0748"/>
    <w:rsid w:val="007F3342"/>
    <w:rsid w:val="007F4638"/>
    <w:rsid w:val="007F4A6B"/>
    <w:rsid w:val="008127F4"/>
    <w:rsid w:val="008203F7"/>
    <w:rsid w:val="00821941"/>
    <w:rsid w:val="00822E49"/>
    <w:rsid w:val="00823F47"/>
    <w:rsid w:val="00825809"/>
    <w:rsid w:val="00827B1C"/>
    <w:rsid w:val="00837D29"/>
    <w:rsid w:val="00840C11"/>
    <w:rsid w:val="00842F9B"/>
    <w:rsid w:val="00844FA0"/>
    <w:rsid w:val="00860921"/>
    <w:rsid w:val="008614BE"/>
    <w:rsid w:val="00874746"/>
    <w:rsid w:val="008803C1"/>
    <w:rsid w:val="00887733"/>
    <w:rsid w:val="00894658"/>
    <w:rsid w:val="008947C7"/>
    <w:rsid w:val="00896E25"/>
    <w:rsid w:val="008A00FE"/>
    <w:rsid w:val="008A125D"/>
    <w:rsid w:val="008A2D79"/>
    <w:rsid w:val="008A4DD4"/>
    <w:rsid w:val="008A7020"/>
    <w:rsid w:val="008C1CA7"/>
    <w:rsid w:val="008C7975"/>
    <w:rsid w:val="008D1CFE"/>
    <w:rsid w:val="008D3FE4"/>
    <w:rsid w:val="008E0022"/>
    <w:rsid w:val="008E14C8"/>
    <w:rsid w:val="008F383D"/>
    <w:rsid w:val="008F701C"/>
    <w:rsid w:val="008F7A06"/>
    <w:rsid w:val="00900F1E"/>
    <w:rsid w:val="0091170F"/>
    <w:rsid w:val="009228CC"/>
    <w:rsid w:val="00932EDC"/>
    <w:rsid w:val="00934F40"/>
    <w:rsid w:val="0093772A"/>
    <w:rsid w:val="00950A2C"/>
    <w:rsid w:val="00950BB7"/>
    <w:rsid w:val="009635C4"/>
    <w:rsid w:val="00965B7B"/>
    <w:rsid w:val="00967D15"/>
    <w:rsid w:val="009848AA"/>
    <w:rsid w:val="009858EA"/>
    <w:rsid w:val="009864C0"/>
    <w:rsid w:val="009A1C97"/>
    <w:rsid w:val="009A5C6C"/>
    <w:rsid w:val="009C106A"/>
    <w:rsid w:val="009C42D5"/>
    <w:rsid w:val="009D0207"/>
    <w:rsid w:val="009D2586"/>
    <w:rsid w:val="009E42BF"/>
    <w:rsid w:val="009F0F3A"/>
    <w:rsid w:val="009F3915"/>
    <w:rsid w:val="009F440E"/>
    <w:rsid w:val="009F6C6B"/>
    <w:rsid w:val="00A05A09"/>
    <w:rsid w:val="00A1668B"/>
    <w:rsid w:val="00A3078C"/>
    <w:rsid w:val="00A30A28"/>
    <w:rsid w:val="00A34DBE"/>
    <w:rsid w:val="00A35628"/>
    <w:rsid w:val="00A4167E"/>
    <w:rsid w:val="00A47697"/>
    <w:rsid w:val="00A614A1"/>
    <w:rsid w:val="00A64392"/>
    <w:rsid w:val="00A81011"/>
    <w:rsid w:val="00A82756"/>
    <w:rsid w:val="00A93A11"/>
    <w:rsid w:val="00A95975"/>
    <w:rsid w:val="00A96415"/>
    <w:rsid w:val="00AA0884"/>
    <w:rsid w:val="00AA093C"/>
    <w:rsid w:val="00AA3B17"/>
    <w:rsid w:val="00AA5656"/>
    <w:rsid w:val="00AB275C"/>
    <w:rsid w:val="00AC3007"/>
    <w:rsid w:val="00AC65D2"/>
    <w:rsid w:val="00AC71ED"/>
    <w:rsid w:val="00AD349F"/>
    <w:rsid w:val="00AD5F21"/>
    <w:rsid w:val="00B0219B"/>
    <w:rsid w:val="00B02BD3"/>
    <w:rsid w:val="00B056A1"/>
    <w:rsid w:val="00B1252B"/>
    <w:rsid w:val="00B15D77"/>
    <w:rsid w:val="00B27513"/>
    <w:rsid w:val="00B34EE0"/>
    <w:rsid w:val="00B417ED"/>
    <w:rsid w:val="00B44E09"/>
    <w:rsid w:val="00B519EB"/>
    <w:rsid w:val="00B57986"/>
    <w:rsid w:val="00B7136C"/>
    <w:rsid w:val="00B87903"/>
    <w:rsid w:val="00B976BA"/>
    <w:rsid w:val="00BA4C5F"/>
    <w:rsid w:val="00BB0D6B"/>
    <w:rsid w:val="00BB1025"/>
    <w:rsid w:val="00BB13A5"/>
    <w:rsid w:val="00BC1D07"/>
    <w:rsid w:val="00BC34D7"/>
    <w:rsid w:val="00BC722B"/>
    <w:rsid w:val="00BD0A46"/>
    <w:rsid w:val="00BD1F7E"/>
    <w:rsid w:val="00BD21CB"/>
    <w:rsid w:val="00BE79D1"/>
    <w:rsid w:val="00BF1C22"/>
    <w:rsid w:val="00BF34B3"/>
    <w:rsid w:val="00BF429D"/>
    <w:rsid w:val="00BF59EF"/>
    <w:rsid w:val="00BF7303"/>
    <w:rsid w:val="00C00B66"/>
    <w:rsid w:val="00C12E0F"/>
    <w:rsid w:val="00C15E75"/>
    <w:rsid w:val="00C220D3"/>
    <w:rsid w:val="00C35C02"/>
    <w:rsid w:val="00C411C5"/>
    <w:rsid w:val="00C555DA"/>
    <w:rsid w:val="00C70BE9"/>
    <w:rsid w:val="00C7199B"/>
    <w:rsid w:val="00C81A9F"/>
    <w:rsid w:val="00C84C40"/>
    <w:rsid w:val="00C857ED"/>
    <w:rsid w:val="00CA4543"/>
    <w:rsid w:val="00CB0A73"/>
    <w:rsid w:val="00CC34FE"/>
    <w:rsid w:val="00CC5355"/>
    <w:rsid w:val="00CC7C5B"/>
    <w:rsid w:val="00CD150D"/>
    <w:rsid w:val="00CD29AF"/>
    <w:rsid w:val="00CE3A63"/>
    <w:rsid w:val="00CE3BAF"/>
    <w:rsid w:val="00D02871"/>
    <w:rsid w:val="00D06316"/>
    <w:rsid w:val="00D07208"/>
    <w:rsid w:val="00D34568"/>
    <w:rsid w:val="00D360DD"/>
    <w:rsid w:val="00D42D5B"/>
    <w:rsid w:val="00D43D6F"/>
    <w:rsid w:val="00D53870"/>
    <w:rsid w:val="00D608AB"/>
    <w:rsid w:val="00D668F7"/>
    <w:rsid w:val="00D73175"/>
    <w:rsid w:val="00D749CB"/>
    <w:rsid w:val="00D75731"/>
    <w:rsid w:val="00D8144F"/>
    <w:rsid w:val="00DA75F2"/>
    <w:rsid w:val="00DB384C"/>
    <w:rsid w:val="00DC729B"/>
    <w:rsid w:val="00DD2353"/>
    <w:rsid w:val="00DE2FFD"/>
    <w:rsid w:val="00DE5681"/>
    <w:rsid w:val="00E06B4C"/>
    <w:rsid w:val="00E2084C"/>
    <w:rsid w:val="00E22768"/>
    <w:rsid w:val="00E3111B"/>
    <w:rsid w:val="00E31BF6"/>
    <w:rsid w:val="00E376AB"/>
    <w:rsid w:val="00E403B0"/>
    <w:rsid w:val="00E44388"/>
    <w:rsid w:val="00E44492"/>
    <w:rsid w:val="00E5583F"/>
    <w:rsid w:val="00E85704"/>
    <w:rsid w:val="00E90700"/>
    <w:rsid w:val="00E9211F"/>
    <w:rsid w:val="00E97B2A"/>
    <w:rsid w:val="00EA1B83"/>
    <w:rsid w:val="00EA340B"/>
    <w:rsid w:val="00EA6E64"/>
    <w:rsid w:val="00EB329D"/>
    <w:rsid w:val="00EB6584"/>
    <w:rsid w:val="00EC156E"/>
    <w:rsid w:val="00ED0EB0"/>
    <w:rsid w:val="00ED1C69"/>
    <w:rsid w:val="00EE5872"/>
    <w:rsid w:val="00EF4710"/>
    <w:rsid w:val="00F14446"/>
    <w:rsid w:val="00F15FBA"/>
    <w:rsid w:val="00F27626"/>
    <w:rsid w:val="00F3024E"/>
    <w:rsid w:val="00F32D2F"/>
    <w:rsid w:val="00F40FD5"/>
    <w:rsid w:val="00F45908"/>
    <w:rsid w:val="00F47187"/>
    <w:rsid w:val="00F515D6"/>
    <w:rsid w:val="00F60113"/>
    <w:rsid w:val="00F614D4"/>
    <w:rsid w:val="00F62CE9"/>
    <w:rsid w:val="00F70A65"/>
    <w:rsid w:val="00F73898"/>
    <w:rsid w:val="00F73C02"/>
    <w:rsid w:val="00F84430"/>
    <w:rsid w:val="00F91E19"/>
    <w:rsid w:val="00FA4207"/>
    <w:rsid w:val="00FB0076"/>
    <w:rsid w:val="00FB2A0F"/>
    <w:rsid w:val="00FB3EA1"/>
    <w:rsid w:val="00FB5C39"/>
    <w:rsid w:val="00FB707A"/>
    <w:rsid w:val="00FB7FB0"/>
    <w:rsid w:val="00FC04F3"/>
    <w:rsid w:val="00FC1CF0"/>
    <w:rsid w:val="00FC47EC"/>
    <w:rsid w:val="00FC79B2"/>
    <w:rsid w:val="00FD21AB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5"/>
    <w:rPr>
      <w:rFonts w:ascii="Arial" w:hAnsi="Arial"/>
      <w:szCs w:val="20"/>
      <w:lang w:val="en-GB" w:eastAsia="en-GB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007A5"/>
    <w:pPr>
      <w:keepNext/>
      <w:jc w:val="center"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007A5"/>
    <w:pPr>
      <w:keepNext/>
      <w:outlineLvl w:val="1"/>
    </w:pPr>
    <w:rPr>
      <w:rFonts w:ascii="Verdana" w:hAnsi="Verdana"/>
      <w:b/>
      <w:i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007A5"/>
    <w:pPr>
      <w:keepNext/>
      <w:jc w:val="both"/>
      <w:outlineLvl w:val="2"/>
    </w:pPr>
    <w:rPr>
      <w:rFonts w:ascii="Verdana" w:hAnsi="Verdana"/>
      <w:i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007A5"/>
    <w:pPr>
      <w:keepNext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007A5"/>
    <w:pPr>
      <w:keepNext/>
      <w:outlineLvl w:val="4"/>
    </w:pPr>
    <w:rPr>
      <w:b/>
      <w:bCs/>
      <w:sz w:val="24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0007A5"/>
    <w:pPr>
      <w:keepNext/>
      <w:jc w:val="center"/>
      <w:outlineLvl w:val="5"/>
    </w:pPr>
    <w:rPr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0007A5"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0007A5"/>
    <w:pPr>
      <w:keepNext/>
      <w:jc w:val="center"/>
      <w:outlineLvl w:val="7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0007A5"/>
    <w:pPr>
      <w:keepNext/>
      <w:outlineLvl w:val="8"/>
    </w:pPr>
    <w:rPr>
      <w:rFonts w:cs="Arial"/>
      <w:sz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F605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F605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F6057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F6057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F605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GB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F6057"/>
    <w:rPr>
      <w:rFonts w:asciiTheme="minorHAnsi" w:eastAsiaTheme="minorEastAsia" w:hAnsiTheme="minorHAnsi" w:cstheme="minorBidi"/>
      <w:b/>
      <w:bCs/>
      <w:lang w:val="en-GB" w:eastAsia="en-GB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F6057"/>
    <w:rPr>
      <w:rFonts w:asciiTheme="minorHAnsi" w:eastAsiaTheme="minorEastAsia" w:hAnsiTheme="minorHAnsi" w:cstheme="minorBidi"/>
      <w:sz w:val="24"/>
      <w:szCs w:val="24"/>
      <w:lang w:val="en-GB" w:eastAsia="en-GB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F6057"/>
    <w:rPr>
      <w:rFonts w:asciiTheme="minorHAnsi" w:eastAsiaTheme="minorEastAsia" w:hAnsiTheme="minorHAnsi" w:cstheme="minorBidi"/>
      <w:i/>
      <w:iCs/>
      <w:sz w:val="24"/>
      <w:szCs w:val="24"/>
      <w:lang w:val="en-GB" w:eastAsia="en-GB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F6057"/>
    <w:rPr>
      <w:rFonts w:asciiTheme="majorHAnsi" w:eastAsiaTheme="majorEastAsia" w:hAnsiTheme="majorHAnsi" w:cstheme="majorBidi"/>
      <w:lang w:val="en-GB" w:eastAsia="en-GB"/>
    </w:rPr>
  </w:style>
  <w:style w:type="paragraph" w:styleId="Titel">
    <w:name w:val="Title"/>
    <w:basedOn w:val="Normal"/>
    <w:link w:val="TitelTegn"/>
    <w:uiPriority w:val="99"/>
    <w:qFormat/>
    <w:rsid w:val="000007A5"/>
    <w:pPr>
      <w:jc w:val="center"/>
    </w:pPr>
    <w:rPr>
      <w:b/>
      <w:sz w:val="28"/>
      <w:u w:val="single"/>
    </w:rPr>
  </w:style>
  <w:style w:type="character" w:customStyle="1" w:styleId="TitelTegn">
    <w:name w:val="Titel Tegn"/>
    <w:basedOn w:val="Standardskrifttypeiafsnit"/>
    <w:link w:val="Titel"/>
    <w:uiPriority w:val="10"/>
    <w:rsid w:val="004F6057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rdtekst">
    <w:name w:val="Body Text"/>
    <w:basedOn w:val="Normal"/>
    <w:link w:val="BrdtekstTegn"/>
    <w:uiPriority w:val="99"/>
    <w:semiHidden/>
    <w:rsid w:val="000007A5"/>
    <w:pPr>
      <w:spacing w:line="360" w:lineRule="auto"/>
    </w:pPr>
    <w:rPr>
      <w:sz w:val="24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F6057"/>
    <w:rPr>
      <w:rFonts w:ascii="Arial" w:hAnsi="Arial"/>
      <w:szCs w:val="20"/>
      <w:lang w:val="en-GB" w:eastAsia="en-GB"/>
    </w:rPr>
  </w:style>
  <w:style w:type="paragraph" w:customStyle="1" w:styleId="ListeapucesWhitePaper">
    <w:name w:val="Liste a puces White Paper"/>
    <w:basedOn w:val="Normal"/>
    <w:uiPriority w:val="99"/>
    <w:rsid w:val="000007A5"/>
    <w:pPr>
      <w:numPr>
        <w:numId w:val="1"/>
      </w:numPr>
    </w:pPr>
  </w:style>
  <w:style w:type="paragraph" w:styleId="Sidehoved">
    <w:name w:val="header"/>
    <w:basedOn w:val="Normal"/>
    <w:link w:val="SidehovedTegn"/>
    <w:uiPriority w:val="99"/>
    <w:semiHidden/>
    <w:rsid w:val="000007A5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F6057"/>
    <w:rPr>
      <w:rFonts w:ascii="Arial" w:hAnsi="Arial"/>
      <w:szCs w:val="20"/>
      <w:lang w:val="en-GB" w:eastAsia="en-GB"/>
    </w:rPr>
  </w:style>
  <w:style w:type="paragraph" w:styleId="Brdtekst2">
    <w:name w:val="Body Text 2"/>
    <w:basedOn w:val="Normal"/>
    <w:link w:val="Brdtekst2Tegn"/>
    <w:uiPriority w:val="99"/>
    <w:semiHidden/>
    <w:rsid w:val="000007A5"/>
    <w:pPr>
      <w:spacing w:line="360" w:lineRule="auto"/>
      <w:jc w:val="both"/>
    </w:pPr>
    <w:rPr>
      <w:sz w:val="24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F6057"/>
    <w:rPr>
      <w:rFonts w:ascii="Arial" w:hAnsi="Arial"/>
      <w:szCs w:val="20"/>
      <w:lang w:val="en-GB" w:eastAsia="en-GB"/>
    </w:rPr>
  </w:style>
  <w:style w:type="paragraph" w:styleId="Brdtekst3">
    <w:name w:val="Body Text 3"/>
    <w:basedOn w:val="Normal"/>
    <w:link w:val="Brdtekst3Tegn"/>
    <w:uiPriority w:val="99"/>
    <w:semiHidden/>
    <w:rsid w:val="000007A5"/>
    <w:pPr>
      <w:jc w:val="both"/>
    </w:pPr>
    <w:rPr>
      <w:rFonts w:ascii="Verdana" w:hAnsi="Verdana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F6057"/>
    <w:rPr>
      <w:rFonts w:ascii="Arial" w:hAnsi="Arial"/>
      <w:sz w:val="16"/>
      <w:szCs w:val="16"/>
      <w:lang w:val="en-GB" w:eastAsia="en-GB"/>
    </w:rPr>
  </w:style>
  <w:style w:type="character" w:styleId="Hyperlink">
    <w:name w:val="Hyperlink"/>
    <w:basedOn w:val="Standardskrifttypeiafsnit"/>
    <w:uiPriority w:val="99"/>
    <w:rsid w:val="000007A5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rsid w:val="000007A5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007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6057"/>
    <w:rPr>
      <w:sz w:val="0"/>
      <w:szCs w:val="0"/>
      <w:lang w:val="en-GB" w:eastAsia="en-GB"/>
    </w:rPr>
  </w:style>
  <w:style w:type="paragraph" w:styleId="FormateretHTML">
    <w:name w:val="HTML Preformatted"/>
    <w:basedOn w:val="Normal"/>
    <w:link w:val="FormateretHTMLTegn"/>
    <w:uiPriority w:val="99"/>
    <w:semiHidden/>
    <w:rsid w:val="00000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color w:val="000000"/>
      <w:lang w:eastAsia="ko-KR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F6057"/>
    <w:rPr>
      <w:rFonts w:ascii="Courier New" w:hAnsi="Courier New" w:cs="Courier New"/>
      <w:sz w:val="20"/>
      <w:szCs w:val="20"/>
      <w:lang w:val="en-GB" w:eastAsia="en-GB"/>
    </w:rPr>
  </w:style>
  <w:style w:type="character" w:styleId="Kommentarhenvisning">
    <w:name w:val="annotation reference"/>
    <w:basedOn w:val="Standardskrifttypeiafsnit"/>
    <w:uiPriority w:val="99"/>
    <w:semiHidden/>
    <w:rsid w:val="000007A5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0007A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72217E"/>
    <w:rPr>
      <w:rFonts w:ascii="Arial" w:hAnsi="Arial"/>
      <w:sz w:val="22"/>
      <w:lang w:val="en-GB" w:eastAsia="en-GB"/>
    </w:rPr>
  </w:style>
  <w:style w:type="paragraph" w:customStyle="1" w:styleId="CommentSubject1">
    <w:name w:val="Comment Subject1"/>
    <w:basedOn w:val="Kommentartekst"/>
    <w:next w:val="Kommentartekst"/>
    <w:uiPriority w:val="99"/>
    <w:semiHidden/>
    <w:rsid w:val="000007A5"/>
    <w:rPr>
      <w:b/>
      <w:bCs/>
    </w:rPr>
  </w:style>
  <w:style w:type="paragraph" w:styleId="NormalWeb">
    <w:name w:val="Normal (Web)"/>
    <w:basedOn w:val="Normal"/>
    <w:uiPriority w:val="99"/>
    <w:semiHidden/>
    <w:rsid w:val="000007A5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Sidefod">
    <w:name w:val="footer"/>
    <w:basedOn w:val="Normal"/>
    <w:link w:val="SidefodTegn"/>
    <w:uiPriority w:val="99"/>
    <w:rsid w:val="000007A5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F6057"/>
    <w:rPr>
      <w:rFonts w:ascii="Arial" w:hAnsi="Arial"/>
      <w:szCs w:val="20"/>
      <w:lang w:val="en-GB" w:eastAsia="en-GB"/>
    </w:rPr>
  </w:style>
  <w:style w:type="paragraph" w:styleId="Dokumentoversigt">
    <w:name w:val="Document Map"/>
    <w:basedOn w:val="Normal"/>
    <w:link w:val="DokumentoversigtTegn"/>
    <w:uiPriority w:val="99"/>
    <w:semiHidden/>
    <w:rsid w:val="000007A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F6057"/>
    <w:rPr>
      <w:sz w:val="0"/>
      <w:szCs w:val="0"/>
      <w:lang w:val="en-GB"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0007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6057"/>
    <w:rPr>
      <w:rFonts w:ascii="Arial" w:hAnsi="Arial"/>
      <w:b/>
      <w:bCs/>
      <w:sz w:val="20"/>
      <w:szCs w:val="20"/>
      <w:lang w:val="en-GB" w:eastAsia="en-GB"/>
    </w:rPr>
  </w:style>
  <w:style w:type="paragraph" w:customStyle="1" w:styleId="Rvision1">
    <w:name w:val="Révision1"/>
    <w:hidden/>
    <w:uiPriority w:val="99"/>
    <w:semiHidden/>
    <w:rsid w:val="000007A5"/>
    <w:rPr>
      <w:rFonts w:ascii="Arial" w:hAnsi="Arial"/>
      <w:szCs w:val="20"/>
      <w:lang w:val="en-GB" w:eastAsia="en-GB"/>
    </w:rPr>
  </w:style>
  <w:style w:type="character" w:customStyle="1" w:styleId="PieddepageCar">
    <w:name w:val="Pied de page Car"/>
    <w:uiPriority w:val="99"/>
    <w:rsid w:val="000007A5"/>
    <w:rPr>
      <w:rFonts w:ascii="Arial" w:hAnsi="Arial"/>
      <w:sz w:val="22"/>
      <w:lang w:val="en-GB" w:eastAsia="en-GB"/>
    </w:rPr>
  </w:style>
  <w:style w:type="character" w:styleId="Strk">
    <w:name w:val="Strong"/>
    <w:basedOn w:val="Standardskrifttypeiafsnit"/>
    <w:uiPriority w:val="99"/>
    <w:qFormat/>
    <w:rsid w:val="000007A5"/>
    <w:rPr>
      <w:rFonts w:cs="Times New Roman"/>
      <w:b/>
    </w:rPr>
  </w:style>
  <w:style w:type="paragraph" w:styleId="Korrektur">
    <w:name w:val="Revision"/>
    <w:hidden/>
    <w:uiPriority w:val="99"/>
    <w:semiHidden/>
    <w:rsid w:val="00E5583F"/>
    <w:rPr>
      <w:rFonts w:ascii="Arial" w:hAnsi="Arial"/>
      <w:szCs w:val="20"/>
      <w:lang w:val="en-GB" w:eastAsia="en-GB"/>
    </w:rPr>
  </w:style>
  <w:style w:type="paragraph" w:customStyle="1" w:styleId="Sansinterligne1">
    <w:name w:val="Sans interligne1"/>
    <w:uiPriority w:val="99"/>
    <w:rsid w:val="00EE5872"/>
    <w:rPr>
      <w:rFonts w:ascii="Calibri" w:hAnsi="Calibri"/>
      <w:lang w:eastAsia="en-US"/>
    </w:rPr>
  </w:style>
  <w:style w:type="table" w:styleId="Tabel-Gitter">
    <w:name w:val="Table Grid"/>
    <w:basedOn w:val="Tabel-Normal"/>
    <w:uiPriority w:val="99"/>
    <w:rsid w:val="0072217E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qFormat/>
    <w:rsid w:val="00793067"/>
    <w:pPr>
      <w:spacing w:before="60" w:after="60"/>
      <w:ind w:left="720"/>
      <w:contextualSpacing/>
    </w:pPr>
    <w:rPr>
      <w:sz w:val="20"/>
      <w:szCs w:val="24"/>
      <w:lang w:val="fr-FR" w:eastAsia="en-US"/>
    </w:rPr>
  </w:style>
  <w:style w:type="paragraph" w:customStyle="1" w:styleId="Default">
    <w:name w:val="Default"/>
    <w:rsid w:val="000708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Undertitel">
    <w:name w:val="Subtitle"/>
    <w:basedOn w:val="Normal"/>
    <w:link w:val="UndertitelTegn"/>
    <w:uiPriority w:val="11"/>
    <w:qFormat/>
    <w:locked/>
    <w:rsid w:val="00103E2D"/>
    <w:pPr>
      <w:jc w:val="both"/>
    </w:pPr>
    <w:rPr>
      <w:rFonts w:ascii="Times New Roman" w:eastAsiaTheme="minorHAnsi" w:hAnsi="Times New Roman"/>
      <w:sz w:val="24"/>
      <w:szCs w:val="24"/>
      <w:lang w:val="fr-FR" w:eastAsia="fr-FR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03E2D"/>
    <w:rPr>
      <w:rFonts w:eastAsiaTheme="minorHAnsi"/>
      <w:sz w:val="24"/>
      <w:szCs w:val="24"/>
    </w:rPr>
  </w:style>
  <w:style w:type="character" w:customStyle="1" w:styleId="hps">
    <w:name w:val="hps"/>
    <w:basedOn w:val="Standardskrifttypeiafsnit"/>
    <w:rsid w:val="00016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5"/>
    <w:rPr>
      <w:rFonts w:ascii="Arial" w:hAnsi="Arial"/>
      <w:szCs w:val="20"/>
      <w:lang w:val="en-GB" w:eastAsia="en-GB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007A5"/>
    <w:pPr>
      <w:keepNext/>
      <w:jc w:val="center"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007A5"/>
    <w:pPr>
      <w:keepNext/>
      <w:outlineLvl w:val="1"/>
    </w:pPr>
    <w:rPr>
      <w:rFonts w:ascii="Verdana" w:hAnsi="Verdana"/>
      <w:b/>
      <w:i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007A5"/>
    <w:pPr>
      <w:keepNext/>
      <w:jc w:val="both"/>
      <w:outlineLvl w:val="2"/>
    </w:pPr>
    <w:rPr>
      <w:rFonts w:ascii="Verdana" w:hAnsi="Verdana"/>
      <w:i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007A5"/>
    <w:pPr>
      <w:keepNext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007A5"/>
    <w:pPr>
      <w:keepNext/>
      <w:outlineLvl w:val="4"/>
    </w:pPr>
    <w:rPr>
      <w:b/>
      <w:bCs/>
      <w:sz w:val="24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0007A5"/>
    <w:pPr>
      <w:keepNext/>
      <w:jc w:val="center"/>
      <w:outlineLvl w:val="5"/>
    </w:pPr>
    <w:rPr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0007A5"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0007A5"/>
    <w:pPr>
      <w:keepNext/>
      <w:jc w:val="center"/>
      <w:outlineLvl w:val="7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0007A5"/>
    <w:pPr>
      <w:keepNext/>
      <w:outlineLvl w:val="8"/>
    </w:pPr>
    <w:rPr>
      <w:rFonts w:cs="Arial"/>
      <w:sz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F605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F605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F6057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F6057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F605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GB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F6057"/>
    <w:rPr>
      <w:rFonts w:asciiTheme="minorHAnsi" w:eastAsiaTheme="minorEastAsia" w:hAnsiTheme="minorHAnsi" w:cstheme="minorBidi"/>
      <w:b/>
      <w:bCs/>
      <w:lang w:val="en-GB" w:eastAsia="en-GB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F6057"/>
    <w:rPr>
      <w:rFonts w:asciiTheme="minorHAnsi" w:eastAsiaTheme="minorEastAsia" w:hAnsiTheme="minorHAnsi" w:cstheme="minorBidi"/>
      <w:sz w:val="24"/>
      <w:szCs w:val="24"/>
      <w:lang w:val="en-GB" w:eastAsia="en-GB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F6057"/>
    <w:rPr>
      <w:rFonts w:asciiTheme="minorHAnsi" w:eastAsiaTheme="minorEastAsia" w:hAnsiTheme="minorHAnsi" w:cstheme="minorBidi"/>
      <w:i/>
      <w:iCs/>
      <w:sz w:val="24"/>
      <w:szCs w:val="24"/>
      <w:lang w:val="en-GB" w:eastAsia="en-GB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F6057"/>
    <w:rPr>
      <w:rFonts w:asciiTheme="majorHAnsi" w:eastAsiaTheme="majorEastAsia" w:hAnsiTheme="majorHAnsi" w:cstheme="majorBidi"/>
      <w:lang w:val="en-GB" w:eastAsia="en-GB"/>
    </w:rPr>
  </w:style>
  <w:style w:type="paragraph" w:styleId="Titel">
    <w:name w:val="Title"/>
    <w:basedOn w:val="Normal"/>
    <w:link w:val="TitelTegn"/>
    <w:uiPriority w:val="99"/>
    <w:qFormat/>
    <w:rsid w:val="000007A5"/>
    <w:pPr>
      <w:jc w:val="center"/>
    </w:pPr>
    <w:rPr>
      <w:b/>
      <w:sz w:val="28"/>
      <w:u w:val="single"/>
    </w:rPr>
  </w:style>
  <w:style w:type="character" w:customStyle="1" w:styleId="TitelTegn">
    <w:name w:val="Titel Tegn"/>
    <w:basedOn w:val="Standardskrifttypeiafsnit"/>
    <w:link w:val="Titel"/>
    <w:uiPriority w:val="10"/>
    <w:rsid w:val="004F6057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rdtekst">
    <w:name w:val="Body Text"/>
    <w:basedOn w:val="Normal"/>
    <w:link w:val="BrdtekstTegn"/>
    <w:uiPriority w:val="99"/>
    <w:semiHidden/>
    <w:rsid w:val="000007A5"/>
    <w:pPr>
      <w:spacing w:line="360" w:lineRule="auto"/>
    </w:pPr>
    <w:rPr>
      <w:sz w:val="24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F6057"/>
    <w:rPr>
      <w:rFonts w:ascii="Arial" w:hAnsi="Arial"/>
      <w:szCs w:val="20"/>
      <w:lang w:val="en-GB" w:eastAsia="en-GB"/>
    </w:rPr>
  </w:style>
  <w:style w:type="paragraph" w:customStyle="1" w:styleId="ListeapucesWhitePaper">
    <w:name w:val="Liste a puces White Paper"/>
    <w:basedOn w:val="Normal"/>
    <w:uiPriority w:val="99"/>
    <w:rsid w:val="000007A5"/>
    <w:pPr>
      <w:numPr>
        <w:numId w:val="1"/>
      </w:numPr>
    </w:pPr>
  </w:style>
  <w:style w:type="paragraph" w:styleId="Sidehoved">
    <w:name w:val="header"/>
    <w:basedOn w:val="Normal"/>
    <w:link w:val="SidehovedTegn"/>
    <w:uiPriority w:val="99"/>
    <w:semiHidden/>
    <w:rsid w:val="000007A5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F6057"/>
    <w:rPr>
      <w:rFonts w:ascii="Arial" w:hAnsi="Arial"/>
      <w:szCs w:val="20"/>
      <w:lang w:val="en-GB" w:eastAsia="en-GB"/>
    </w:rPr>
  </w:style>
  <w:style w:type="paragraph" w:styleId="Brdtekst2">
    <w:name w:val="Body Text 2"/>
    <w:basedOn w:val="Normal"/>
    <w:link w:val="Brdtekst2Tegn"/>
    <w:uiPriority w:val="99"/>
    <w:semiHidden/>
    <w:rsid w:val="000007A5"/>
    <w:pPr>
      <w:spacing w:line="360" w:lineRule="auto"/>
      <w:jc w:val="both"/>
    </w:pPr>
    <w:rPr>
      <w:sz w:val="24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F6057"/>
    <w:rPr>
      <w:rFonts w:ascii="Arial" w:hAnsi="Arial"/>
      <w:szCs w:val="20"/>
      <w:lang w:val="en-GB" w:eastAsia="en-GB"/>
    </w:rPr>
  </w:style>
  <w:style w:type="paragraph" w:styleId="Brdtekst3">
    <w:name w:val="Body Text 3"/>
    <w:basedOn w:val="Normal"/>
    <w:link w:val="Brdtekst3Tegn"/>
    <w:uiPriority w:val="99"/>
    <w:semiHidden/>
    <w:rsid w:val="000007A5"/>
    <w:pPr>
      <w:jc w:val="both"/>
    </w:pPr>
    <w:rPr>
      <w:rFonts w:ascii="Verdana" w:hAnsi="Verdana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F6057"/>
    <w:rPr>
      <w:rFonts w:ascii="Arial" w:hAnsi="Arial"/>
      <w:sz w:val="16"/>
      <w:szCs w:val="16"/>
      <w:lang w:val="en-GB" w:eastAsia="en-GB"/>
    </w:rPr>
  </w:style>
  <w:style w:type="character" w:styleId="Hyperlink">
    <w:name w:val="Hyperlink"/>
    <w:basedOn w:val="Standardskrifttypeiafsnit"/>
    <w:uiPriority w:val="99"/>
    <w:rsid w:val="000007A5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rsid w:val="000007A5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007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6057"/>
    <w:rPr>
      <w:sz w:val="0"/>
      <w:szCs w:val="0"/>
      <w:lang w:val="en-GB" w:eastAsia="en-GB"/>
    </w:rPr>
  </w:style>
  <w:style w:type="paragraph" w:styleId="FormateretHTML">
    <w:name w:val="HTML Preformatted"/>
    <w:basedOn w:val="Normal"/>
    <w:link w:val="FormateretHTMLTegn"/>
    <w:uiPriority w:val="99"/>
    <w:semiHidden/>
    <w:rsid w:val="00000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color w:val="000000"/>
      <w:lang w:eastAsia="ko-KR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F6057"/>
    <w:rPr>
      <w:rFonts w:ascii="Courier New" w:hAnsi="Courier New" w:cs="Courier New"/>
      <w:sz w:val="20"/>
      <w:szCs w:val="20"/>
      <w:lang w:val="en-GB" w:eastAsia="en-GB"/>
    </w:rPr>
  </w:style>
  <w:style w:type="character" w:styleId="Kommentarhenvisning">
    <w:name w:val="annotation reference"/>
    <w:basedOn w:val="Standardskrifttypeiafsnit"/>
    <w:uiPriority w:val="99"/>
    <w:semiHidden/>
    <w:rsid w:val="000007A5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0007A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72217E"/>
    <w:rPr>
      <w:rFonts w:ascii="Arial" w:hAnsi="Arial"/>
      <w:sz w:val="22"/>
      <w:lang w:val="en-GB" w:eastAsia="en-GB"/>
    </w:rPr>
  </w:style>
  <w:style w:type="paragraph" w:customStyle="1" w:styleId="CommentSubject1">
    <w:name w:val="Comment Subject1"/>
    <w:basedOn w:val="Kommentartekst"/>
    <w:next w:val="Kommentartekst"/>
    <w:uiPriority w:val="99"/>
    <w:semiHidden/>
    <w:rsid w:val="000007A5"/>
    <w:rPr>
      <w:b/>
      <w:bCs/>
    </w:rPr>
  </w:style>
  <w:style w:type="paragraph" w:styleId="NormalWeb">
    <w:name w:val="Normal (Web)"/>
    <w:basedOn w:val="Normal"/>
    <w:uiPriority w:val="99"/>
    <w:semiHidden/>
    <w:rsid w:val="000007A5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Sidefod">
    <w:name w:val="footer"/>
    <w:basedOn w:val="Normal"/>
    <w:link w:val="SidefodTegn"/>
    <w:uiPriority w:val="99"/>
    <w:rsid w:val="000007A5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F6057"/>
    <w:rPr>
      <w:rFonts w:ascii="Arial" w:hAnsi="Arial"/>
      <w:szCs w:val="20"/>
      <w:lang w:val="en-GB" w:eastAsia="en-GB"/>
    </w:rPr>
  </w:style>
  <w:style w:type="paragraph" w:styleId="Dokumentoversigt">
    <w:name w:val="Document Map"/>
    <w:basedOn w:val="Normal"/>
    <w:link w:val="DokumentoversigtTegn"/>
    <w:uiPriority w:val="99"/>
    <w:semiHidden/>
    <w:rsid w:val="000007A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F6057"/>
    <w:rPr>
      <w:sz w:val="0"/>
      <w:szCs w:val="0"/>
      <w:lang w:val="en-GB"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0007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6057"/>
    <w:rPr>
      <w:rFonts w:ascii="Arial" w:hAnsi="Arial"/>
      <w:b/>
      <w:bCs/>
      <w:sz w:val="20"/>
      <w:szCs w:val="20"/>
      <w:lang w:val="en-GB" w:eastAsia="en-GB"/>
    </w:rPr>
  </w:style>
  <w:style w:type="paragraph" w:customStyle="1" w:styleId="Rvision1">
    <w:name w:val="Révision1"/>
    <w:hidden/>
    <w:uiPriority w:val="99"/>
    <w:semiHidden/>
    <w:rsid w:val="000007A5"/>
    <w:rPr>
      <w:rFonts w:ascii="Arial" w:hAnsi="Arial"/>
      <w:szCs w:val="20"/>
      <w:lang w:val="en-GB" w:eastAsia="en-GB"/>
    </w:rPr>
  </w:style>
  <w:style w:type="character" w:customStyle="1" w:styleId="PieddepageCar">
    <w:name w:val="Pied de page Car"/>
    <w:uiPriority w:val="99"/>
    <w:rsid w:val="000007A5"/>
    <w:rPr>
      <w:rFonts w:ascii="Arial" w:hAnsi="Arial"/>
      <w:sz w:val="22"/>
      <w:lang w:val="en-GB" w:eastAsia="en-GB"/>
    </w:rPr>
  </w:style>
  <w:style w:type="character" w:styleId="Strk">
    <w:name w:val="Strong"/>
    <w:basedOn w:val="Standardskrifttypeiafsnit"/>
    <w:uiPriority w:val="99"/>
    <w:qFormat/>
    <w:rsid w:val="000007A5"/>
    <w:rPr>
      <w:rFonts w:cs="Times New Roman"/>
      <w:b/>
    </w:rPr>
  </w:style>
  <w:style w:type="paragraph" w:styleId="Korrektur">
    <w:name w:val="Revision"/>
    <w:hidden/>
    <w:uiPriority w:val="99"/>
    <w:semiHidden/>
    <w:rsid w:val="00E5583F"/>
    <w:rPr>
      <w:rFonts w:ascii="Arial" w:hAnsi="Arial"/>
      <w:szCs w:val="20"/>
      <w:lang w:val="en-GB" w:eastAsia="en-GB"/>
    </w:rPr>
  </w:style>
  <w:style w:type="paragraph" w:customStyle="1" w:styleId="Sansinterligne1">
    <w:name w:val="Sans interligne1"/>
    <w:uiPriority w:val="99"/>
    <w:rsid w:val="00EE5872"/>
    <w:rPr>
      <w:rFonts w:ascii="Calibri" w:hAnsi="Calibri"/>
      <w:lang w:eastAsia="en-US"/>
    </w:rPr>
  </w:style>
  <w:style w:type="table" w:styleId="Tabel-Gitter">
    <w:name w:val="Table Grid"/>
    <w:basedOn w:val="Tabel-Normal"/>
    <w:uiPriority w:val="99"/>
    <w:rsid w:val="0072217E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qFormat/>
    <w:rsid w:val="00793067"/>
    <w:pPr>
      <w:spacing w:before="60" w:after="60"/>
      <w:ind w:left="720"/>
      <w:contextualSpacing/>
    </w:pPr>
    <w:rPr>
      <w:sz w:val="20"/>
      <w:szCs w:val="24"/>
      <w:lang w:val="fr-FR" w:eastAsia="en-US"/>
    </w:rPr>
  </w:style>
  <w:style w:type="paragraph" w:customStyle="1" w:styleId="Default">
    <w:name w:val="Default"/>
    <w:rsid w:val="000708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Undertitel">
    <w:name w:val="Subtitle"/>
    <w:basedOn w:val="Normal"/>
    <w:link w:val="UndertitelTegn"/>
    <w:uiPriority w:val="11"/>
    <w:qFormat/>
    <w:locked/>
    <w:rsid w:val="00103E2D"/>
    <w:pPr>
      <w:jc w:val="both"/>
    </w:pPr>
    <w:rPr>
      <w:rFonts w:ascii="Times New Roman" w:eastAsiaTheme="minorHAnsi" w:hAnsi="Times New Roman"/>
      <w:sz w:val="24"/>
      <w:szCs w:val="24"/>
      <w:lang w:val="fr-FR" w:eastAsia="fr-FR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03E2D"/>
    <w:rPr>
      <w:rFonts w:eastAsiaTheme="minorHAnsi"/>
      <w:sz w:val="24"/>
      <w:szCs w:val="24"/>
    </w:rPr>
  </w:style>
  <w:style w:type="character" w:customStyle="1" w:styleId="hps">
    <w:name w:val="hps"/>
    <w:basedOn w:val="Standardskrifttypeiafsnit"/>
    <w:rsid w:val="0001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ehco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hc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uline.berniere@vehc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uline.berniere@veh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1555-3953-4ED9-936A-4C95D166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3024</Characters>
  <Application>Microsoft Office Word</Application>
  <DocSecurity>0</DocSecurity>
  <Lines>25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ELOmobile et Chronowatt annoncent leur coopération</vt:lpstr>
      <vt:lpstr>ELOmobile et Chronowatt annoncent leur coopération</vt:lpstr>
      <vt:lpstr>ELOmobile et Chronowatt annoncent leur coopération</vt:lpstr>
    </vt:vector>
  </TitlesOfParts>
  <Manager>Patrick Desproges</Manager>
  <Company>IWEDIA Middleware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ELOmobile et Chronowatt annoncent leur coopération</dc:title>
  <dc:subject>Press Release</dc:subject>
  <dc:creator>Rozenn Pajot</dc:creator>
  <cp:keywords>PR</cp:keywords>
  <cp:lastModifiedBy>Sigrid Schmidt</cp:lastModifiedBy>
  <cp:revision>9</cp:revision>
  <cp:lastPrinted>2016-01-19T14:03:00Z</cp:lastPrinted>
  <dcterms:created xsi:type="dcterms:W3CDTF">2016-01-18T13:59:00Z</dcterms:created>
  <dcterms:modified xsi:type="dcterms:W3CDTF">2016-01-20T07:11:00Z</dcterms:modified>
</cp:coreProperties>
</file>