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83" w:rsidRPr="000F3BCB" w:rsidRDefault="009A3794" w:rsidP="00A300C7">
      <w:pPr>
        <w:pStyle w:val="berschrift1"/>
        <w:tabs>
          <w:tab w:val="left" w:pos="1276"/>
          <w:tab w:val="left" w:pos="6237"/>
        </w:tabs>
        <w:jc w:val="both"/>
      </w:pPr>
      <w:r>
        <w:rPr>
          <w:noProof/>
          <w:lang w:eastAsia="de-DE"/>
        </w:rPr>
        <w:drawing>
          <wp:anchor distT="0" distB="0" distL="114300" distR="114300" simplePos="0" relativeHeight="251657216" behindDoc="1" locked="0" layoutInCell="1" allowOverlap="1">
            <wp:simplePos x="0" y="0"/>
            <wp:positionH relativeFrom="column">
              <wp:posOffset>-137795</wp:posOffset>
            </wp:positionH>
            <wp:positionV relativeFrom="paragraph">
              <wp:posOffset>300355</wp:posOffset>
            </wp:positionV>
            <wp:extent cx="1830705" cy="899160"/>
            <wp:effectExtent l="0" t="0" r="0" b="0"/>
            <wp:wrapTight wrapText="bothSides">
              <wp:wrapPolygon edited="0">
                <wp:start x="0" y="0"/>
                <wp:lineTo x="0" y="21051"/>
                <wp:lineTo x="21353" y="21051"/>
                <wp:lineTo x="2135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anchor>
        </w:drawing>
      </w:r>
    </w:p>
    <w:p w:rsidR="001F78B8" w:rsidRDefault="001F78B8" w:rsidP="00A300C7">
      <w:pPr>
        <w:pStyle w:val="berschrift1"/>
        <w:tabs>
          <w:tab w:val="left" w:pos="1276"/>
          <w:tab w:val="left" w:pos="6237"/>
        </w:tabs>
        <w:jc w:val="both"/>
      </w:pPr>
    </w:p>
    <w:p w:rsidR="007671A4" w:rsidRPr="007671A4" w:rsidRDefault="007671A4" w:rsidP="00A300C7">
      <w:pPr>
        <w:spacing w:after="60"/>
        <w:jc w:val="both"/>
      </w:pPr>
    </w:p>
    <w:p w:rsidR="00192990" w:rsidRDefault="00192990" w:rsidP="00A300C7">
      <w:pPr>
        <w:spacing w:after="60"/>
        <w:jc w:val="both"/>
        <w:rPr>
          <w:rFonts w:ascii="Arial" w:hAnsi="Arial" w:cs="Arial"/>
          <w:b/>
          <w:sz w:val="24"/>
          <w:szCs w:val="24"/>
        </w:rPr>
      </w:pPr>
    </w:p>
    <w:p w:rsidR="0006269A" w:rsidRDefault="0006269A" w:rsidP="00A300C7">
      <w:pPr>
        <w:spacing w:after="60"/>
        <w:jc w:val="both"/>
        <w:rPr>
          <w:rFonts w:ascii="Arial" w:hAnsi="Arial" w:cs="Arial"/>
          <w:b/>
          <w:sz w:val="24"/>
          <w:szCs w:val="24"/>
        </w:rPr>
      </w:pPr>
    </w:p>
    <w:p w:rsidR="00245CC0" w:rsidRPr="00114B56" w:rsidRDefault="007707E5" w:rsidP="00EF5C20">
      <w:pPr>
        <w:spacing w:before="240" w:after="60"/>
        <w:jc w:val="both"/>
        <w:rPr>
          <w:rFonts w:ascii="Arial" w:hAnsi="Arial" w:cs="Arial"/>
          <w:b/>
          <w:sz w:val="24"/>
          <w:szCs w:val="24"/>
        </w:rPr>
      </w:pPr>
      <w:r w:rsidRPr="00114B56">
        <w:rPr>
          <w:rFonts w:ascii="Arial" w:hAnsi="Arial" w:cs="Arial"/>
          <w:b/>
          <w:sz w:val="24"/>
          <w:szCs w:val="24"/>
        </w:rPr>
        <w:t>Pressemitteilung</w:t>
      </w:r>
    </w:p>
    <w:p w:rsidR="00552A55" w:rsidRPr="00632ED5" w:rsidRDefault="00837A8D" w:rsidP="000E0C54">
      <w:pPr>
        <w:spacing w:before="240" w:after="0" w:line="240" w:lineRule="auto"/>
        <w:jc w:val="both"/>
        <w:rPr>
          <w:rFonts w:ascii="Arial" w:hAnsi="Arial" w:cs="Arial"/>
          <w:b/>
          <w:sz w:val="32"/>
          <w:szCs w:val="32"/>
        </w:rPr>
      </w:pPr>
      <w:r>
        <w:rPr>
          <w:rFonts w:ascii="Arial" w:hAnsi="Arial" w:cs="Arial"/>
          <w:b/>
          <w:sz w:val="32"/>
          <w:szCs w:val="32"/>
        </w:rPr>
        <w:t>Verla</w:t>
      </w:r>
      <w:r w:rsidR="00FA391B">
        <w:rPr>
          <w:rFonts w:ascii="Arial" w:hAnsi="Arial" w:cs="Arial"/>
          <w:b/>
          <w:sz w:val="32"/>
          <w:szCs w:val="32"/>
        </w:rPr>
        <w:t>g</w:t>
      </w:r>
      <w:r>
        <w:rPr>
          <w:rFonts w:ascii="Arial" w:hAnsi="Arial" w:cs="Arial"/>
          <w:b/>
          <w:sz w:val="32"/>
          <w:szCs w:val="32"/>
        </w:rPr>
        <w:t xml:space="preserve">erung braucht </w:t>
      </w:r>
      <w:r w:rsidR="008F0517">
        <w:rPr>
          <w:rFonts w:ascii="Arial" w:hAnsi="Arial" w:cs="Arial"/>
          <w:b/>
          <w:sz w:val="32"/>
          <w:szCs w:val="32"/>
        </w:rPr>
        <w:t>Zus</w:t>
      </w:r>
      <w:r>
        <w:rPr>
          <w:rFonts w:ascii="Arial" w:hAnsi="Arial" w:cs="Arial"/>
          <w:b/>
          <w:sz w:val="32"/>
          <w:szCs w:val="32"/>
        </w:rPr>
        <w:t xml:space="preserve">ammenarbeit statt </w:t>
      </w:r>
      <w:r w:rsidR="00B76B4F">
        <w:rPr>
          <w:rFonts w:ascii="Arial" w:hAnsi="Arial" w:cs="Arial"/>
          <w:b/>
          <w:sz w:val="32"/>
          <w:szCs w:val="32"/>
        </w:rPr>
        <w:t>Einzellösung</w:t>
      </w:r>
    </w:p>
    <w:p w:rsidR="00203316" w:rsidRPr="00DF5BD7" w:rsidRDefault="005F5FA8" w:rsidP="000E0C54">
      <w:pPr>
        <w:spacing w:before="240" w:after="0" w:line="240" w:lineRule="auto"/>
        <w:jc w:val="both"/>
        <w:rPr>
          <w:rFonts w:ascii="Arial" w:hAnsi="Arial" w:cs="Arial"/>
          <w:i/>
          <w:sz w:val="24"/>
          <w:szCs w:val="24"/>
        </w:rPr>
      </w:pPr>
      <w:r>
        <w:rPr>
          <w:rFonts w:ascii="Arial" w:hAnsi="Arial" w:cs="Arial"/>
          <w:i/>
          <w:sz w:val="24"/>
          <w:szCs w:val="24"/>
        </w:rPr>
        <w:t>Kooperationen standen im Mittelpunkt der Jahrsauftaktveranstaltung des SPC</w:t>
      </w:r>
    </w:p>
    <w:p w:rsidR="006F0F08" w:rsidRDefault="00CE495E" w:rsidP="00C13185">
      <w:pPr>
        <w:autoSpaceDE w:val="0"/>
        <w:autoSpaceDN w:val="0"/>
        <w:adjustRightInd w:val="0"/>
        <w:spacing w:line="240" w:lineRule="auto"/>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Hamburg</w:t>
      </w:r>
      <w:r w:rsidR="00C8294E">
        <w:rPr>
          <w:rFonts w:ascii="Arial" w:eastAsia="Times New Roman" w:hAnsi="Arial" w:cs="Arial"/>
          <w:b/>
          <w:color w:val="000000"/>
          <w:sz w:val="24"/>
          <w:szCs w:val="24"/>
          <w:lang w:eastAsia="de-DE"/>
        </w:rPr>
        <w:t>/Bonn</w:t>
      </w:r>
      <w:r w:rsidR="000F625D" w:rsidRPr="00DF5BD7">
        <w:rPr>
          <w:rFonts w:ascii="Arial" w:eastAsia="Times New Roman" w:hAnsi="Arial" w:cs="Arial"/>
          <w:b/>
          <w:color w:val="000000"/>
          <w:sz w:val="24"/>
          <w:szCs w:val="24"/>
          <w:lang w:eastAsia="de-DE"/>
        </w:rPr>
        <w:t>,</w:t>
      </w:r>
      <w:r>
        <w:rPr>
          <w:rFonts w:ascii="Arial" w:eastAsia="Times New Roman" w:hAnsi="Arial" w:cs="Arial"/>
          <w:b/>
          <w:color w:val="000000"/>
          <w:sz w:val="24"/>
          <w:szCs w:val="24"/>
          <w:lang w:eastAsia="de-DE"/>
        </w:rPr>
        <w:t xml:space="preserve"> </w:t>
      </w:r>
      <w:r w:rsidR="000F3BCB">
        <w:rPr>
          <w:rFonts w:ascii="Arial" w:eastAsia="Times New Roman" w:hAnsi="Arial" w:cs="Arial"/>
          <w:b/>
          <w:color w:val="000000"/>
          <w:sz w:val="24"/>
          <w:szCs w:val="24"/>
          <w:lang w:eastAsia="de-DE"/>
        </w:rPr>
        <w:t>26.02.15</w:t>
      </w:r>
      <w:r w:rsidR="0071132B" w:rsidRPr="00DF5BD7">
        <w:rPr>
          <w:rFonts w:ascii="Arial" w:eastAsia="Times New Roman" w:hAnsi="Arial" w:cs="Arial"/>
          <w:b/>
          <w:color w:val="000000"/>
          <w:sz w:val="24"/>
          <w:szCs w:val="24"/>
          <w:lang w:eastAsia="de-DE"/>
        </w:rPr>
        <w:t xml:space="preserve"> </w:t>
      </w:r>
      <w:r w:rsidR="001E03E4" w:rsidRPr="00DF5BD7">
        <w:rPr>
          <w:rFonts w:ascii="Arial" w:eastAsia="Times New Roman" w:hAnsi="Arial" w:cs="Arial"/>
          <w:b/>
          <w:color w:val="000000"/>
          <w:sz w:val="24"/>
          <w:szCs w:val="24"/>
          <w:lang w:eastAsia="de-DE"/>
        </w:rPr>
        <w:t>–</w:t>
      </w:r>
      <w:r w:rsidR="006F0F08">
        <w:rPr>
          <w:rFonts w:ascii="Arial" w:eastAsia="Times New Roman" w:hAnsi="Arial" w:cs="Arial"/>
          <w:b/>
          <w:color w:val="000000"/>
          <w:sz w:val="24"/>
          <w:szCs w:val="24"/>
          <w:lang w:eastAsia="de-DE"/>
        </w:rPr>
        <w:t xml:space="preserve"> Für die</w:t>
      </w:r>
      <w:r w:rsidR="005F5FA8">
        <w:rPr>
          <w:rFonts w:ascii="Arial" w:eastAsia="Times New Roman" w:hAnsi="Arial" w:cs="Arial"/>
          <w:b/>
          <w:color w:val="000000"/>
          <w:sz w:val="24"/>
          <w:szCs w:val="24"/>
          <w:lang w:eastAsia="de-DE"/>
        </w:rPr>
        <w:t xml:space="preserve"> mittelstands</w:t>
      </w:r>
      <w:r w:rsidR="00B5199B">
        <w:rPr>
          <w:rFonts w:ascii="Arial" w:eastAsia="Times New Roman" w:hAnsi="Arial" w:cs="Arial"/>
          <w:b/>
          <w:color w:val="000000"/>
          <w:sz w:val="24"/>
          <w:szCs w:val="24"/>
          <w:lang w:eastAsia="de-DE"/>
        </w:rPr>
        <w:t xml:space="preserve">geprägte Unternehmensstruktur in Deutschland sind Kooperationen und Zusammenarbeit </w:t>
      </w:r>
      <w:r w:rsidR="006F0F08">
        <w:rPr>
          <w:rFonts w:ascii="Arial" w:eastAsia="Times New Roman" w:hAnsi="Arial" w:cs="Arial"/>
          <w:b/>
          <w:color w:val="000000"/>
          <w:sz w:val="24"/>
          <w:szCs w:val="24"/>
          <w:lang w:eastAsia="de-DE"/>
        </w:rPr>
        <w:t xml:space="preserve">auf verschiedensten Ebenen </w:t>
      </w:r>
      <w:r w:rsidR="00B5199B">
        <w:rPr>
          <w:rFonts w:ascii="Arial" w:eastAsia="Times New Roman" w:hAnsi="Arial" w:cs="Arial"/>
          <w:b/>
          <w:color w:val="000000"/>
          <w:sz w:val="24"/>
          <w:szCs w:val="24"/>
          <w:lang w:eastAsia="de-DE"/>
        </w:rPr>
        <w:t>gerade in der Hafenwelt</w:t>
      </w:r>
      <w:r w:rsidR="006F0F08">
        <w:rPr>
          <w:rFonts w:ascii="Arial" w:eastAsia="Times New Roman" w:hAnsi="Arial" w:cs="Arial"/>
          <w:b/>
          <w:color w:val="000000"/>
          <w:sz w:val="24"/>
          <w:szCs w:val="24"/>
          <w:lang w:eastAsia="de-DE"/>
        </w:rPr>
        <w:t>, Logistik</w:t>
      </w:r>
      <w:r w:rsidR="00B5199B">
        <w:rPr>
          <w:rFonts w:ascii="Arial" w:eastAsia="Times New Roman" w:hAnsi="Arial" w:cs="Arial"/>
          <w:b/>
          <w:color w:val="000000"/>
          <w:sz w:val="24"/>
          <w:szCs w:val="24"/>
          <w:lang w:eastAsia="de-DE"/>
        </w:rPr>
        <w:t xml:space="preserve"> und Verladerschaft</w:t>
      </w:r>
      <w:r w:rsidR="006F0F08">
        <w:rPr>
          <w:rFonts w:ascii="Arial" w:eastAsia="Times New Roman" w:hAnsi="Arial" w:cs="Arial"/>
          <w:b/>
          <w:color w:val="000000"/>
          <w:sz w:val="24"/>
          <w:szCs w:val="24"/>
          <w:lang w:eastAsia="de-DE"/>
        </w:rPr>
        <w:t xml:space="preserve"> von große</w:t>
      </w:r>
      <w:r w:rsidR="00F4510A">
        <w:rPr>
          <w:rFonts w:ascii="Arial" w:eastAsia="Times New Roman" w:hAnsi="Arial" w:cs="Arial"/>
          <w:b/>
          <w:color w:val="000000"/>
          <w:sz w:val="24"/>
          <w:szCs w:val="24"/>
          <w:lang w:eastAsia="de-DE"/>
        </w:rPr>
        <w:t>r Bedeutung</w:t>
      </w:r>
      <w:r w:rsidR="006F0F08">
        <w:rPr>
          <w:rFonts w:ascii="Arial" w:eastAsia="Times New Roman" w:hAnsi="Arial" w:cs="Arial"/>
          <w:b/>
          <w:color w:val="000000"/>
          <w:sz w:val="24"/>
          <w:szCs w:val="24"/>
          <w:lang w:eastAsia="de-DE"/>
        </w:rPr>
        <w:t>. Die</w:t>
      </w:r>
      <w:r w:rsidR="00AA76D0">
        <w:rPr>
          <w:rFonts w:ascii="Arial" w:eastAsia="Times New Roman" w:hAnsi="Arial" w:cs="Arial"/>
          <w:b/>
          <w:color w:val="000000"/>
          <w:sz w:val="24"/>
          <w:szCs w:val="24"/>
          <w:lang w:eastAsia="de-DE"/>
        </w:rPr>
        <w:t xml:space="preserve"> auf dem Themenabend des ShortSeaShipping Inland Waterway Promotion Center (SPC) diskutierten</w:t>
      </w:r>
      <w:r w:rsidR="006F0F08">
        <w:rPr>
          <w:rFonts w:ascii="Arial" w:eastAsia="Times New Roman" w:hAnsi="Arial" w:cs="Arial"/>
          <w:b/>
          <w:color w:val="000000"/>
          <w:sz w:val="24"/>
          <w:szCs w:val="24"/>
          <w:lang w:eastAsia="de-DE"/>
        </w:rPr>
        <w:t xml:space="preserve"> Praxisbeispiele reich</w:t>
      </w:r>
      <w:r w:rsidR="00AA76D0">
        <w:rPr>
          <w:rFonts w:ascii="Arial" w:eastAsia="Times New Roman" w:hAnsi="Arial" w:cs="Arial"/>
          <w:b/>
          <w:color w:val="000000"/>
          <w:sz w:val="24"/>
          <w:szCs w:val="24"/>
          <w:lang w:eastAsia="de-DE"/>
        </w:rPr>
        <w:t>t</w:t>
      </w:r>
      <w:r w:rsidR="006F0F08">
        <w:rPr>
          <w:rFonts w:ascii="Arial" w:eastAsia="Times New Roman" w:hAnsi="Arial" w:cs="Arial"/>
          <w:b/>
          <w:color w:val="000000"/>
          <w:sz w:val="24"/>
          <w:szCs w:val="24"/>
          <w:lang w:eastAsia="de-DE"/>
        </w:rPr>
        <w:t xml:space="preserve">en vom Aufbau </w:t>
      </w:r>
      <w:r w:rsidR="00200FEE">
        <w:rPr>
          <w:rFonts w:ascii="Arial" w:eastAsia="Times New Roman" w:hAnsi="Arial" w:cs="Arial"/>
          <w:b/>
          <w:color w:val="000000"/>
          <w:sz w:val="24"/>
          <w:szCs w:val="24"/>
          <w:lang w:eastAsia="de-DE"/>
        </w:rPr>
        <w:t>durchgängiger Lieferketten über Kompetenz</w:t>
      </w:r>
      <w:r w:rsidR="006F0F08">
        <w:rPr>
          <w:rFonts w:ascii="Arial" w:eastAsia="Times New Roman" w:hAnsi="Arial" w:cs="Arial"/>
          <w:b/>
          <w:color w:val="000000"/>
          <w:sz w:val="24"/>
          <w:szCs w:val="24"/>
          <w:lang w:eastAsia="de-DE"/>
        </w:rPr>
        <w:t>-Austausch bis</w:t>
      </w:r>
      <w:r w:rsidR="00837A8D">
        <w:rPr>
          <w:rFonts w:ascii="Arial" w:eastAsia="Times New Roman" w:hAnsi="Arial" w:cs="Arial"/>
          <w:b/>
          <w:color w:val="000000"/>
          <w:sz w:val="24"/>
          <w:szCs w:val="24"/>
          <w:lang w:eastAsia="de-DE"/>
        </w:rPr>
        <w:t xml:space="preserve"> hin</w:t>
      </w:r>
      <w:r w:rsidR="006F0F08">
        <w:rPr>
          <w:rFonts w:ascii="Arial" w:eastAsia="Times New Roman" w:hAnsi="Arial" w:cs="Arial"/>
          <w:b/>
          <w:color w:val="000000"/>
          <w:sz w:val="24"/>
          <w:szCs w:val="24"/>
          <w:lang w:eastAsia="de-DE"/>
        </w:rPr>
        <w:t xml:space="preserve"> zur Ladungsbündelung.</w:t>
      </w:r>
      <w:r w:rsidR="00AA76D0">
        <w:rPr>
          <w:rFonts w:ascii="Arial" w:eastAsia="Times New Roman" w:hAnsi="Arial" w:cs="Arial"/>
          <w:b/>
          <w:color w:val="000000"/>
          <w:sz w:val="24"/>
          <w:szCs w:val="24"/>
          <w:lang w:eastAsia="de-DE"/>
        </w:rPr>
        <w:t xml:space="preserve"> </w:t>
      </w:r>
    </w:p>
    <w:p w:rsidR="00232EE0" w:rsidRDefault="00AA76D0" w:rsidP="00C13185">
      <w:pPr>
        <w:autoSpaceDE w:val="0"/>
        <w:autoSpaceDN w:val="0"/>
        <w:adjustRightInd w:val="0"/>
        <w:spacing w:line="240" w:lineRule="auto"/>
        <w:jc w:val="both"/>
        <w:rPr>
          <w:rFonts w:ascii="Arial" w:hAnsi="Arial" w:cs="Arial"/>
          <w:sz w:val="24"/>
          <w:szCs w:val="24"/>
        </w:rPr>
      </w:pPr>
      <w:r w:rsidRPr="00AA76D0">
        <w:rPr>
          <w:rFonts w:ascii="Arial" w:eastAsia="Times New Roman" w:hAnsi="Arial" w:cs="Arial"/>
          <w:color w:val="000000"/>
          <w:sz w:val="24"/>
          <w:szCs w:val="24"/>
          <w:lang w:eastAsia="de-DE"/>
        </w:rPr>
        <w:t xml:space="preserve">100 Teilnehmer folgten der Einladung des SPC zum </w:t>
      </w:r>
      <w:r w:rsidR="00FA391B">
        <w:rPr>
          <w:rFonts w:ascii="Arial" w:eastAsia="Times New Roman" w:hAnsi="Arial" w:cs="Arial"/>
          <w:color w:val="000000"/>
          <w:sz w:val="24"/>
          <w:szCs w:val="24"/>
          <w:lang w:eastAsia="de-DE"/>
        </w:rPr>
        <w:t xml:space="preserve">sechsten </w:t>
      </w:r>
      <w:r w:rsidRPr="00AA76D0">
        <w:rPr>
          <w:rFonts w:ascii="Arial" w:eastAsia="Times New Roman" w:hAnsi="Arial" w:cs="Arial"/>
          <w:color w:val="000000"/>
          <w:sz w:val="24"/>
          <w:szCs w:val="24"/>
          <w:lang w:eastAsia="de-DE"/>
        </w:rPr>
        <w:t>Themenabend nach Hamburg, um sich exklusiv über</w:t>
      </w:r>
      <w:r w:rsidR="006F0F08" w:rsidRPr="00AA76D0">
        <w:rPr>
          <w:rFonts w:ascii="Arial" w:eastAsia="Times New Roman" w:hAnsi="Arial" w:cs="Arial"/>
          <w:color w:val="000000"/>
          <w:sz w:val="24"/>
          <w:szCs w:val="24"/>
          <w:lang w:eastAsia="de-DE"/>
        </w:rPr>
        <w:t xml:space="preserve"> die seit 2009 erfolgreich gelebte Partnerschaft </w:t>
      </w:r>
      <w:r w:rsidR="006F0F08" w:rsidRPr="00AA76D0">
        <w:rPr>
          <w:rFonts w:ascii="Arial" w:hAnsi="Arial" w:cs="Arial"/>
          <w:sz w:val="24"/>
          <w:szCs w:val="24"/>
        </w:rPr>
        <w:t>der Brunsbüttel Ports GmbH und der Sächsischen Binnenhäfen Oberelbe (SBO) GmbH</w:t>
      </w:r>
      <w:r w:rsidRPr="00AA76D0">
        <w:rPr>
          <w:rFonts w:ascii="Arial" w:hAnsi="Arial" w:cs="Arial"/>
          <w:sz w:val="24"/>
          <w:szCs w:val="24"/>
        </w:rPr>
        <w:t xml:space="preserve"> zu informieren. </w:t>
      </w:r>
      <w:r w:rsidR="008F0517">
        <w:rPr>
          <w:rFonts w:ascii="Arial" w:hAnsi="Arial" w:cs="Arial"/>
          <w:sz w:val="24"/>
          <w:szCs w:val="24"/>
        </w:rPr>
        <w:t xml:space="preserve">Für den </w:t>
      </w:r>
      <w:r w:rsidR="008F0517" w:rsidRPr="00CA2EE4">
        <w:rPr>
          <w:rFonts w:ascii="Arial" w:hAnsi="Arial" w:cs="Arial"/>
          <w:sz w:val="24"/>
          <w:szCs w:val="24"/>
        </w:rPr>
        <w:t>Geschäftsführer der Sächsischen Binnenhäfen Oberelbe GmbH und der Cesko-saské pristavy s.r.o</w:t>
      </w:r>
      <w:r w:rsidR="008F0517">
        <w:rPr>
          <w:rFonts w:ascii="Arial" w:hAnsi="Arial" w:cs="Arial"/>
          <w:sz w:val="24"/>
          <w:szCs w:val="24"/>
        </w:rPr>
        <w:t xml:space="preserve">. Heiko Loroff </w:t>
      </w:r>
      <w:r w:rsidR="00837A8D">
        <w:rPr>
          <w:rFonts w:ascii="Arial" w:hAnsi="Arial" w:cs="Arial"/>
          <w:sz w:val="24"/>
          <w:szCs w:val="24"/>
        </w:rPr>
        <w:t>sind</w:t>
      </w:r>
      <w:r w:rsidR="008F0517">
        <w:rPr>
          <w:rFonts w:ascii="Arial" w:hAnsi="Arial" w:cs="Arial"/>
          <w:sz w:val="24"/>
          <w:szCs w:val="24"/>
        </w:rPr>
        <w:t xml:space="preserve"> Kooperationen der richtige Weg in der Branche. Er macht deutlich:„Wir werden mit Einzellösungen und konkurrierenden Entwicklungen untereinander langfristig keinem Kunden den Wasserweg schmackhaft machen.“</w:t>
      </w:r>
      <w:r w:rsidR="00B40CBB">
        <w:rPr>
          <w:rFonts w:ascii="Arial" w:hAnsi="Arial" w:cs="Arial"/>
          <w:sz w:val="24"/>
          <w:szCs w:val="24"/>
        </w:rPr>
        <w:t xml:space="preserve"> </w:t>
      </w:r>
    </w:p>
    <w:p w:rsidR="00E75D9A" w:rsidRDefault="00740F60" w:rsidP="00C13185">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Durch die Partnerschaft, die im vergangenen Jahr erneuert wurde, ist es Brunsbüttel Ports und SBO gelungen, die Häfen </w:t>
      </w:r>
      <w:r w:rsidR="00A276F8">
        <w:rPr>
          <w:rFonts w:ascii="Arial" w:hAnsi="Arial" w:cs="Arial"/>
          <w:sz w:val="24"/>
          <w:szCs w:val="24"/>
        </w:rPr>
        <w:t xml:space="preserve">an </w:t>
      </w:r>
      <w:r>
        <w:rPr>
          <w:rFonts w:ascii="Arial" w:hAnsi="Arial" w:cs="Arial"/>
          <w:sz w:val="24"/>
          <w:szCs w:val="24"/>
        </w:rPr>
        <w:t xml:space="preserve">der Oberelbe enger </w:t>
      </w:r>
      <w:r w:rsidR="00A276F8">
        <w:rPr>
          <w:rFonts w:ascii="Arial" w:hAnsi="Arial" w:cs="Arial"/>
          <w:sz w:val="24"/>
          <w:szCs w:val="24"/>
        </w:rPr>
        <w:t xml:space="preserve">mit denen an der </w:t>
      </w:r>
      <w:r>
        <w:rPr>
          <w:rFonts w:ascii="Arial" w:hAnsi="Arial" w:cs="Arial"/>
          <w:sz w:val="24"/>
          <w:szCs w:val="24"/>
        </w:rPr>
        <w:t xml:space="preserve">Unterelbe </w:t>
      </w:r>
      <w:r w:rsidR="00A276F8">
        <w:rPr>
          <w:rFonts w:ascii="Arial" w:hAnsi="Arial" w:cs="Arial"/>
          <w:sz w:val="24"/>
          <w:szCs w:val="24"/>
        </w:rPr>
        <w:t>zu verknüpfen und so durchgängige Supply Chains auf dem Wasserweg</w:t>
      </w:r>
      <w:r w:rsidR="00837A8D">
        <w:rPr>
          <w:rFonts w:ascii="Arial" w:hAnsi="Arial" w:cs="Arial"/>
          <w:sz w:val="24"/>
          <w:szCs w:val="24"/>
        </w:rPr>
        <w:t xml:space="preserve"> Elbe</w:t>
      </w:r>
      <w:r w:rsidR="00A276F8">
        <w:rPr>
          <w:rFonts w:ascii="Arial" w:hAnsi="Arial" w:cs="Arial"/>
          <w:sz w:val="24"/>
          <w:szCs w:val="24"/>
        </w:rPr>
        <w:t xml:space="preserve"> zu realisieren</w:t>
      </w:r>
      <w:r>
        <w:rPr>
          <w:rFonts w:ascii="Arial" w:hAnsi="Arial" w:cs="Arial"/>
          <w:sz w:val="24"/>
          <w:szCs w:val="24"/>
        </w:rPr>
        <w:t>.</w:t>
      </w:r>
      <w:r w:rsidR="00A276F8">
        <w:rPr>
          <w:rFonts w:ascii="Arial" w:hAnsi="Arial" w:cs="Arial"/>
          <w:sz w:val="24"/>
          <w:szCs w:val="24"/>
        </w:rPr>
        <w:t xml:space="preserve"> Im E</w:t>
      </w:r>
      <w:r>
        <w:rPr>
          <w:rFonts w:ascii="Arial" w:hAnsi="Arial" w:cs="Arial"/>
          <w:sz w:val="24"/>
          <w:szCs w:val="24"/>
        </w:rPr>
        <w:t>inzeln</w:t>
      </w:r>
      <w:r w:rsidR="00A276F8">
        <w:rPr>
          <w:rFonts w:ascii="Arial" w:hAnsi="Arial" w:cs="Arial"/>
          <w:sz w:val="24"/>
          <w:szCs w:val="24"/>
        </w:rPr>
        <w:t xml:space="preserve">en sind dies an der Oberelbe die Häfen Dessau, Torgau, Riesa, Dresden, Lovosice und </w:t>
      </w:r>
      <w:r w:rsidR="00837A8D" w:rsidRPr="00837A8D">
        <w:rPr>
          <w:rFonts w:ascii="Arial" w:hAnsi="Arial" w:cs="Arial"/>
          <w:sz w:val="24"/>
          <w:szCs w:val="24"/>
        </w:rPr>
        <w:t>Děčín</w:t>
      </w:r>
      <w:r w:rsidR="00A276F8">
        <w:rPr>
          <w:rFonts w:ascii="Arial" w:hAnsi="Arial" w:cs="Arial"/>
          <w:sz w:val="24"/>
          <w:szCs w:val="24"/>
        </w:rPr>
        <w:t xml:space="preserve"> </w:t>
      </w:r>
      <w:r w:rsidR="00837A8D">
        <w:rPr>
          <w:rFonts w:ascii="Arial" w:hAnsi="Arial" w:cs="Arial"/>
          <w:sz w:val="24"/>
          <w:szCs w:val="24"/>
        </w:rPr>
        <w:t>sowie</w:t>
      </w:r>
      <w:r w:rsidR="00A276F8">
        <w:rPr>
          <w:rFonts w:ascii="Arial" w:hAnsi="Arial" w:cs="Arial"/>
          <w:sz w:val="24"/>
          <w:szCs w:val="24"/>
        </w:rPr>
        <w:t xml:space="preserve"> an der Unte</w:t>
      </w:r>
      <w:r w:rsidR="00837A8D">
        <w:rPr>
          <w:rFonts w:ascii="Arial" w:hAnsi="Arial" w:cs="Arial"/>
          <w:sz w:val="24"/>
          <w:szCs w:val="24"/>
        </w:rPr>
        <w:t xml:space="preserve">relbe Brunsbüttel </w:t>
      </w:r>
      <w:r w:rsidR="00850148">
        <w:rPr>
          <w:rFonts w:ascii="Arial" w:hAnsi="Arial" w:cs="Arial"/>
          <w:sz w:val="24"/>
          <w:szCs w:val="24"/>
        </w:rPr>
        <w:t>Glückstadt und Rendsburg.</w:t>
      </w:r>
    </w:p>
    <w:p w:rsidR="000D59F5" w:rsidRDefault="000D59F5" w:rsidP="00C13185">
      <w:pPr>
        <w:autoSpaceDE w:val="0"/>
        <w:autoSpaceDN w:val="0"/>
        <w:adjustRightInd w:val="0"/>
        <w:spacing w:line="240" w:lineRule="auto"/>
        <w:jc w:val="both"/>
        <w:rPr>
          <w:rFonts w:ascii="Arial" w:hAnsi="Arial" w:cs="Arial"/>
          <w:sz w:val="24"/>
          <w:szCs w:val="24"/>
        </w:rPr>
      </w:pPr>
      <w:r>
        <w:rPr>
          <w:rFonts w:ascii="Arial" w:hAnsi="Arial" w:cs="Arial"/>
          <w:sz w:val="24"/>
          <w:szCs w:val="24"/>
        </w:rPr>
        <w:t>„Die bessere</w:t>
      </w:r>
      <w:r w:rsidR="00A276F8">
        <w:rPr>
          <w:rFonts w:ascii="Arial" w:hAnsi="Arial" w:cs="Arial"/>
          <w:sz w:val="24"/>
          <w:szCs w:val="24"/>
        </w:rPr>
        <w:t xml:space="preserve"> Anbindung der Oberelbehäfen an den See-Export hat bereits</w:t>
      </w:r>
      <w:r>
        <w:rPr>
          <w:rFonts w:ascii="Arial" w:hAnsi="Arial" w:cs="Arial"/>
          <w:sz w:val="24"/>
          <w:szCs w:val="24"/>
        </w:rPr>
        <w:t xml:space="preserve"> zu konkreten gemeinsamen Verlagerungsprojekten geführt“, konkretisiert </w:t>
      </w:r>
      <w:r w:rsidRPr="00C85709">
        <w:rPr>
          <w:rFonts w:ascii="Arial" w:hAnsi="Arial" w:cs="Arial"/>
          <w:sz w:val="24"/>
          <w:szCs w:val="24"/>
        </w:rPr>
        <w:t>Frank Schnabel, Geschäftsführer der Brunsbüttel Ports GmbH</w:t>
      </w:r>
      <w:r>
        <w:rPr>
          <w:rFonts w:ascii="Arial" w:hAnsi="Arial" w:cs="Arial"/>
          <w:sz w:val="24"/>
          <w:szCs w:val="24"/>
        </w:rPr>
        <w:t xml:space="preserve">. </w:t>
      </w:r>
      <w:r w:rsidR="00C20F66">
        <w:rPr>
          <w:rFonts w:ascii="Arial" w:hAnsi="Arial" w:cs="Arial"/>
          <w:sz w:val="24"/>
          <w:szCs w:val="24"/>
        </w:rPr>
        <w:t xml:space="preserve">Der </w:t>
      </w:r>
      <w:r w:rsidR="00837A8D">
        <w:rPr>
          <w:rFonts w:ascii="Arial" w:hAnsi="Arial" w:cs="Arial"/>
          <w:sz w:val="24"/>
          <w:szCs w:val="24"/>
        </w:rPr>
        <w:t xml:space="preserve">dänische </w:t>
      </w:r>
      <w:r w:rsidR="00C20F66" w:rsidRPr="00837A8D">
        <w:rPr>
          <w:rFonts w:ascii="Arial" w:hAnsi="Arial" w:cs="Arial"/>
          <w:sz w:val="24"/>
          <w:szCs w:val="24"/>
        </w:rPr>
        <w:t>Windkraftanlagenhersteller</w:t>
      </w:r>
      <w:r w:rsidR="00837A8D">
        <w:rPr>
          <w:rFonts w:ascii="Arial" w:hAnsi="Arial" w:cs="Arial"/>
          <w:sz w:val="24"/>
          <w:szCs w:val="24"/>
        </w:rPr>
        <w:t xml:space="preserve"> Vestas</w:t>
      </w:r>
      <w:r>
        <w:rPr>
          <w:rFonts w:ascii="Arial" w:hAnsi="Arial" w:cs="Arial"/>
          <w:sz w:val="24"/>
          <w:szCs w:val="24"/>
        </w:rPr>
        <w:t xml:space="preserve"> </w:t>
      </w:r>
      <w:r w:rsidR="00C20F66">
        <w:rPr>
          <w:rFonts w:ascii="Arial" w:hAnsi="Arial" w:cs="Arial"/>
          <w:sz w:val="24"/>
          <w:szCs w:val="24"/>
        </w:rPr>
        <w:t>nutzt</w:t>
      </w:r>
      <w:r w:rsidR="00C13185">
        <w:rPr>
          <w:rFonts w:ascii="Arial" w:hAnsi="Arial" w:cs="Arial"/>
          <w:sz w:val="24"/>
          <w:szCs w:val="24"/>
        </w:rPr>
        <w:t>e</w:t>
      </w:r>
      <w:r w:rsidR="00C20F66">
        <w:rPr>
          <w:rFonts w:ascii="Arial" w:hAnsi="Arial" w:cs="Arial"/>
          <w:sz w:val="24"/>
          <w:szCs w:val="24"/>
        </w:rPr>
        <w:t xml:space="preserve"> die Verbindung von Dresden nach Brunsbüttel für die für den Export bestimmten Rotorblätter. Insgesamt 800 </w:t>
      </w:r>
      <w:r w:rsidR="00837A8D">
        <w:rPr>
          <w:rFonts w:ascii="Arial" w:hAnsi="Arial" w:cs="Arial"/>
          <w:sz w:val="24"/>
          <w:szCs w:val="24"/>
        </w:rPr>
        <w:t>Flügel</w:t>
      </w:r>
      <w:r w:rsidR="00C20F66">
        <w:rPr>
          <w:rFonts w:ascii="Arial" w:hAnsi="Arial" w:cs="Arial"/>
          <w:sz w:val="24"/>
          <w:szCs w:val="24"/>
        </w:rPr>
        <w:t xml:space="preserve"> wurden i</w:t>
      </w:r>
      <w:r w:rsidRPr="00C20F66">
        <w:rPr>
          <w:rFonts w:ascii="Arial" w:hAnsi="Arial" w:cs="Arial"/>
          <w:sz w:val="24"/>
          <w:szCs w:val="24"/>
        </w:rPr>
        <w:t xml:space="preserve">n den vergangenen Jahren </w:t>
      </w:r>
      <w:r w:rsidR="00837A8D">
        <w:rPr>
          <w:rFonts w:ascii="Arial" w:hAnsi="Arial" w:cs="Arial"/>
          <w:sz w:val="24"/>
          <w:szCs w:val="24"/>
        </w:rPr>
        <w:t xml:space="preserve">auf der Elbe </w:t>
      </w:r>
      <w:r w:rsidR="00C20F66" w:rsidRPr="00C20F66">
        <w:rPr>
          <w:rFonts w:ascii="Arial" w:hAnsi="Arial" w:cs="Arial"/>
          <w:sz w:val="24"/>
          <w:szCs w:val="24"/>
        </w:rPr>
        <w:t>transportiert.</w:t>
      </w:r>
      <w:r w:rsidR="00C20F66">
        <w:rPr>
          <w:rFonts w:ascii="Arial" w:hAnsi="Arial" w:cs="Arial"/>
          <w:sz w:val="24"/>
          <w:szCs w:val="24"/>
        </w:rPr>
        <w:t xml:space="preserve"> Den gleichen </w:t>
      </w:r>
      <w:r w:rsidR="00C20F66" w:rsidRPr="00C20F66">
        <w:rPr>
          <w:rFonts w:ascii="Arial" w:hAnsi="Arial" w:cs="Arial"/>
          <w:sz w:val="24"/>
          <w:szCs w:val="24"/>
        </w:rPr>
        <w:t xml:space="preserve">Weg </w:t>
      </w:r>
      <w:r w:rsidR="00C13185">
        <w:rPr>
          <w:rFonts w:ascii="Arial" w:hAnsi="Arial" w:cs="Arial"/>
          <w:sz w:val="24"/>
          <w:szCs w:val="24"/>
        </w:rPr>
        <w:t xml:space="preserve">verwendet </w:t>
      </w:r>
      <w:r w:rsidR="00C20F66">
        <w:rPr>
          <w:rFonts w:ascii="Arial" w:hAnsi="Arial" w:cs="Arial"/>
          <w:sz w:val="24"/>
          <w:szCs w:val="24"/>
        </w:rPr>
        <w:t xml:space="preserve">Siemens als </w:t>
      </w:r>
      <w:r w:rsidR="00CC5808">
        <w:rPr>
          <w:rFonts w:ascii="Arial" w:hAnsi="Arial" w:cs="Arial"/>
          <w:sz w:val="24"/>
          <w:szCs w:val="24"/>
        </w:rPr>
        <w:t>ökologische Transportalternative für seine s</w:t>
      </w:r>
      <w:r w:rsidR="00C20F66" w:rsidRPr="00C20F66">
        <w:rPr>
          <w:rFonts w:ascii="Arial" w:hAnsi="Arial" w:cs="Arial"/>
          <w:sz w:val="24"/>
          <w:szCs w:val="24"/>
        </w:rPr>
        <w:t>chwere</w:t>
      </w:r>
      <w:r w:rsidR="00CC5808">
        <w:rPr>
          <w:rFonts w:ascii="Arial" w:hAnsi="Arial" w:cs="Arial"/>
          <w:sz w:val="24"/>
          <w:szCs w:val="24"/>
        </w:rPr>
        <w:t xml:space="preserve">n </w:t>
      </w:r>
      <w:r w:rsidR="00C20F66" w:rsidRPr="00C20F66">
        <w:rPr>
          <w:rFonts w:ascii="Arial" w:hAnsi="Arial" w:cs="Arial"/>
          <w:sz w:val="24"/>
          <w:szCs w:val="24"/>
        </w:rPr>
        <w:t>Transformatore</w:t>
      </w:r>
      <w:r w:rsidR="00CC5808">
        <w:rPr>
          <w:rFonts w:ascii="Arial" w:hAnsi="Arial" w:cs="Arial"/>
          <w:sz w:val="24"/>
          <w:szCs w:val="24"/>
        </w:rPr>
        <w:t>n, die in der Region</w:t>
      </w:r>
      <w:r w:rsidR="00837A8D">
        <w:rPr>
          <w:rFonts w:ascii="Arial" w:hAnsi="Arial" w:cs="Arial"/>
          <w:sz w:val="24"/>
          <w:szCs w:val="24"/>
        </w:rPr>
        <w:t xml:space="preserve"> Dresden</w:t>
      </w:r>
      <w:r w:rsidR="00CC5808">
        <w:rPr>
          <w:rFonts w:ascii="Arial" w:hAnsi="Arial" w:cs="Arial"/>
          <w:sz w:val="24"/>
          <w:szCs w:val="24"/>
        </w:rPr>
        <w:t xml:space="preserve"> produziert werden. Etwa 70 solcher Verladungen finden im Durchschnitt pro Jahr statt.</w:t>
      </w:r>
    </w:p>
    <w:p w:rsidR="009A3131" w:rsidRDefault="00AE1088" w:rsidP="00C13185">
      <w:pPr>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 xml:space="preserve">Das SPC spielt für Schnabel im Bereich der unternehmensübergreifenden </w:t>
      </w:r>
      <w:r w:rsidR="00CA6270">
        <w:rPr>
          <w:rFonts w:ascii="Arial" w:hAnsi="Arial" w:cs="Arial"/>
          <w:sz w:val="24"/>
          <w:szCs w:val="24"/>
        </w:rPr>
        <w:t>Kommunikation</w:t>
      </w:r>
      <w:r>
        <w:rPr>
          <w:rFonts w:ascii="Arial" w:hAnsi="Arial" w:cs="Arial"/>
          <w:sz w:val="24"/>
          <w:szCs w:val="24"/>
        </w:rPr>
        <w:t xml:space="preserve"> eine wichtige Rolle: „</w:t>
      </w:r>
      <w:r w:rsidR="002A52B1">
        <w:rPr>
          <w:rFonts w:ascii="Arial" w:hAnsi="Arial" w:cs="Arial"/>
          <w:sz w:val="24"/>
          <w:szCs w:val="24"/>
        </w:rPr>
        <w:t xml:space="preserve">Wir sehen den Mehrwert, den das Kompetenz-Netzwerk mit Unterstützung des Bundesverkehrsministeriums </w:t>
      </w:r>
      <w:r>
        <w:rPr>
          <w:rFonts w:ascii="Arial" w:hAnsi="Arial" w:cs="Arial"/>
          <w:sz w:val="24"/>
          <w:szCs w:val="24"/>
        </w:rPr>
        <w:t xml:space="preserve">als neutraler Dritter </w:t>
      </w:r>
      <w:r w:rsidR="002A52B1">
        <w:rPr>
          <w:rFonts w:ascii="Arial" w:hAnsi="Arial" w:cs="Arial"/>
          <w:sz w:val="24"/>
          <w:szCs w:val="24"/>
        </w:rPr>
        <w:t xml:space="preserve">für die Branche </w:t>
      </w:r>
      <w:r w:rsidR="009A3131">
        <w:rPr>
          <w:rFonts w:ascii="Arial" w:hAnsi="Arial" w:cs="Arial"/>
          <w:sz w:val="24"/>
          <w:szCs w:val="24"/>
        </w:rPr>
        <w:t>schaff</w:t>
      </w:r>
      <w:r>
        <w:rPr>
          <w:rFonts w:ascii="Arial" w:hAnsi="Arial" w:cs="Arial"/>
          <w:sz w:val="24"/>
          <w:szCs w:val="24"/>
        </w:rPr>
        <w:t xml:space="preserve">t. </w:t>
      </w:r>
      <w:r w:rsidR="002A52B1">
        <w:rPr>
          <w:rFonts w:ascii="Arial" w:hAnsi="Arial" w:cs="Arial"/>
          <w:sz w:val="24"/>
          <w:szCs w:val="24"/>
        </w:rPr>
        <w:t>Das SPC bringt</w:t>
      </w:r>
      <w:r>
        <w:rPr>
          <w:rFonts w:ascii="Arial" w:hAnsi="Arial" w:cs="Arial"/>
          <w:sz w:val="24"/>
          <w:szCs w:val="24"/>
        </w:rPr>
        <w:t xml:space="preserve"> </w:t>
      </w:r>
      <w:r w:rsidR="002A52B1">
        <w:rPr>
          <w:rFonts w:ascii="Arial" w:hAnsi="Arial" w:cs="Arial"/>
          <w:sz w:val="24"/>
          <w:szCs w:val="24"/>
        </w:rPr>
        <w:t>die relevanten Akteure zusammen</w:t>
      </w:r>
      <w:r>
        <w:rPr>
          <w:rFonts w:ascii="Arial" w:hAnsi="Arial" w:cs="Arial"/>
          <w:sz w:val="24"/>
          <w:szCs w:val="24"/>
        </w:rPr>
        <w:t xml:space="preserve"> und </w:t>
      </w:r>
      <w:r w:rsidR="002A52B1">
        <w:rPr>
          <w:rFonts w:ascii="Arial" w:hAnsi="Arial" w:cs="Arial"/>
          <w:sz w:val="24"/>
          <w:szCs w:val="24"/>
        </w:rPr>
        <w:t>schafft so</w:t>
      </w:r>
      <w:r>
        <w:rPr>
          <w:rFonts w:ascii="Arial" w:hAnsi="Arial" w:cs="Arial"/>
          <w:sz w:val="24"/>
          <w:szCs w:val="24"/>
        </w:rPr>
        <w:t xml:space="preserve"> die Voraussetzungen für Zusammenarbeit </w:t>
      </w:r>
      <w:r w:rsidR="002A52B1">
        <w:rPr>
          <w:rFonts w:ascii="Arial" w:hAnsi="Arial" w:cs="Arial"/>
          <w:sz w:val="24"/>
          <w:szCs w:val="24"/>
        </w:rPr>
        <w:t>im Bereich der</w:t>
      </w:r>
      <w:r>
        <w:rPr>
          <w:rFonts w:ascii="Arial" w:hAnsi="Arial" w:cs="Arial"/>
          <w:sz w:val="24"/>
          <w:szCs w:val="24"/>
        </w:rPr>
        <w:t xml:space="preserve"> Verlagerung von </w:t>
      </w:r>
      <w:r w:rsidR="002A52B1">
        <w:rPr>
          <w:rFonts w:ascii="Arial" w:hAnsi="Arial" w:cs="Arial"/>
          <w:sz w:val="24"/>
          <w:szCs w:val="24"/>
        </w:rPr>
        <w:t>Transporten</w:t>
      </w:r>
      <w:r>
        <w:rPr>
          <w:rFonts w:ascii="Arial" w:hAnsi="Arial" w:cs="Arial"/>
          <w:sz w:val="24"/>
          <w:szCs w:val="24"/>
        </w:rPr>
        <w:t xml:space="preserve"> von der Stra</w:t>
      </w:r>
      <w:r w:rsidR="002A52B1">
        <w:rPr>
          <w:rFonts w:ascii="Arial" w:hAnsi="Arial" w:cs="Arial"/>
          <w:sz w:val="24"/>
          <w:szCs w:val="24"/>
        </w:rPr>
        <w:t>ße auf die Wasserstraße.“</w:t>
      </w:r>
    </w:p>
    <w:p w:rsidR="00CA6270" w:rsidRDefault="00801FA0" w:rsidP="00C13185">
      <w:pPr>
        <w:autoSpaceDE w:val="0"/>
        <w:autoSpaceDN w:val="0"/>
        <w:adjustRightInd w:val="0"/>
        <w:spacing w:line="240" w:lineRule="auto"/>
        <w:jc w:val="both"/>
        <w:rPr>
          <w:rFonts w:ascii="Arial" w:hAnsi="Arial" w:cs="Arial"/>
          <w:sz w:val="24"/>
          <w:szCs w:val="24"/>
        </w:rPr>
      </w:pPr>
      <w:r>
        <w:rPr>
          <w:rFonts w:ascii="Arial" w:hAnsi="Arial" w:cs="Arial"/>
          <w:sz w:val="24"/>
          <w:szCs w:val="24"/>
        </w:rPr>
        <w:t>Eine der großen Herausforderungen für die Verlader sieht SPC-Geschäftsführer Markus Nölke darin, die für Binnenschifffahrt, Shortsea oder Schiene erforderlichen Mengen zu generieren.</w:t>
      </w:r>
      <w:r w:rsidR="00CA6270">
        <w:rPr>
          <w:rFonts w:ascii="Arial" w:hAnsi="Arial" w:cs="Arial"/>
          <w:sz w:val="24"/>
          <w:szCs w:val="24"/>
        </w:rPr>
        <w:t xml:space="preserve"> „Die Logistikzusammenarbeit von Herstellern, deren Produkte im Regal konkurrieren, ist sensibles Thema. </w:t>
      </w:r>
      <w:r w:rsidR="00AB7284">
        <w:rPr>
          <w:rFonts w:ascii="Arial" w:hAnsi="Arial" w:cs="Arial"/>
          <w:sz w:val="24"/>
          <w:szCs w:val="24"/>
        </w:rPr>
        <w:t xml:space="preserve">Doch jeder Einzelne hat oftmals nicht </w:t>
      </w:r>
      <w:r w:rsidR="00FA391B">
        <w:rPr>
          <w:rFonts w:ascii="Arial" w:hAnsi="Arial" w:cs="Arial"/>
          <w:sz w:val="24"/>
          <w:szCs w:val="24"/>
        </w:rPr>
        <w:t>das Transportv</w:t>
      </w:r>
      <w:r w:rsidR="00AB7284">
        <w:rPr>
          <w:rFonts w:ascii="Arial" w:hAnsi="Arial" w:cs="Arial"/>
          <w:sz w:val="24"/>
          <w:szCs w:val="24"/>
        </w:rPr>
        <w:t xml:space="preserve">olumen, um </w:t>
      </w:r>
      <w:r w:rsidR="00FA391B">
        <w:rPr>
          <w:rFonts w:ascii="Arial" w:hAnsi="Arial" w:cs="Arial"/>
          <w:sz w:val="24"/>
          <w:szCs w:val="24"/>
        </w:rPr>
        <w:t>Warenströme</w:t>
      </w:r>
      <w:r w:rsidR="00BA7047">
        <w:rPr>
          <w:rFonts w:ascii="Arial" w:hAnsi="Arial" w:cs="Arial"/>
          <w:sz w:val="24"/>
          <w:szCs w:val="24"/>
        </w:rPr>
        <w:t xml:space="preserve"> wirtschaftlich</w:t>
      </w:r>
      <w:r w:rsidR="00AB7284">
        <w:rPr>
          <w:rFonts w:ascii="Arial" w:hAnsi="Arial" w:cs="Arial"/>
          <w:sz w:val="24"/>
          <w:szCs w:val="24"/>
        </w:rPr>
        <w:t xml:space="preserve"> </w:t>
      </w:r>
      <w:r w:rsidR="003B3D26">
        <w:rPr>
          <w:rFonts w:ascii="Arial" w:hAnsi="Arial" w:cs="Arial"/>
          <w:sz w:val="24"/>
          <w:szCs w:val="24"/>
        </w:rPr>
        <w:t xml:space="preserve">zum Beispiel </w:t>
      </w:r>
      <w:r w:rsidR="00AB7284">
        <w:rPr>
          <w:rFonts w:ascii="Arial" w:hAnsi="Arial" w:cs="Arial"/>
          <w:sz w:val="24"/>
          <w:szCs w:val="24"/>
        </w:rPr>
        <w:t xml:space="preserve">auf </w:t>
      </w:r>
      <w:r w:rsidR="00BA7047">
        <w:rPr>
          <w:rFonts w:ascii="Arial" w:hAnsi="Arial" w:cs="Arial"/>
          <w:sz w:val="24"/>
          <w:szCs w:val="24"/>
        </w:rPr>
        <w:t>der</w:t>
      </w:r>
      <w:r w:rsidR="003B3D26">
        <w:rPr>
          <w:rFonts w:ascii="Arial" w:hAnsi="Arial" w:cs="Arial"/>
          <w:sz w:val="24"/>
          <w:szCs w:val="24"/>
        </w:rPr>
        <w:t xml:space="preserve"> Wasserstraße d</w:t>
      </w:r>
      <w:r w:rsidR="00BA7047">
        <w:rPr>
          <w:rFonts w:ascii="Arial" w:hAnsi="Arial" w:cs="Arial"/>
          <w:sz w:val="24"/>
          <w:szCs w:val="24"/>
        </w:rPr>
        <w:t>arzustellen</w:t>
      </w:r>
      <w:r w:rsidR="00AB7284">
        <w:rPr>
          <w:rFonts w:ascii="Arial" w:hAnsi="Arial" w:cs="Arial"/>
          <w:sz w:val="24"/>
          <w:szCs w:val="24"/>
        </w:rPr>
        <w:t>. Als neutraler Vermittler bringen wi</w:t>
      </w:r>
      <w:r>
        <w:rPr>
          <w:rFonts w:ascii="Arial" w:hAnsi="Arial" w:cs="Arial"/>
          <w:sz w:val="24"/>
          <w:szCs w:val="24"/>
        </w:rPr>
        <w:t>r an der Ladungsbündelung</w:t>
      </w:r>
      <w:r w:rsidR="00AB7284">
        <w:rPr>
          <w:rFonts w:ascii="Arial" w:hAnsi="Arial" w:cs="Arial"/>
          <w:sz w:val="24"/>
          <w:szCs w:val="24"/>
        </w:rPr>
        <w:t xml:space="preserve"> Interessierte</w:t>
      </w:r>
      <w:r>
        <w:rPr>
          <w:rFonts w:ascii="Arial" w:hAnsi="Arial" w:cs="Arial"/>
          <w:sz w:val="24"/>
          <w:szCs w:val="24"/>
        </w:rPr>
        <w:t xml:space="preserve"> </w:t>
      </w:r>
      <w:r w:rsidR="00AB7284">
        <w:rPr>
          <w:rFonts w:ascii="Arial" w:hAnsi="Arial" w:cs="Arial"/>
          <w:sz w:val="24"/>
          <w:szCs w:val="24"/>
        </w:rPr>
        <w:t>an einen Tisch</w:t>
      </w:r>
      <w:r w:rsidR="00FA391B">
        <w:rPr>
          <w:rFonts w:ascii="Arial" w:hAnsi="Arial" w:cs="Arial"/>
          <w:sz w:val="24"/>
          <w:szCs w:val="24"/>
        </w:rPr>
        <w:t xml:space="preserve">. Bei der Übernahme dieser Aufgabe </w:t>
      </w:r>
      <w:r w:rsidR="00AB7284">
        <w:rPr>
          <w:rFonts w:ascii="Arial" w:hAnsi="Arial" w:cs="Arial"/>
          <w:sz w:val="24"/>
          <w:szCs w:val="24"/>
        </w:rPr>
        <w:t xml:space="preserve">erfahren </w:t>
      </w:r>
      <w:r w:rsidR="00FA391B">
        <w:rPr>
          <w:rFonts w:ascii="Arial" w:hAnsi="Arial" w:cs="Arial"/>
          <w:sz w:val="24"/>
          <w:szCs w:val="24"/>
        </w:rPr>
        <w:t>wir</w:t>
      </w:r>
      <w:r w:rsidR="00AB7284">
        <w:rPr>
          <w:rFonts w:ascii="Arial" w:hAnsi="Arial" w:cs="Arial"/>
          <w:sz w:val="24"/>
          <w:szCs w:val="24"/>
        </w:rPr>
        <w:t xml:space="preserve"> eine breite Zustimmung auf allen Ebenen</w:t>
      </w:r>
      <w:r>
        <w:rPr>
          <w:rFonts w:ascii="Arial" w:hAnsi="Arial" w:cs="Arial"/>
          <w:sz w:val="24"/>
          <w:szCs w:val="24"/>
        </w:rPr>
        <w:t>“, erklärt Nölke.</w:t>
      </w:r>
      <w:r w:rsidR="00AB7284">
        <w:rPr>
          <w:rFonts w:ascii="Arial" w:hAnsi="Arial" w:cs="Arial"/>
          <w:sz w:val="24"/>
          <w:szCs w:val="24"/>
        </w:rPr>
        <w:t xml:space="preserve"> </w:t>
      </w:r>
    </w:p>
    <w:p w:rsidR="00AB0FDE" w:rsidRDefault="00AB0FDE" w:rsidP="00C13185">
      <w:pPr>
        <w:autoSpaceDE w:val="0"/>
        <w:autoSpaceDN w:val="0"/>
        <w:adjustRightInd w:val="0"/>
        <w:spacing w:line="240" w:lineRule="auto"/>
        <w:jc w:val="both"/>
        <w:rPr>
          <w:rFonts w:ascii="Arial" w:hAnsi="Arial" w:cs="Arial"/>
          <w:sz w:val="24"/>
          <w:szCs w:val="24"/>
        </w:rPr>
      </w:pPr>
      <w:r>
        <w:rPr>
          <w:rFonts w:ascii="Arial" w:hAnsi="Arial" w:cs="Arial"/>
          <w:sz w:val="24"/>
          <w:szCs w:val="24"/>
        </w:rPr>
        <w:t>Erst Anfang des Jahres ist Tchibo dem SPC als ein in N</w:t>
      </w:r>
      <w:r w:rsidRPr="00801FA0">
        <w:rPr>
          <w:rFonts w:ascii="Arial" w:hAnsi="Arial" w:cs="Arial"/>
          <w:sz w:val="24"/>
          <w:szCs w:val="24"/>
        </w:rPr>
        <w:t>a</w:t>
      </w:r>
      <w:r>
        <w:rPr>
          <w:rFonts w:ascii="Arial" w:hAnsi="Arial" w:cs="Arial"/>
          <w:sz w:val="24"/>
          <w:szCs w:val="24"/>
        </w:rPr>
        <w:t>chhaltigkeitsbelangen erfahrener Verlader beigetreten. Stellvertretend für das Unternehmen nahm Fabian Flügge die Mitgliedsurkunde auf dem Themenabend entgegen. Als weiteres Neumitglied begrüßte</w:t>
      </w:r>
      <w:r w:rsidR="00D12EAE">
        <w:rPr>
          <w:rFonts w:ascii="Arial" w:hAnsi="Arial" w:cs="Arial"/>
          <w:sz w:val="24"/>
          <w:szCs w:val="24"/>
        </w:rPr>
        <w:t xml:space="preserve"> Nölke die</w:t>
      </w:r>
      <w:r>
        <w:rPr>
          <w:rFonts w:ascii="Arial" w:hAnsi="Arial" w:cs="Arial"/>
          <w:sz w:val="24"/>
          <w:szCs w:val="24"/>
        </w:rPr>
        <w:t xml:space="preserve"> </w:t>
      </w:r>
      <w:r w:rsidR="00D12EAE" w:rsidRPr="00D12EAE">
        <w:rPr>
          <w:rFonts w:ascii="Arial" w:hAnsi="Arial" w:cs="Arial"/>
          <w:sz w:val="24"/>
          <w:szCs w:val="24"/>
        </w:rPr>
        <w:t>Lübecker Firmengruppe Lehmann</w:t>
      </w:r>
      <w:r w:rsidR="00FA391B">
        <w:rPr>
          <w:rFonts w:ascii="Arial" w:hAnsi="Arial" w:cs="Arial"/>
          <w:sz w:val="24"/>
          <w:szCs w:val="24"/>
        </w:rPr>
        <w:t>, die an dem Abend durch Holger Lehmann und Dierk Faust repräsentiert wurd</w:t>
      </w:r>
      <w:r w:rsidR="00BA7047">
        <w:rPr>
          <w:rFonts w:ascii="Arial" w:hAnsi="Arial" w:cs="Arial"/>
          <w:sz w:val="24"/>
          <w:szCs w:val="24"/>
        </w:rPr>
        <w:t>e</w:t>
      </w:r>
      <w:r w:rsidR="00FA391B">
        <w:rPr>
          <w:rFonts w:ascii="Arial" w:hAnsi="Arial" w:cs="Arial"/>
          <w:sz w:val="24"/>
          <w:szCs w:val="24"/>
        </w:rPr>
        <w:t xml:space="preserve">. Die Firmengruppe Lehmann, die dem </w:t>
      </w:r>
      <w:r w:rsidR="00D12EAE" w:rsidRPr="00D12EAE">
        <w:rPr>
          <w:rFonts w:ascii="Arial" w:hAnsi="Arial" w:cs="Arial"/>
          <w:sz w:val="24"/>
          <w:szCs w:val="24"/>
        </w:rPr>
        <w:t>SPC ebenfalls zum 1. Janu</w:t>
      </w:r>
      <w:r w:rsidR="00FA391B">
        <w:rPr>
          <w:rFonts w:ascii="Arial" w:hAnsi="Arial" w:cs="Arial"/>
          <w:sz w:val="24"/>
          <w:szCs w:val="24"/>
        </w:rPr>
        <w:t xml:space="preserve">ar </w:t>
      </w:r>
      <w:r w:rsidR="00BA7047">
        <w:rPr>
          <w:rFonts w:ascii="Arial" w:hAnsi="Arial" w:cs="Arial"/>
          <w:sz w:val="24"/>
          <w:szCs w:val="24"/>
        </w:rPr>
        <w:t xml:space="preserve">2015 </w:t>
      </w:r>
      <w:r w:rsidR="00FA391B">
        <w:rPr>
          <w:rFonts w:ascii="Arial" w:hAnsi="Arial" w:cs="Arial"/>
          <w:sz w:val="24"/>
          <w:szCs w:val="24"/>
        </w:rPr>
        <w:t xml:space="preserve">beigetreten ist, bringt </w:t>
      </w:r>
      <w:r w:rsidR="00D12EAE">
        <w:rPr>
          <w:rFonts w:ascii="Arial" w:hAnsi="Arial" w:cs="Arial"/>
          <w:sz w:val="24"/>
          <w:szCs w:val="24"/>
        </w:rPr>
        <w:t xml:space="preserve">ihre Kompetenz </w:t>
      </w:r>
      <w:r w:rsidR="00BA7047" w:rsidRPr="00D12EAE">
        <w:rPr>
          <w:rFonts w:ascii="Arial" w:hAnsi="Arial" w:cs="Arial"/>
          <w:sz w:val="24"/>
          <w:szCs w:val="24"/>
        </w:rPr>
        <w:t>als Shor</w:t>
      </w:r>
      <w:r w:rsidR="00BA7047">
        <w:rPr>
          <w:rFonts w:ascii="Arial" w:hAnsi="Arial" w:cs="Arial"/>
          <w:sz w:val="24"/>
          <w:szCs w:val="24"/>
        </w:rPr>
        <w:t>t</w:t>
      </w:r>
      <w:r w:rsidR="00BA7047" w:rsidRPr="00D12EAE">
        <w:rPr>
          <w:rFonts w:ascii="Arial" w:hAnsi="Arial" w:cs="Arial"/>
          <w:sz w:val="24"/>
          <w:szCs w:val="24"/>
        </w:rPr>
        <w:t>sea-Reed</w:t>
      </w:r>
      <w:r w:rsidR="00BA7047">
        <w:rPr>
          <w:rFonts w:ascii="Arial" w:hAnsi="Arial" w:cs="Arial"/>
          <w:sz w:val="24"/>
          <w:szCs w:val="24"/>
        </w:rPr>
        <w:t xml:space="preserve">erei und </w:t>
      </w:r>
      <w:r w:rsidR="00D12EAE">
        <w:rPr>
          <w:rFonts w:ascii="Arial" w:hAnsi="Arial" w:cs="Arial"/>
          <w:sz w:val="24"/>
          <w:szCs w:val="24"/>
        </w:rPr>
        <w:t>g</w:t>
      </w:r>
      <w:r w:rsidR="00D12EAE" w:rsidRPr="00D12EAE">
        <w:rPr>
          <w:rFonts w:ascii="Arial" w:hAnsi="Arial" w:cs="Arial"/>
          <w:sz w:val="24"/>
          <w:szCs w:val="24"/>
        </w:rPr>
        <w:t>rößter privater H</w:t>
      </w:r>
      <w:r w:rsidR="00BA7047">
        <w:rPr>
          <w:rFonts w:ascii="Arial" w:hAnsi="Arial" w:cs="Arial"/>
          <w:sz w:val="24"/>
          <w:szCs w:val="24"/>
        </w:rPr>
        <w:t>afendienstleister in Lübeck und</w:t>
      </w:r>
      <w:r w:rsidR="00FA391B">
        <w:rPr>
          <w:rFonts w:ascii="Arial" w:hAnsi="Arial" w:cs="Arial"/>
          <w:sz w:val="24"/>
          <w:szCs w:val="24"/>
        </w:rPr>
        <w:t xml:space="preserve"> in das Netzwerk ein.</w:t>
      </w:r>
    </w:p>
    <w:p w:rsidR="00D12EAE" w:rsidRDefault="00D12EAE" w:rsidP="00C13185">
      <w:pPr>
        <w:jc w:val="both"/>
        <w:rPr>
          <w:rFonts w:ascii="Arial" w:hAnsi="Arial" w:cs="Arial"/>
          <w:sz w:val="24"/>
          <w:szCs w:val="24"/>
        </w:rPr>
      </w:pPr>
      <w:r>
        <w:rPr>
          <w:rFonts w:ascii="Arial" w:hAnsi="Arial" w:cs="Arial"/>
          <w:sz w:val="24"/>
          <w:szCs w:val="24"/>
        </w:rPr>
        <w:t>Das Format des Themenabends mit einem Gastvortrag zu jeweils einem aktuellen Schwerpunktthema findet zweimal jährlich an verschiedenen Orten der maritimen Wirtschaft statt.</w:t>
      </w:r>
    </w:p>
    <w:p w:rsidR="00BB6D2D" w:rsidRDefault="00E640A0" w:rsidP="00EF5C20">
      <w:pPr>
        <w:spacing w:before="240"/>
        <w:jc w:val="both"/>
        <w:rPr>
          <w:rFonts w:ascii="Arial" w:hAnsi="Arial" w:cs="Arial"/>
          <w:iCs/>
          <w:color w:val="000000"/>
          <w:sz w:val="24"/>
          <w:szCs w:val="24"/>
        </w:rPr>
      </w:pPr>
      <w:r>
        <w:rPr>
          <w:rFonts w:ascii="Arial" w:hAnsi="Arial" w:cs="Arial"/>
          <w:iCs/>
          <w:noProof/>
          <w:color w:val="000000"/>
          <w:sz w:val="24"/>
          <w:szCs w:val="24"/>
          <w:lang w:eastAsia="de-DE"/>
        </w:rPr>
        <w:drawing>
          <wp:inline distT="0" distB="0" distL="0" distR="0">
            <wp:extent cx="2536306" cy="16907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2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407" cy="1691511"/>
                    </a:xfrm>
                    <a:prstGeom prst="rect">
                      <a:avLst/>
                    </a:prstGeom>
                  </pic:spPr>
                </pic:pic>
              </a:graphicData>
            </a:graphic>
          </wp:inline>
        </w:drawing>
      </w:r>
    </w:p>
    <w:p w:rsidR="0048728C" w:rsidRDefault="00EE500E" w:rsidP="00C13185">
      <w:pPr>
        <w:spacing w:after="0"/>
        <w:jc w:val="both"/>
        <w:rPr>
          <w:rFonts w:ascii="Arial" w:eastAsia="Times" w:hAnsi="Arial" w:cs="Arial"/>
          <w:sz w:val="18"/>
          <w:szCs w:val="20"/>
          <w:lang w:eastAsia="de-DE"/>
        </w:rPr>
      </w:pPr>
      <w:r w:rsidRPr="00EE500E">
        <w:rPr>
          <w:rFonts w:ascii="Arial" w:hAnsi="Arial" w:cs="Arial"/>
          <w:b/>
          <w:color w:val="000000"/>
          <w:sz w:val="18"/>
          <w:szCs w:val="18"/>
        </w:rPr>
        <w:t>Bildunterschrift:</w:t>
      </w:r>
      <w:bookmarkStart w:id="0" w:name="_GoBack"/>
      <w:bookmarkEnd w:id="0"/>
    </w:p>
    <w:p w:rsidR="00850148" w:rsidRPr="004509E9" w:rsidRDefault="00850148" w:rsidP="00C13185">
      <w:pPr>
        <w:spacing w:after="0"/>
        <w:jc w:val="both"/>
        <w:rPr>
          <w:rFonts w:ascii="Arial" w:eastAsia="Times" w:hAnsi="Arial" w:cs="Arial"/>
          <w:sz w:val="18"/>
          <w:szCs w:val="20"/>
          <w:lang w:eastAsia="de-DE"/>
        </w:rPr>
      </w:pPr>
      <w:r>
        <w:rPr>
          <w:rFonts w:ascii="Arial" w:eastAsia="Times" w:hAnsi="Arial" w:cs="Arial"/>
          <w:sz w:val="18"/>
          <w:szCs w:val="20"/>
          <w:lang w:eastAsia="de-DE"/>
        </w:rPr>
        <w:t xml:space="preserve">Die </w:t>
      </w:r>
      <w:r w:rsidR="004509E9">
        <w:rPr>
          <w:rFonts w:ascii="Arial" w:eastAsia="Times" w:hAnsi="Arial" w:cs="Arial"/>
          <w:sz w:val="18"/>
          <w:szCs w:val="20"/>
          <w:lang w:eastAsia="de-DE"/>
        </w:rPr>
        <w:t>Ausrichter</w:t>
      </w:r>
      <w:r>
        <w:rPr>
          <w:rFonts w:ascii="Arial" w:eastAsia="Times" w:hAnsi="Arial" w:cs="Arial"/>
          <w:sz w:val="18"/>
          <w:szCs w:val="20"/>
          <w:lang w:eastAsia="de-DE"/>
        </w:rPr>
        <w:t xml:space="preserve"> des Themenabends</w:t>
      </w:r>
      <w:r w:rsidR="004509E9">
        <w:rPr>
          <w:rFonts w:ascii="Arial" w:eastAsia="Times" w:hAnsi="Arial" w:cs="Arial"/>
          <w:sz w:val="18"/>
          <w:szCs w:val="20"/>
          <w:lang w:eastAsia="de-DE"/>
        </w:rPr>
        <w:t xml:space="preserve"> begrüßen die Neumitglieder in ihrem Kreis</w:t>
      </w:r>
      <w:r>
        <w:rPr>
          <w:rFonts w:ascii="Arial" w:eastAsia="Times" w:hAnsi="Arial" w:cs="Arial"/>
          <w:sz w:val="18"/>
          <w:szCs w:val="20"/>
          <w:lang w:eastAsia="de-DE"/>
        </w:rPr>
        <w:t xml:space="preserve">: Frank Schnabel (Brunsbüttel Ports), Markus Nölke (SPC), </w:t>
      </w:r>
      <w:r w:rsidRPr="004509E9">
        <w:rPr>
          <w:rFonts w:ascii="Arial" w:eastAsia="Times" w:hAnsi="Arial" w:cs="Arial"/>
          <w:sz w:val="18"/>
          <w:szCs w:val="20"/>
          <w:lang w:eastAsia="de-DE"/>
        </w:rPr>
        <w:t>Fabian Flügge (Tchibo)</w:t>
      </w:r>
      <w:r w:rsidR="004509E9">
        <w:rPr>
          <w:rFonts w:ascii="Arial" w:eastAsia="Times" w:hAnsi="Arial" w:cs="Arial"/>
          <w:sz w:val="18"/>
          <w:szCs w:val="20"/>
          <w:lang w:eastAsia="de-DE"/>
        </w:rPr>
        <w:t>,</w:t>
      </w:r>
      <w:r>
        <w:rPr>
          <w:rFonts w:ascii="Arial" w:eastAsia="Times" w:hAnsi="Arial" w:cs="Arial"/>
          <w:sz w:val="18"/>
          <w:szCs w:val="20"/>
          <w:lang w:eastAsia="de-DE"/>
        </w:rPr>
        <w:t xml:space="preserve"> Heiko Loroff (</w:t>
      </w:r>
      <w:r w:rsidRPr="00850148">
        <w:rPr>
          <w:rFonts w:ascii="Arial" w:eastAsia="Times" w:hAnsi="Arial" w:cs="Arial"/>
          <w:sz w:val="18"/>
          <w:szCs w:val="20"/>
          <w:lang w:eastAsia="de-DE"/>
        </w:rPr>
        <w:t>Sächsische Binnenhäfen Oberelbe</w:t>
      </w:r>
      <w:r w:rsidR="004509E9">
        <w:rPr>
          <w:rFonts w:ascii="Arial" w:eastAsia="Times" w:hAnsi="Arial" w:cs="Arial"/>
          <w:sz w:val="18"/>
          <w:szCs w:val="20"/>
          <w:lang w:eastAsia="de-DE"/>
        </w:rPr>
        <w:t>)</w:t>
      </w:r>
      <w:r>
        <w:rPr>
          <w:rFonts w:ascii="Arial" w:eastAsia="Times" w:hAnsi="Arial" w:cs="Arial"/>
          <w:sz w:val="18"/>
          <w:szCs w:val="20"/>
          <w:lang w:eastAsia="de-DE"/>
        </w:rPr>
        <w:t>, Dierk Faust, Holger Lehmann (beide Lehmann</w:t>
      </w:r>
      <w:r w:rsidR="004509E9">
        <w:rPr>
          <w:rFonts w:ascii="Arial" w:eastAsia="Times" w:hAnsi="Arial" w:cs="Arial"/>
          <w:sz w:val="18"/>
          <w:szCs w:val="20"/>
          <w:lang w:eastAsia="de-DE"/>
        </w:rPr>
        <w:t>)</w:t>
      </w:r>
      <w:r w:rsidRPr="004509E9">
        <w:rPr>
          <w:rFonts w:ascii="Arial" w:eastAsia="Times" w:hAnsi="Arial" w:cs="Arial"/>
          <w:sz w:val="18"/>
          <w:szCs w:val="20"/>
          <w:lang w:eastAsia="de-DE"/>
        </w:rPr>
        <w:t xml:space="preserve"> </w:t>
      </w:r>
      <w:r>
        <w:rPr>
          <w:rFonts w:ascii="Arial" w:eastAsia="Times" w:hAnsi="Arial" w:cs="Arial"/>
          <w:sz w:val="18"/>
          <w:szCs w:val="20"/>
          <w:lang w:eastAsia="de-DE"/>
        </w:rPr>
        <w:t>(v.l.)</w:t>
      </w:r>
    </w:p>
    <w:p w:rsidR="0040036D" w:rsidRPr="000F625D" w:rsidRDefault="0040036D" w:rsidP="00A300C7">
      <w:pPr>
        <w:spacing w:after="60"/>
        <w:jc w:val="both"/>
        <w:rPr>
          <w:rFonts w:ascii="Arial" w:hAnsi="Arial" w:cs="Arial"/>
          <w:i/>
          <w:iCs/>
          <w:color w:val="000000"/>
          <w:sz w:val="18"/>
          <w:szCs w:val="18"/>
        </w:rPr>
      </w:pPr>
      <w:r w:rsidRPr="004274F7">
        <w:rPr>
          <w:rFonts w:ascii="Arial" w:hAnsi="Arial" w:cs="Arial"/>
          <w:i/>
          <w:color w:val="000000"/>
          <w:sz w:val="18"/>
          <w:szCs w:val="18"/>
        </w:rPr>
        <w:t xml:space="preserve">Fotonachweis: </w:t>
      </w:r>
      <w:r w:rsidR="00850148">
        <w:rPr>
          <w:rFonts w:ascii="Arial" w:hAnsi="Arial" w:cs="Arial"/>
          <w:i/>
          <w:color w:val="000000"/>
          <w:sz w:val="18"/>
          <w:szCs w:val="18"/>
        </w:rPr>
        <w:t>Eckhard</w:t>
      </w:r>
      <w:r w:rsidR="00DD10AE">
        <w:rPr>
          <w:rFonts w:ascii="Arial" w:hAnsi="Arial" w:cs="Arial"/>
          <w:i/>
          <w:color w:val="000000"/>
          <w:sz w:val="18"/>
          <w:szCs w:val="18"/>
        </w:rPr>
        <w:t>t Arndt</w:t>
      </w:r>
    </w:p>
    <w:p w:rsidR="00E640A0" w:rsidRDefault="00E640A0">
      <w:pPr>
        <w:spacing w:after="0" w:line="240" w:lineRule="auto"/>
        <w:rPr>
          <w:rFonts w:ascii="Arial" w:hAnsi="Arial" w:cs="Arial"/>
          <w:iCs/>
          <w:color w:val="000000"/>
          <w:sz w:val="24"/>
          <w:szCs w:val="24"/>
        </w:rPr>
      </w:pPr>
      <w:r>
        <w:rPr>
          <w:rFonts w:ascii="Arial" w:hAnsi="Arial" w:cs="Arial"/>
          <w:b/>
          <w:bCs/>
          <w:iCs/>
          <w:color w:val="000000"/>
          <w:sz w:val="24"/>
          <w:szCs w:val="24"/>
        </w:rPr>
        <w:br w:type="page"/>
      </w:r>
    </w:p>
    <w:p w:rsidR="0048728C" w:rsidRDefault="0048728C" w:rsidP="00A300C7">
      <w:pPr>
        <w:pStyle w:val="berschrift2"/>
        <w:spacing w:before="0" w:after="60"/>
        <w:jc w:val="both"/>
        <w:rPr>
          <w:rFonts w:ascii="Arial" w:eastAsia="Calibri" w:hAnsi="Arial" w:cs="Arial"/>
          <w:b w:val="0"/>
          <w:bCs w:val="0"/>
          <w:iCs/>
          <w:color w:val="000000"/>
          <w:sz w:val="24"/>
          <w:szCs w:val="24"/>
        </w:rPr>
      </w:pPr>
    </w:p>
    <w:p w:rsidR="0048728C" w:rsidRPr="0006269A" w:rsidRDefault="0048728C" w:rsidP="00EF5C20">
      <w:pPr>
        <w:spacing w:after="0"/>
        <w:jc w:val="both"/>
        <w:rPr>
          <w:rFonts w:ascii="Arial" w:eastAsia="Times" w:hAnsi="Arial" w:cs="Arial"/>
          <w:b/>
          <w:sz w:val="18"/>
          <w:szCs w:val="20"/>
          <w:lang w:eastAsia="de-DE"/>
        </w:rPr>
      </w:pPr>
      <w:r w:rsidRPr="0006269A">
        <w:rPr>
          <w:rFonts w:ascii="Arial" w:eastAsia="Times" w:hAnsi="Arial" w:cs="Arial"/>
          <w:b/>
          <w:sz w:val="18"/>
          <w:szCs w:val="20"/>
          <w:lang w:eastAsia="de-DE"/>
        </w:rPr>
        <w:t xml:space="preserve">Über das SPC </w:t>
      </w:r>
    </w:p>
    <w:p w:rsidR="0048728C" w:rsidRPr="00591153" w:rsidRDefault="0048728C" w:rsidP="00EF5C20">
      <w:pPr>
        <w:spacing w:after="0" w:line="240" w:lineRule="auto"/>
        <w:jc w:val="both"/>
        <w:rPr>
          <w:rFonts w:ascii="Arial" w:eastAsia="Times" w:hAnsi="Arial" w:cs="Arial"/>
          <w:sz w:val="18"/>
          <w:szCs w:val="20"/>
          <w:lang w:eastAsia="de-DE"/>
        </w:rPr>
      </w:pPr>
      <w:r w:rsidRPr="00F501DF">
        <w:rPr>
          <w:rFonts w:ascii="Arial" w:eastAsia="Times" w:hAnsi="Arial" w:cs="Arial"/>
          <w:sz w:val="18"/>
          <w:szCs w:val="20"/>
          <w:lang w:eastAsia="de-DE"/>
        </w:rPr>
        <w:t xml:space="preserve">Das </w:t>
      </w:r>
      <w:r>
        <w:rPr>
          <w:rFonts w:ascii="Arial" w:eastAsia="Times" w:hAnsi="Arial" w:cs="Arial"/>
          <w:sz w:val="18"/>
          <w:szCs w:val="20"/>
          <w:lang w:eastAsia="de-DE"/>
        </w:rPr>
        <w:t>ShortSea</w:t>
      </w:r>
      <w:r w:rsidRPr="00114B56">
        <w:rPr>
          <w:rFonts w:ascii="Arial" w:eastAsia="Times" w:hAnsi="Arial" w:cs="Arial"/>
          <w:sz w:val="18"/>
          <w:szCs w:val="20"/>
          <w:lang w:eastAsia="de-DE"/>
        </w:rPr>
        <w:t>Shipping Inland Waterway Promotion Center</w:t>
      </w:r>
      <w:r>
        <w:rPr>
          <w:rFonts w:ascii="Arial" w:eastAsia="Times" w:hAnsi="Arial" w:cs="Arial"/>
          <w:sz w:val="18"/>
          <w:szCs w:val="20"/>
          <w:lang w:eastAsia="de-DE"/>
        </w:rPr>
        <w:t xml:space="preserve"> (S</w:t>
      </w:r>
      <w:r w:rsidRPr="00F501DF">
        <w:rPr>
          <w:rFonts w:ascii="Arial" w:eastAsia="Times" w:hAnsi="Arial" w:cs="Arial"/>
          <w:sz w:val="18"/>
          <w:szCs w:val="20"/>
          <w:lang w:eastAsia="de-DE"/>
        </w:rPr>
        <w:t xml:space="preserve">PC) ist ein nationales </w:t>
      </w:r>
      <w:r>
        <w:rPr>
          <w:rFonts w:ascii="Arial" w:eastAsia="Times" w:hAnsi="Arial" w:cs="Arial"/>
          <w:sz w:val="18"/>
          <w:szCs w:val="20"/>
          <w:lang w:eastAsia="de-DE"/>
        </w:rPr>
        <w:t>Kompetenz-Center</w:t>
      </w:r>
      <w:r w:rsidRPr="00F501DF">
        <w:rPr>
          <w:rFonts w:ascii="Arial" w:eastAsia="Times" w:hAnsi="Arial" w:cs="Arial"/>
          <w:sz w:val="18"/>
          <w:szCs w:val="20"/>
          <w:lang w:eastAsia="de-DE"/>
        </w:rPr>
        <w:t xml:space="preserve"> zur Förderung des Kurzstreckenseeve</w:t>
      </w:r>
      <w:r>
        <w:rPr>
          <w:rFonts w:ascii="Arial" w:eastAsia="Times" w:hAnsi="Arial" w:cs="Arial"/>
          <w:sz w:val="18"/>
          <w:szCs w:val="20"/>
          <w:lang w:eastAsia="de-DE"/>
        </w:rPr>
        <w:t>rkehrs und der Binnenschifffahrt im Rahmen multimodaler Transport</w:t>
      </w:r>
      <w:r w:rsidRPr="00F501DF">
        <w:rPr>
          <w:rFonts w:ascii="Arial" w:eastAsia="Times" w:hAnsi="Arial" w:cs="Arial"/>
          <w:sz w:val="18"/>
          <w:szCs w:val="20"/>
          <w:lang w:eastAsia="de-DE"/>
        </w:rPr>
        <w:t xml:space="preserve">ketten. </w:t>
      </w:r>
      <w:r>
        <w:rPr>
          <w:rFonts w:ascii="Arial" w:eastAsia="Times" w:hAnsi="Arial" w:cs="Arial"/>
          <w:sz w:val="18"/>
          <w:szCs w:val="20"/>
          <w:lang w:eastAsia="de-DE"/>
        </w:rPr>
        <w:t>Aufgabenschwerpunkt des SPC ist die neutrale Beratung von Verladern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w:t>
      </w:r>
      <w:r w:rsidR="0006269A">
        <w:rPr>
          <w:rFonts w:ascii="Arial" w:eastAsia="Times" w:hAnsi="Arial" w:cs="Arial"/>
          <w:sz w:val="18"/>
          <w:szCs w:val="20"/>
          <w:lang w:eastAsia="de-DE"/>
        </w:rPr>
        <w:t xml:space="preserve"> </w:t>
      </w:r>
      <w:r>
        <w:rPr>
          <w:rFonts w:ascii="Arial" w:eastAsia="Times" w:hAnsi="Arial" w:cs="Arial"/>
          <w:sz w:val="18"/>
          <w:szCs w:val="20"/>
          <w:lang w:eastAsia="de-DE"/>
        </w:rPr>
        <w:t>Als Öffentlich-Private Partnerschaft (ÖPP) wird das SPC getragen vom B</w:t>
      </w:r>
      <w:r w:rsidR="005E6479">
        <w:rPr>
          <w:rFonts w:ascii="Arial" w:eastAsia="Times" w:hAnsi="Arial" w:cs="Arial"/>
          <w:sz w:val="18"/>
          <w:szCs w:val="20"/>
          <w:lang w:eastAsia="de-DE"/>
        </w:rPr>
        <w:t>undesministerium für Verkehr und digitale Infrastruktur (BMVI</w:t>
      </w:r>
      <w:r>
        <w:rPr>
          <w:rFonts w:ascii="Arial" w:eastAsia="Times" w:hAnsi="Arial" w:cs="Arial"/>
          <w:sz w:val="18"/>
          <w:szCs w:val="20"/>
          <w:lang w:eastAsia="de-DE"/>
        </w:rPr>
        <w:t xml:space="preserve">), den Bundesländern Baden-Württemberg, Bayern, Bremen, Hamburg, Mecklenburg-Vorpommern, Niedersachsen, Nordrhein-Westfalen, </w:t>
      </w:r>
      <w:r w:rsidR="00C8294E">
        <w:rPr>
          <w:rFonts w:ascii="Arial" w:eastAsia="Times" w:hAnsi="Arial" w:cs="Arial"/>
          <w:sz w:val="18"/>
          <w:szCs w:val="20"/>
          <w:lang w:eastAsia="de-DE"/>
        </w:rPr>
        <w:t xml:space="preserve">Rheinland-Pfalz, </w:t>
      </w:r>
      <w:r>
        <w:rPr>
          <w:rFonts w:ascii="Arial" w:eastAsia="Times" w:hAnsi="Arial" w:cs="Arial"/>
          <w:sz w:val="18"/>
          <w:szCs w:val="20"/>
          <w:lang w:eastAsia="de-DE"/>
        </w:rPr>
        <w:t xml:space="preserve">Sachsen-Anhalt und Schleswig-Holstein, den Fachverbänden der Branche sowie Unternehmen aus Schifffahrt, Hafen, Logistik und Verladerschaft. </w:t>
      </w:r>
      <w:r w:rsidRPr="00591153">
        <w:rPr>
          <w:rFonts w:ascii="Arial" w:eastAsia="Times" w:hAnsi="Arial" w:cs="Arial"/>
          <w:sz w:val="18"/>
          <w:szCs w:val="20"/>
          <w:lang w:eastAsia="de-DE"/>
        </w:rPr>
        <w:t xml:space="preserve">Aktuell zählt das Kompetenz-Netzwerk </w:t>
      </w:r>
      <w:r>
        <w:rPr>
          <w:rFonts w:ascii="Arial" w:eastAsia="Times" w:hAnsi="Arial" w:cs="Arial"/>
          <w:sz w:val="18"/>
          <w:szCs w:val="20"/>
          <w:lang w:eastAsia="de-DE"/>
        </w:rPr>
        <w:t>50 Fördermitglieder.</w:t>
      </w:r>
    </w:p>
    <w:p w:rsidR="0048728C" w:rsidRDefault="0048728C" w:rsidP="00EF5C20">
      <w:pPr>
        <w:spacing w:after="0" w:line="240" w:lineRule="auto"/>
        <w:jc w:val="both"/>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r w:rsidR="00F65A9D" w:rsidRPr="00F65A9D">
        <w:rPr>
          <w:rFonts w:ascii="Arial" w:eastAsia="Times" w:hAnsi="Arial" w:cs="Arial"/>
          <w:sz w:val="18"/>
          <w:szCs w:val="20"/>
          <w:lang w:eastAsia="de-DE"/>
        </w:rPr>
        <w:t>www.shortseashipping.d</w:t>
      </w:r>
      <w:r w:rsidR="00F65A9D">
        <w:rPr>
          <w:rFonts w:ascii="Arial" w:eastAsia="Times" w:hAnsi="Arial" w:cs="Arial"/>
          <w:sz w:val="18"/>
          <w:szCs w:val="20"/>
          <w:lang w:eastAsia="de-DE"/>
        </w:rPr>
        <w:t>e.</w:t>
      </w:r>
    </w:p>
    <w:p w:rsidR="00EF5C20" w:rsidRDefault="00EF5C20">
      <w:pPr>
        <w:spacing w:after="0" w:line="240" w:lineRule="auto"/>
        <w:rPr>
          <w:rFonts w:ascii="Arial" w:eastAsia="Times" w:hAnsi="Arial" w:cs="Arial"/>
          <w:sz w:val="18"/>
          <w:szCs w:val="20"/>
          <w:lang w:eastAsia="de-DE"/>
        </w:rPr>
      </w:pPr>
    </w:p>
    <w:p w:rsidR="0006269A" w:rsidRDefault="0006269A" w:rsidP="00A300C7">
      <w:pPr>
        <w:spacing w:after="60" w:line="240" w:lineRule="auto"/>
        <w:jc w:val="both"/>
        <w:rPr>
          <w:rFonts w:ascii="Arial" w:eastAsia="Times" w:hAnsi="Arial" w:cs="Arial"/>
          <w:sz w:val="18"/>
          <w:szCs w:val="20"/>
          <w:lang w:eastAsia="de-DE"/>
        </w:rPr>
      </w:pPr>
    </w:p>
    <w:p w:rsidR="0048728C" w:rsidRPr="00BD3EAC" w:rsidRDefault="0048728C" w:rsidP="00A300C7">
      <w:pPr>
        <w:spacing w:after="60" w:line="240" w:lineRule="auto"/>
        <w:jc w:val="both"/>
        <w:rPr>
          <w:rFonts w:ascii="Arial" w:eastAsia="Times" w:hAnsi="Arial" w:cs="Arial"/>
          <w:b/>
          <w:bCs/>
          <w:lang w:eastAsia="de-DE"/>
        </w:rPr>
      </w:pPr>
    </w:p>
    <w:p w:rsidR="0048728C" w:rsidRDefault="0048728C" w:rsidP="00A300C7">
      <w:pPr>
        <w:spacing w:after="6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SPC</w:t>
      </w:r>
    </w:p>
    <w:p w:rsidR="0048728C" w:rsidRPr="00A067D9" w:rsidRDefault="0048728C" w:rsidP="00A300C7">
      <w:pPr>
        <w:spacing w:after="60" w:line="240" w:lineRule="auto"/>
        <w:jc w:val="both"/>
        <w:rPr>
          <w:rFonts w:ascii="Arial" w:eastAsia="Times" w:hAnsi="Arial" w:cs="Arial"/>
          <w:lang w:eastAsia="de-DE"/>
        </w:rPr>
      </w:pPr>
      <w:r>
        <w:rPr>
          <w:rFonts w:ascii="Arial" w:eastAsia="Times" w:hAnsi="Arial" w:cs="Arial"/>
          <w:lang w:eastAsia="de-DE"/>
        </w:rPr>
        <w:t xml:space="preserve">Markus </w:t>
      </w:r>
      <w:r w:rsidR="00F2750B">
        <w:rPr>
          <w:rFonts w:ascii="Arial" w:eastAsia="Times" w:hAnsi="Arial" w:cs="Arial"/>
          <w:lang w:eastAsia="de-DE"/>
        </w:rPr>
        <w:t>Nölke, Geschäftsführer</w:t>
      </w:r>
    </w:p>
    <w:p w:rsidR="0048728C" w:rsidRPr="00A067D9" w:rsidRDefault="00F2750B" w:rsidP="00A300C7">
      <w:pPr>
        <w:tabs>
          <w:tab w:val="left" w:pos="3043"/>
        </w:tabs>
        <w:spacing w:after="60" w:line="240" w:lineRule="auto"/>
        <w:jc w:val="both"/>
        <w:rPr>
          <w:rFonts w:ascii="Arial" w:eastAsia="Times" w:hAnsi="Arial" w:cs="Arial"/>
          <w:lang w:eastAsia="de-DE"/>
        </w:rPr>
      </w:pPr>
      <w:r>
        <w:rPr>
          <w:rFonts w:ascii="Arial" w:eastAsia="Times" w:hAnsi="Arial" w:cs="Arial"/>
          <w:lang w:eastAsia="de-DE"/>
        </w:rPr>
        <w:t>Tel: +49 (0)228 - 300 4890</w:t>
      </w:r>
    </w:p>
    <w:p w:rsidR="0048728C" w:rsidRDefault="0048728C" w:rsidP="00A300C7">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presse@shortseashipping.de</w:t>
      </w:r>
    </w:p>
    <w:p w:rsidR="0048728C" w:rsidRPr="00A067D9" w:rsidRDefault="0048728C" w:rsidP="00A300C7">
      <w:pPr>
        <w:spacing w:after="60" w:line="240" w:lineRule="auto"/>
        <w:jc w:val="both"/>
        <w:rPr>
          <w:rFonts w:ascii="Arial" w:eastAsia="Times" w:hAnsi="Arial" w:cs="Arial"/>
          <w:lang w:eastAsia="de-DE"/>
        </w:rPr>
      </w:pPr>
    </w:p>
    <w:p w:rsidR="0048728C" w:rsidRDefault="0048728C" w:rsidP="00A300C7">
      <w:pPr>
        <w:spacing w:after="60" w:line="240" w:lineRule="auto"/>
        <w:jc w:val="both"/>
        <w:rPr>
          <w:rFonts w:ascii="Arial" w:eastAsia="Times" w:hAnsi="Arial" w:cs="Arial"/>
          <w:lang w:eastAsia="de-DE"/>
        </w:rPr>
      </w:pPr>
      <w:r>
        <w:rPr>
          <w:rFonts w:ascii="Arial" w:eastAsia="Times" w:hAnsi="Arial" w:cs="Arial"/>
          <w:lang w:eastAsia="de-DE"/>
        </w:rPr>
        <w:t>Stephanie Lützen – Lütpress</w:t>
      </w:r>
    </w:p>
    <w:p w:rsidR="0048728C" w:rsidRDefault="0048728C" w:rsidP="00A300C7">
      <w:pPr>
        <w:spacing w:after="60" w:line="240" w:lineRule="auto"/>
        <w:jc w:val="both"/>
        <w:rPr>
          <w:rFonts w:ascii="Arial" w:eastAsia="Times" w:hAnsi="Arial" w:cs="Arial"/>
          <w:lang w:eastAsia="de-DE"/>
        </w:rPr>
      </w:pPr>
      <w:r>
        <w:rPr>
          <w:rFonts w:ascii="Arial" w:eastAsia="Times" w:hAnsi="Arial" w:cs="Arial"/>
          <w:lang w:eastAsia="de-DE"/>
        </w:rPr>
        <w:t>Tel: +49 (0)30 – 240 370 65</w:t>
      </w:r>
    </w:p>
    <w:p w:rsidR="0048728C" w:rsidRPr="00A067D9" w:rsidRDefault="0048728C" w:rsidP="00A300C7">
      <w:pPr>
        <w:spacing w:after="6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sectPr w:rsidR="0048728C" w:rsidRPr="00A067D9" w:rsidSect="0063519E">
      <w:footerReference w:type="default" r:id="rId10"/>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3D" w:rsidRDefault="005C143D" w:rsidP="0043228B">
      <w:pPr>
        <w:spacing w:after="0" w:line="240" w:lineRule="auto"/>
      </w:pPr>
      <w:r>
        <w:separator/>
      </w:r>
    </w:p>
  </w:endnote>
  <w:endnote w:type="continuationSeparator" w:id="0">
    <w:p w:rsidR="005C143D" w:rsidRDefault="005C143D"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1986"/>
      <w:docPartObj>
        <w:docPartGallery w:val="Page Numbers (Bottom of Page)"/>
        <w:docPartUnique/>
      </w:docPartObj>
    </w:sdtPr>
    <w:sdtEndPr/>
    <w:sdtContent>
      <w:p w:rsidR="005F5FA8" w:rsidRDefault="00F13B53">
        <w:pPr>
          <w:pStyle w:val="Fuzeile"/>
          <w:jc w:val="right"/>
        </w:pPr>
        <w:r>
          <w:fldChar w:fldCharType="begin"/>
        </w:r>
        <w:r>
          <w:instrText>PAGE   \* MERGEFORMAT</w:instrText>
        </w:r>
        <w:r>
          <w:fldChar w:fldCharType="separate"/>
        </w:r>
        <w:r w:rsidR="00974B3F">
          <w:rPr>
            <w:noProof/>
          </w:rPr>
          <w:t>2</w:t>
        </w:r>
        <w:r>
          <w:rPr>
            <w:noProof/>
          </w:rPr>
          <w:fldChar w:fldCharType="end"/>
        </w:r>
      </w:p>
    </w:sdtContent>
  </w:sdt>
  <w:p w:rsidR="005F5FA8" w:rsidRDefault="005F5F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3D" w:rsidRDefault="005C143D" w:rsidP="0043228B">
      <w:pPr>
        <w:spacing w:after="0" w:line="240" w:lineRule="auto"/>
      </w:pPr>
      <w:r>
        <w:separator/>
      </w:r>
    </w:p>
  </w:footnote>
  <w:footnote w:type="continuationSeparator" w:id="0">
    <w:p w:rsidR="005C143D" w:rsidRDefault="005C143D"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963"/>
    <w:multiLevelType w:val="hybridMultilevel"/>
    <w:tmpl w:val="72A465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8BE5CAD"/>
    <w:multiLevelType w:val="hybridMultilevel"/>
    <w:tmpl w:val="3A648C3C"/>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6525933"/>
    <w:multiLevelType w:val="multilevel"/>
    <w:tmpl w:val="8F8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04907"/>
    <w:multiLevelType w:val="hybridMultilevel"/>
    <w:tmpl w:val="CD724488"/>
    <w:lvl w:ilvl="0" w:tplc="A7502BE8">
      <w:start w:val="1"/>
      <w:numFmt w:val="bullet"/>
      <w:lvlText w:val=""/>
      <w:lvlJc w:val="left"/>
      <w:pPr>
        <w:tabs>
          <w:tab w:val="num" w:pos="720"/>
        </w:tabs>
        <w:ind w:left="720" w:hanging="360"/>
      </w:pPr>
      <w:rPr>
        <w:rFonts w:ascii="Wingdings" w:hAnsi="Wingdings" w:hint="default"/>
      </w:rPr>
    </w:lvl>
    <w:lvl w:ilvl="1" w:tplc="BB5E7BFE" w:tentative="1">
      <w:start w:val="1"/>
      <w:numFmt w:val="bullet"/>
      <w:lvlText w:val=""/>
      <w:lvlJc w:val="left"/>
      <w:pPr>
        <w:tabs>
          <w:tab w:val="num" w:pos="1440"/>
        </w:tabs>
        <w:ind w:left="1440" w:hanging="360"/>
      </w:pPr>
      <w:rPr>
        <w:rFonts w:ascii="Wingdings" w:hAnsi="Wingdings" w:hint="default"/>
      </w:rPr>
    </w:lvl>
    <w:lvl w:ilvl="2" w:tplc="21A04D62" w:tentative="1">
      <w:start w:val="1"/>
      <w:numFmt w:val="bullet"/>
      <w:lvlText w:val=""/>
      <w:lvlJc w:val="left"/>
      <w:pPr>
        <w:tabs>
          <w:tab w:val="num" w:pos="2160"/>
        </w:tabs>
        <w:ind w:left="2160" w:hanging="360"/>
      </w:pPr>
      <w:rPr>
        <w:rFonts w:ascii="Wingdings" w:hAnsi="Wingdings" w:hint="default"/>
      </w:rPr>
    </w:lvl>
    <w:lvl w:ilvl="3" w:tplc="333E257E" w:tentative="1">
      <w:start w:val="1"/>
      <w:numFmt w:val="bullet"/>
      <w:lvlText w:val=""/>
      <w:lvlJc w:val="left"/>
      <w:pPr>
        <w:tabs>
          <w:tab w:val="num" w:pos="2880"/>
        </w:tabs>
        <w:ind w:left="2880" w:hanging="360"/>
      </w:pPr>
      <w:rPr>
        <w:rFonts w:ascii="Wingdings" w:hAnsi="Wingdings" w:hint="default"/>
      </w:rPr>
    </w:lvl>
    <w:lvl w:ilvl="4" w:tplc="D16A5BFC" w:tentative="1">
      <w:start w:val="1"/>
      <w:numFmt w:val="bullet"/>
      <w:lvlText w:val=""/>
      <w:lvlJc w:val="left"/>
      <w:pPr>
        <w:tabs>
          <w:tab w:val="num" w:pos="3600"/>
        </w:tabs>
        <w:ind w:left="3600" w:hanging="360"/>
      </w:pPr>
      <w:rPr>
        <w:rFonts w:ascii="Wingdings" w:hAnsi="Wingdings" w:hint="default"/>
      </w:rPr>
    </w:lvl>
    <w:lvl w:ilvl="5" w:tplc="331876B6" w:tentative="1">
      <w:start w:val="1"/>
      <w:numFmt w:val="bullet"/>
      <w:lvlText w:val=""/>
      <w:lvlJc w:val="left"/>
      <w:pPr>
        <w:tabs>
          <w:tab w:val="num" w:pos="4320"/>
        </w:tabs>
        <w:ind w:left="4320" w:hanging="360"/>
      </w:pPr>
      <w:rPr>
        <w:rFonts w:ascii="Wingdings" w:hAnsi="Wingdings" w:hint="default"/>
      </w:rPr>
    </w:lvl>
    <w:lvl w:ilvl="6" w:tplc="AA065186" w:tentative="1">
      <w:start w:val="1"/>
      <w:numFmt w:val="bullet"/>
      <w:lvlText w:val=""/>
      <w:lvlJc w:val="left"/>
      <w:pPr>
        <w:tabs>
          <w:tab w:val="num" w:pos="5040"/>
        </w:tabs>
        <w:ind w:left="5040" w:hanging="360"/>
      </w:pPr>
      <w:rPr>
        <w:rFonts w:ascii="Wingdings" w:hAnsi="Wingdings" w:hint="default"/>
      </w:rPr>
    </w:lvl>
    <w:lvl w:ilvl="7" w:tplc="16029108" w:tentative="1">
      <w:start w:val="1"/>
      <w:numFmt w:val="bullet"/>
      <w:lvlText w:val=""/>
      <w:lvlJc w:val="left"/>
      <w:pPr>
        <w:tabs>
          <w:tab w:val="num" w:pos="5760"/>
        </w:tabs>
        <w:ind w:left="5760" w:hanging="360"/>
      </w:pPr>
      <w:rPr>
        <w:rFonts w:ascii="Wingdings" w:hAnsi="Wingdings" w:hint="default"/>
      </w:rPr>
    </w:lvl>
    <w:lvl w:ilvl="8" w:tplc="642A1014" w:tentative="1">
      <w:start w:val="1"/>
      <w:numFmt w:val="bullet"/>
      <w:lvlText w:val=""/>
      <w:lvlJc w:val="left"/>
      <w:pPr>
        <w:tabs>
          <w:tab w:val="num" w:pos="6480"/>
        </w:tabs>
        <w:ind w:left="6480" w:hanging="360"/>
      </w:pPr>
      <w:rPr>
        <w:rFonts w:ascii="Wingdings" w:hAnsi="Wingdings" w:hint="default"/>
      </w:rPr>
    </w:lvl>
  </w:abstractNum>
  <w:abstractNum w:abstractNumId="5">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3EAC"/>
    <w:rsid w:val="00001421"/>
    <w:rsid w:val="000014D6"/>
    <w:rsid w:val="00002A3B"/>
    <w:rsid w:val="00012492"/>
    <w:rsid w:val="0002058B"/>
    <w:rsid w:val="00020CD4"/>
    <w:rsid w:val="000269C1"/>
    <w:rsid w:val="00027231"/>
    <w:rsid w:val="0003792A"/>
    <w:rsid w:val="000466C5"/>
    <w:rsid w:val="00047168"/>
    <w:rsid w:val="000527C1"/>
    <w:rsid w:val="000530B3"/>
    <w:rsid w:val="000552AA"/>
    <w:rsid w:val="00055F32"/>
    <w:rsid w:val="00055F91"/>
    <w:rsid w:val="00056261"/>
    <w:rsid w:val="00056A84"/>
    <w:rsid w:val="000625FB"/>
    <w:rsid w:val="0006269A"/>
    <w:rsid w:val="000703F5"/>
    <w:rsid w:val="00075F03"/>
    <w:rsid w:val="0007757A"/>
    <w:rsid w:val="0008212B"/>
    <w:rsid w:val="0008411C"/>
    <w:rsid w:val="0008415D"/>
    <w:rsid w:val="000902C1"/>
    <w:rsid w:val="0009294D"/>
    <w:rsid w:val="000A5F8F"/>
    <w:rsid w:val="000A63F2"/>
    <w:rsid w:val="000B2AC8"/>
    <w:rsid w:val="000B37CA"/>
    <w:rsid w:val="000B3F3C"/>
    <w:rsid w:val="000B4528"/>
    <w:rsid w:val="000B4FAF"/>
    <w:rsid w:val="000C04B3"/>
    <w:rsid w:val="000C186E"/>
    <w:rsid w:val="000C3FDF"/>
    <w:rsid w:val="000C4700"/>
    <w:rsid w:val="000C597E"/>
    <w:rsid w:val="000C7C1E"/>
    <w:rsid w:val="000D13AB"/>
    <w:rsid w:val="000D35A4"/>
    <w:rsid w:val="000D59F5"/>
    <w:rsid w:val="000E007A"/>
    <w:rsid w:val="000E0C54"/>
    <w:rsid w:val="000E45C3"/>
    <w:rsid w:val="000F0FFE"/>
    <w:rsid w:val="000F163F"/>
    <w:rsid w:val="000F3BCB"/>
    <w:rsid w:val="000F625D"/>
    <w:rsid w:val="000F730B"/>
    <w:rsid w:val="000F753A"/>
    <w:rsid w:val="000F7E8E"/>
    <w:rsid w:val="001003B6"/>
    <w:rsid w:val="00101229"/>
    <w:rsid w:val="0010192D"/>
    <w:rsid w:val="00105FCB"/>
    <w:rsid w:val="00110652"/>
    <w:rsid w:val="00112267"/>
    <w:rsid w:val="00114B56"/>
    <w:rsid w:val="00114EE0"/>
    <w:rsid w:val="00121D63"/>
    <w:rsid w:val="00123905"/>
    <w:rsid w:val="00125C11"/>
    <w:rsid w:val="00137CCB"/>
    <w:rsid w:val="00143A3F"/>
    <w:rsid w:val="00146803"/>
    <w:rsid w:val="001469DF"/>
    <w:rsid w:val="00146DD1"/>
    <w:rsid w:val="001474BA"/>
    <w:rsid w:val="00151D22"/>
    <w:rsid w:val="00157E5D"/>
    <w:rsid w:val="00161DAE"/>
    <w:rsid w:val="0016224D"/>
    <w:rsid w:val="001627E5"/>
    <w:rsid w:val="001635D7"/>
    <w:rsid w:val="00163ECE"/>
    <w:rsid w:val="00164A3B"/>
    <w:rsid w:val="00166919"/>
    <w:rsid w:val="00172452"/>
    <w:rsid w:val="0017332A"/>
    <w:rsid w:val="001752F7"/>
    <w:rsid w:val="001777B2"/>
    <w:rsid w:val="001845EC"/>
    <w:rsid w:val="001857A6"/>
    <w:rsid w:val="00185A9D"/>
    <w:rsid w:val="00186206"/>
    <w:rsid w:val="00190302"/>
    <w:rsid w:val="00192990"/>
    <w:rsid w:val="00196DA0"/>
    <w:rsid w:val="001A0329"/>
    <w:rsid w:val="001A052E"/>
    <w:rsid w:val="001A5709"/>
    <w:rsid w:val="001A7F0D"/>
    <w:rsid w:val="001B4DD5"/>
    <w:rsid w:val="001B5ABA"/>
    <w:rsid w:val="001B5FF0"/>
    <w:rsid w:val="001C2255"/>
    <w:rsid w:val="001C4D21"/>
    <w:rsid w:val="001C656F"/>
    <w:rsid w:val="001D3D80"/>
    <w:rsid w:val="001D4388"/>
    <w:rsid w:val="001D697A"/>
    <w:rsid w:val="001D6C11"/>
    <w:rsid w:val="001D77D5"/>
    <w:rsid w:val="001D7E4E"/>
    <w:rsid w:val="001E03E4"/>
    <w:rsid w:val="001E1604"/>
    <w:rsid w:val="001E46E0"/>
    <w:rsid w:val="001E4C7E"/>
    <w:rsid w:val="001E5AC5"/>
    <w:rsid w:val="001E6974"/>
    <w:rsid w:val="001E73D8"/>
    <w:rsid w:val="001F3523"/>
    <w:rsid w:val="001F597E"/>
    <w:rsid w:val="001F5C01"/>
    <w:rsid w:val="001F7711"/>
    <w:rsid w:val="001F78B8"/>
    <w:rsid w:val="00200FEE"/>
    <w:rsid w:val="00203316"/>
    <w:rsid w:val="00203DAB"/>
    <w:rsid w:val="00205F8C"/>
    <w:rsid w:val="00206D5C"/>
    <w:rsid w:val="00211827"/>
    <w:rsid w:val="00213210"/>
    <w:rsid w:val="00214367"/>
    <w:rsid w:val="0021707F"/>
    <w:rsid w:val="00217724"/>
    <w:rsid w:val="0022190D"/>
    <w:rsid w:val="00224FBA"/>
    <w:rsid w:val="0023210A"/>
    <w:rsid w:val="0023214E"/>
    <w:rsid w:val="00232EE0"/>
    <w:rsid w:val="00233864"/>
    <w:rsid w:val="00233E0B"/>
    <w:rsid w:val="00236596"/>
    <w:rsid w:val="00237C81"/>
    <w:rsid w:val="00242588"/>
    <w:rsid w:val="002434F0"/>
    <w:rsid w:val="00244294"/>
    <w:rsid w:val="00245B97"/>
    <w:rsid w:val="00245CC0"/>
    <w:rsid w:val="0025051B"/>
    <w:rsid w:val="00252EC4"/>
    <w:rsid w:val="00253544"/>
    <w:rsid w:val="00254CC8"/>
    <w:rsid w:val="00257D02"/>
    <w:rsid w:val="002654A5"/>
    <w:rsid w:val="00265C31"/>
    <w:rsid w:val="0027597A"/>
    <w:rsid w:val="00276F33"/>
    <w:rsid w:val="00277C7C"/>
    <w:rsid w:val="00277FF1"/>
    <w:rsid w:val="00280BDA"/>
    <w:rsid w:val="00280D10"/>
    <w:rsid w:val="00281410"/>
    <w:rsid w:val="002817CB"/>
    <w:rsid w:val="0028226C"/>
    <w:rsid w:val="0028407F"/>
    <w:rsid w:val="00284756"/>
    <w:rsid w:val="00292651"/>
    <w:rsid w:val="002A0A88"/>
    <w:rsid w:val="002A0FB6"/>
    <w:rsid w:val="002A2D47"/>
    <w:rsid w:val="002A52B1"/>
    <w:rsid w:val="002A5607"/>
    <w:rsid w:val="002A6AFA"/>
    <w:rsid w:val="002A7A12"/>
    <w:rsid w:val="002B3ADD"/>
    <w:rsid w:val="002C03E6"/>
    <w:rsid w:val="002C0C2E"/>
    <w:rsid w:val="002C2F4F"/>
    <w:rsid w:val="002C322D"/>
    <w:rsid w:val="002C3DF7"/>
    <w:rsid w:val="002C6DDF"/>
    <w:rsid w:val="002D08A6"/>
    <w:rsid w:val="002D1F08"/>
    <w:rsid w:val="002D3120"/>
    <w:rsid w:val="002D75EA"/>
    <w:rsid w:val="002E2DB7"/>
    <w:rsid w:val="002E353C"/>
    <w:rsid w:val="002E4719"/>
    <w:rsid w:val="002E762F"/>
    <w:rsid w:val="002F428D"/>
    <w:rsid w:val="002F4AA2"/>
    <w:rsid w:val="002F4E40"/>
    <w:rsid w:val="002F5E69"/>
    <w:rsid w:val="002F6759"/>
    <w:rsid w:val="00301D1C"/>
    <w:rsid w:val="00303087"/>
    <w:rsid w:val="00304F49"/>
    <w:rsid w:val="0030757A"/>
    <w:rsid w:val="00312667"/>
    <w:rsid w:val="00320F74"/>
    <w:rsid w:val="00321035"/>
    <w:rsid w:val="003218E6"/>
    <w:rsid w:val="0032485D"/>
    <w:rsid w:val="00325BC2"/>
    <w:rsid w:val="00325CB5"/>
    <w:rsid w:val="00330737"/>
    <w:rsid w:val="00333742"/>
    <w:rsid w:val="00336373"/>
    <w:rsid w:val="00340135"/>
    <w:rsid w:val="00342023"/>
    <w:rsid w:val="00346676"/>
    <w:rsid w:val="0036023F"/>
    <w:rsid w:val="003726C5"/>
    <w:rsid w:val="00373A48"/>
    <w:rsid w:val="0037565E"/>
    <w:rsid w:val="00375A03"/>
    <w:rsid w:val="00380344"/>
    <w:rsid w:val="00386B46"/>
    <w:rsid w:val="00396DD8"/>
    <w:rsid w:val="003979B1"/>
    <w:rsid w:val="003A422B"/>
    <w:rsid w:val="003A5B5B"/>
    <w:rsid w:val="003A6DFB"/>
    <w:rsid w:val="003B039D"/>
    <w:rsid w:val="003B33AA"/>
    <w:rsid w:val="003B3D26"/>
    <w:rsid w:val="003B3DBE"/>
    <w:rsid w:val="003B50A2"/>
    <w:rsid w:val="003B64DF"/>
    <w:rsid w:val="003B6B8E"/>
    <w:rsid w:val="003B75E8"/>
    <w:rsid w:val="003C3A80"/>
    <w:rsid w:val="003C4ACA"/>
    <w:rsid w:val="003D0465"/>
    <w:rsid w:val="003D0F53"/>
    <w:rsid w:val="003D27B0"/>
    <w:rsid w:val="003D3D97"/>
    <w:rsid w:val="003D5C0C"/>
    <w:rsid w:val="003D71BB"/>
    <w:rsid w:val="003E0BCE"/>
    <w:rsid w:val="003E16F0"/>
    <w:rsid w:val="003E28FD"/>
    <w:rsid w:val="003E61E0"/>
    <w:rsid w:val="003F0B2D"/>
    <w:rsid w:val="003F448D"/>
    <w:rsid w:val="003F79F1"/>
    <w:rsid w:val="0040036D"/>
    <w:rsid w:val="004032BD"/>
    <w:rsid w:val="00412428"/>
    <w:rsid w:val="00412778"/>
    <w:rsid w:val="00417672"/>
    <w:rsid w:val="00421B4C"/>
    <w:rsid w:val="004224A2"/>
    <w:rsid w:val="0042501C"/>
    <w:rsid w:val="004274F7"/>
    <w:rsid w:val="0042752B"/>
    <w:rsid w:val="0043228B"/>
    <w:rsid w:val="00437F58"/>
    <w:rsid w:val="004412BF"/>
    <w:rsid w:val="00441D3C"/>
    <w:rsid w:val="00441ED8"/>
    <w:rsid w:val="00442A87"/>
    <w:rsid w:val="00444F46"/>
    <w:rsid w:val="004452B4"/>
    <w:rsid w:val="004509E9"/>
    <w:rsid w:val="004518FA"/>
    <w:rsid w:val="00453C15"/>
    <w:rsid w:val="00456500"/>
    <w:rsid w:val="00460E0C"/>
    <w:rsid w:val="00461D67"/>
    <w:rsid w:val="00464330"/>
    <w:rsid w:val="00470EDC"/>
    <w:rsid w:val="00473401"/>
    <w:rsid w:val="00477A86"/>
    <w:rsid w:val="004805CB"/>
    <w:rsid w:val="004816B0"/>
    <w:rsid w:val="00482BD3"/>
    <w:rsid w:val="0048728C"/>
    <w:rsid w:val="00487DAA"/>
    <w:rsid w:val="004912AF"/>
    <w:rsid w:val="00492149"/>
    <w:rsid w:val="004943F1"/>
    <w:rsid w:val="004A1BA5"/>
    <w:rsid w:val="004A1EFB"/>
    <w:rsid w:val="004A3BF9"/>
    <w:rsid w:val="004B0667"/>
    <w:rsid w:val="004B2604"/>
    <w:rsid w:val="004B3B51"/>
    <w:rsid w:val="004B4641"/>
    <w:rsid w:val="004B4D40"/>
    <w:rsid w:val="004C2736"/>
    <w:rsid w:val="004C295B"/>
    <w:rsid w:val="004C3419"/>
    <w:rsid w:val="004C58EE"/>
    <w:rsid w:val="004C6189"/>
    <w:rsid w:val="004C6243"/>
    <w:rsid w:val="004C76B6"/>
    <w:rsid w:val="004D05EF"/>
    <w:rsid w:val="004D13B3"/>
    <w:rsid w:val="004D4303"/>
    <w:rsid w:val="004E0B7E"/>
    <w:rsid w:val="004E1103"/>
    <w:rsid w:val="004E135E"/>
    <w:rsid w:val="004E2690"/>
    <w:rsid w:val="004E2965"/>
    <w:rsid w:val="004E382B"/>
    <w:rsid w:val="004E5343"/>
    <w:rsid w:val="004E7B30"/>
    <w:rsid w:val="004F3B4B"/>
    <w:rsid w:val="004F4CA6"/>
    <w:rsid w:val="004F7A41"/>
    <w:rsid w:val="00504F55"/>
    <w:rsid w:val="0050614C"/>
    <w:rsid w:val="00506BC3"/>
    <w:rsid w:val="005113DB"/>
    <w:rsid w:val="005119FA"/>
    <w:rsid w:val="005126E6"/>
    <w:rsid w:val="00512C9F"/>
    <w:rsid w:val="00515637"/>
    <w:rsid w:val="00522F4E"/>
    <w:rsid w:val="00530500"/>
    <w:rsid w:val="00530B6C"/>
    <w:rsid w:val="005315C5"/>
    <w:rsid w:val="00536682"/>
    <w:rsid w:val="00542EA2"/>
    <w:rsid w:val="0054410B"/>
    <w:rsid w:val="005473C0"/>
    <w:rsid w:val="00550AB5"/>
    <w:rsid w:val="00552987"/>
    <w:rsid w:val="00552A55"/>
    <w:rsid w:val="00554226"/>
    <w:rsid w:val="00555B6E"/>
    <w:rsid w:val="00560281"/>
    <w:rsid w:val="00561651"/>
    <w:rsid w:val="0056288E"/>
    <w:rsid w:val="00571DBF"/>
    <w:rsid w:val="005735AD"/>
    <w:rsid w:val="00573ED1"/>
    <w:rsid w:val="00574EB3"/>
    <w:rsid w:val="0057675B"/>
    <w:rsid w:val="00580286"/>
    <w:rsid w:val="0058125C"/>
    <w:rsid w:val="00581EBF"/>
    <w:rsid w:val="005833C7"/>
    <w:rsid w:val="005912F0"/>
    <w:rsid w:val="005949C5"/>
    <w:rsid w:val="00597B54"/>
    <w:rsid w:val="005A1806"/>
    <w:rsid w:val="005A29FB"/>
    <w:rsid w:val="005A444C"/>
    <w:rsid w:val="005A5F17"/>
    <w:rsid w:val="005A6B78"/>
    <w:rsid w:val="005B56CB"/>
    <w:rsid w:val="005B6DB8"/>
    <w:rsid w:val="005C143D"/>
    <w:rsid w:val="005D060D"/>
    <w:rsid w:val="005D579E"/>
    <w:rsid w:val="005E4F8B"/>
    <w:rsid w:val="005E6479"/>
    <w:rsid w:val="005E65CE"/>
    <w:rsid w:val="005F17B1"/>
    <w:rsid w:val="005F3F9F"/>
    <w:rsid w:val="005F5FA8"/>
    <w:rsid w:val="005F7EA9"/>
    <w:rsid w:val="00610309"/>
    <w:rsid w:val="00614901"/>
    <w:rsid w:val="006209A0"/>
    <w:rsid w:val="006243F0"/>
    <w:rsid w:val="00626ED3"/>
    <w:rsid w:val="006307A4"/>
    <w:rsid w:val="00632ED5"/>
    <w:rsid w:val="0063519E"/>
    <w:rsid w:val="0063649F"/>
    <w:rsid w:val="00643252"/>
    <w:rsid w:val="00645EAE"/>
    <w:rsid w:val="0065548C"/>
    <w:rsid w:val="00670BD4"/>
    <w:rsid w:val="0067696B"/>
    <w:rsid w:val="00680ADB"/>
    <w:rsid w:val="0068175E"/>
    <w:rsid w:val="0068259D"/>
    <w:rsid w:val="006834DD"/>
    <w:rsid w:val="00687D97"/>
    <w:rsid w:val="006A04EE"/>
    <w:rsid w:val="006B35C6"/>
    <w:rsid w:val="006B391D"/>
    <w:rsid w:val="006B4059"/>
    <w:rsid w:val="006B40F0"/>
    <w:rsid w:val="006B4729"/>
    <w:rsid w:val="006C3EED"/>
    <w:rsid w:val="006C4F7F"/>
    <w:rsid w:val="006C4FB2"/>
    <w:rsid w:val="006C55C2"/>
    <w:rsid w:val="006D4847"/>
    <w:rsid w:val="006D7F2A"/>
    <w:rsid w:val="006D7F54"/>
    <w:rsid w:val="006E4F76"/>
    <w:rsid w:val="006E7070"/>
    <w:rsid w:val="006F0518"/>
    <w:rsid w:val="006F0650"/>
    <w:rsid w:val="006F0F08"/>
    <w:rsid w:val="006F39FE"/>
    <w:rsid w:val="006F79E8"/>
    <w:rsid w:val="00700696"/>
    <w:rsid w:val="0070076D"/>
    <w:rsid w:val="007011BB"/>
    <w:rsid w:val="00701FB6"/>
    <w:rsid w:val="00703B4E"/>
    <w:rsid w:val="007050BE"/>
    <w:rsid w:val="00705CCF"/>
    <w:rsid w:val="0071132B"/>
    <w:rsid w:val="0071152E"/>
    <w:rsid w:val="007140E5"/>
    <w:rsid w:val="0071433E"/>
    <w:rsid w:val="00731F94"/>
    <w:rsid w:val="00732ADF"/>
    <w:rsid w:val="007339ED"/>
    <w:rsid w:val="00733CC4"/>
    <w:rsid w:val="00733E4A"/>
    <w:rsid w:val="007370EB"/>
    <w:rsid w:val="00740633"/>
    <w:rsid w:val="00740F60"/>
    <w:rsid w:val="0074301F"/>
    <w:rsid w:val="007441A2"/>
    <w:rsid w:val="00744F66"/>
    <w:rsid w:val="00747819"/>
    <w:rsid w:val="00752E83"/>
    <w:rsid w:val="00753D19"/>
    <w:rsid w:val="00755297"/>
    <w:rsid w:val="00756F7F"/>
    <w:rsid w:val="0075713E"/>
    <w:rsid w:val="00760E80"/>
    <w:rsid w:val="007658A1"/>
    <w:rsid w:val="007671A4"/>
    <w:rsid w:val="007707E5"/>
    <w:rsid w:val="00771CE3"/>
    <w:rsid w:val="00773091"/>
    <w:rsid w:val="00776B1F"/>
    <w:rsid w:val="007770DC"/>
    <w:rsid w:val="007804AF"/>
    <w:rsid w:val="00781191"/>
    <w:rsid w:val="007A44F6"/>
    <w:rsid w:val="007A6426"/>
    <w:rsid w:val="007B2293"/>
    <w:rsid w:val="007B30DB"/>
    <w:rsid w:val="007B3B03"/>
    <w:rsid w:val="007B6470"/>
    <w:rsid w:val="007B6951"/>
    <w:rsid w:val="007B70FE"/>
    <w:rsid w:val="007B73B3"/>
    <w:rsid w:val="007C0197"/>
    <w:rsid w:val="007C437D"/>
    <w:rsid w:val="007C6478"/>
    <w:rsid w:val="007D2EC7"/>
    <w:rsid w:val="007E1C00"/>
    <w:rsid w:val="007E3544"/>
    <w:rsid w:val="007F1182"/>
    <w:rsid w:val="007F3306"/>
    <w:rsid w:val="007F3649"/>
    <w:rsid w:val="007F3BB2"/>
    <w:rsid w:val="007F44EF"/>
    <w:rsid w:val="007F7889"/>
    <w:rsid w:val="00800CC3"/>
    <w:rsid w:val="00801FA0"/>
    <w:rsid w:val="0080266E"/>
    <w:rsid w:val="0080327D"/>
    <w:rsid w:val="00803875"/>
    <w:rsid w:val="00804E51"/>
    <w:rsid w:val="00805C8A"/>
    <w:rsid w:val="0080736B"/>
    <w:rsid w:val="00807ED1"/>
    <w:rsid w:val="008101D2"/>
    <w:rsid w:val="0081200A"/>
    <w:rsid w:val="00812379"/>
    <w:rsid w:val="008149E1"/>
    <w:rsid w:val="008211CC"/>
    <w:rsid w:val="00821246"/>
    <w:rsid w:val="00822D00"/>
    <w:rsid w:val="00825532"/>
    <w:rsid w:val="00826546"/>
    <w:rsid w:val="00831046"/>
    <w:rsid w:val="008336C4"/>
    <w:rsid w:val="00837A8D"/>
    <w:rsid w:val="0084111E"/>
    <w:rsid w:val="00841DBA"/>
    <w:rsid w:val="00842341"/>
    <w:rsid w:val="008448D9"/>
    <w:rsid w:val="00844C07"/>
    <w:rsid w:val="00845231"/>
    <w:rsid w:val="00850148"/>
    <w:rsid w:val="00851D71"/>
    <w:rsid w:val="00854C9F"/>
    <w:rsid w:val="00855BD6"/>
    <w:rsid w:val="00857117"/>
    <w:rsid w:val="00863CC6"/>
    <w:rsid w:val="00867364"/>
    <w:rsid w:val="008760E0"/>
    <w:rsid w:val="008810C6"/>
    <w:rsid w:val="0088277F"/>
    <w:rsid w:val="00884AE5"/>
    <w:rsid w:val="0088711F"/>
    <w:rsid w:val="0088725F"/>
    <w:rsid w:val="00893CC5"/>
    <w:rsid w:val="008971B6"/>
    <w:rsid w:val="008972C8"/>
    <w:rsid w:val="008A2D33"/>
    <w:rsid w:val="008A5EC3"/>
    <w:rsid w:val="008B1727"/>
    <w:rsid w:val="008B5B94"/>
    <w:rsid w:val="008C204A"/>
    <w:rsid w:val="008C2448"/>
    <w:rsid w:val="008C4586"/>
    <w:rsid w:val="008C530B"/>
    <w:rsid w:val="008C590E"/>
    <w:rsid w:val="008D03BA"/>
    <w:rsid w:val="008E06F4"/>
    <w:rsid w:val="008E1036"/>
    <w:rsid w:val="008E254B"/>
    <w:rsid w:val="008E3FF7"/>
    <w:rsid w:val="008E4949"/>
    <w:rsid w:val="008E4E4C"/>
    <w:rsid w:val="008E540D"/>
    <w:rsid w:val="008F0089"/>
    <w:rsid w:val="008F0517"/>
    <w:rsid w:val="008F2F4B"/>
    <w:rsid w:val="008F462B"/>
    <w:rsid w:val="008F544D"/>
    <w:rsid w:val="008F63DF"/>
    <w:rsid w:val="008F6CB0"/>
    <w:rsid w:val="008F7855"/>
    <w:rsid w:val="00900643"/>
    <w:rsid w:val="00901989"/>
    <w:rsid w:val="00913168"/>
    <w:rsid w:val="0091562F"/>
    <w:rsid w:val="009164A0"/>
    <w:rsid w:val="009166AC"/>
    <w:rsid w:val="0092033A"/>
    <w:rsid w:val="00922700"/>
    <w:rsid w:val="00922D6F"/>
    <w:rsid w:val="009242D2"/>
    <w:rsid w:val="009302D3"/>
    <w:rsid w:val="009316F6"/>
    <w:rsid w:val="00931B86"/>
    <w:rsid w:val="00936540"/>
    <w:rsid w:val="00936F50"/>
    <w:rsid w:val="0094165F"/>
    <w:rsid w:val="009425B1"/>
    <w:rsid w:val="00946CC8"/>
    <w:rsid w:val="009516B2"/>
    <w:rsid w:val="009521B9"/>
    <w:rsid w:val="009565DC"/>
    <w:rsid w:val="009614AB"/>
    <w:rsid w:val="00966FEA"/>
    <w:rsid w:val="00973A99"/>
    <w:rsid w:val="00974B3F"/>
    <w:rsid w:val="009764EF"/>
    <w:rsid w:val="0097663B"/>
    <w:rsid w:val="00984FFA"/>
    <w:rsid w:val="00991BA0"/>
    <w:rsid w:val="00992E76"/>
    <w:rsid w:val="0099357D"/>
    <w:rsid w:val="00993A50"/>
    <w:rsid w:val="0099463B"/>
    <w:rsid w:val="00994D93"/>
    <w:rsid w:val="00996BA3"/>
    <w:rsid w:val="009A312D"/>
    <w:rsid w:val="009A3131"/>
    <w:rsid w:val="009A3794"/>
    <w:rsid w:val="009A3ACB"/>
    <w:rsid w:val="009A4055"/>
    <w:rsid w:val="009B1C78"/>
    <w:rsid w:val="009B20C0"/>
    <w:rsid w:val="009B4C9A"/>
    <w:rsid w:val="009B541B"/>
    <w:rsid w:val="009C3EDD"/>
    <w:rsid w:val="009C65D1"/>
    <w:rsid w:val="009C7BDB"/>
    <w:rsid w:val="009D14A0"/>
    <w:rsid w:val="009D3944"/>
    <w:rsid w:val="009D5B2B"/>
    <w:rsid w:val="009D6C16"/>
    <w:rsid w:val="009D7439"/>
    <w:rsid w:val="009D79B7"/>
    <w:rsid w:val="009E1D38"/>
    <w:rsid w:val="009E1F1D"/>
    <w:rsid w:val="009E2BFC"/>
    <w:rsid w:val="009E33EB"/>
    <w:rsid w:val="009E5818"/>
    <w:rsid w:val="009F46A9"/>
    <w:rsid w:val="009F5D16"/>
    <w:rsid w:val="009F6400"/>
    <w:rsid w:val="009F7015"/>
    <w:rsid w:val="00A00494"/>
    <w:rsid w:val="00A00F38"/>
    <w:rsid w:val="00A061AD"/>
    <w:rsid w:val="00A067D9"/>
    <w:rsid w:val="00A06F44"/>
    <w:rsid w:val="00A11D72"/>
    <w:rsid w:val="00A13057"/>
    <w:rsid w:val="00A203E3"/>
    <w:rsid w:val="00A205C4"/>
    <w:rsid w:val="00A207B7"/>
    <w:rsid w:val="00A276F8"/>
    <w:rsid w:val="00A300C7"/>
    <w:rsid w:val="00A33E6F"/>
    <w:rsid w:val="00A344FA"/>
    <w:rsid w:val="00A35969"/>
    <w:rsid w:val="00A369EF"/>
    <w:rsid w:val="00A36D25"/>
    <w:rsid w:val="00A41F33"/>
    <w:rsid w:val="00A431DE"/>
    <w:rsid w:val="00A4677E"/>
    <w:rsid w:val="00A47AED"/>
    <w:rsid w:val="00A51B6E"/>
    <w:rsid w:val="00A53AE9"/>
    <w:rsid w:val="00A5462F"/>
    <w:rsid w:val="00A55ED9"/>
    <w:rsid w:val="00A5629E"/>
    <w:rsid w:val="00A63F97"/>
    <w:rsid w:val="00A671A3"/>
    <w:rsid w:val="00A673BE"/>
    <w:rsid w:val="00A80B57"/>
    <w:rsid w:val="00A8230E"/>
    <w:rsid w:val="00A86AF4"/>
    <w:rsid w:val="00A87CA9"/>
    <w:rsid w:val="00A9375D"/>
    <w:rsid w:val="00A9761F"/>
    <w:rsid w:val="00AA2C5C"/>
    <w:rsid w:val="00AA67D9"/>
    <w:rsid w:val="00AA6DB7"/>
    <w:rsid w:val="00AA76D0"/>
    <w:rsid w:val="00AB0FDE"/>
    <w:rsid w:val="00AB1E9A"/>
    <w:rsid w:val="00AB339C"/>
    <w:rsid w:val="00AB5F85"/>
    <w:rsid w:val="00AB7284"/>
    <w:rsid w:val="00AB73ED"/>
    <w:rsid w:val="00AB79B4"/>
    <w:rsid w:val="00AC017D"/>
    <w:rsid w:val="00AC2F90"/>
    <w:rsid w:val="00AC36B7"/>
    <w:rsid w:val="00AC39FA"/>
    <w:rsid w:val="00AC3C31"/>
    <w:rsid w:val="00AC3F15"/>
    <w:rsid w:val="00AC7B1E"/>
    <w:rsid w:val="00AD0AA4"/>
    <w:rsid w:val="00AD39FC"/>
    <w:rsid w:val="00AD42BD"/>
    <w:rsid w:val="00AD59FD"/>
    <w:rsid w:val="00AE1088"/>
    <w:rsid w:val="00AE2A05"/>
    <w:rsid w:val="00AE3CDF"/>
    <w:rsid w:val="00AE6645"/>
    <w:rsid w:val="00AF0555"/>
    <w:rsid w:val="00AF31CF"/>
    <w:rsid w:val="00AF3624"/>
    <w:rsid w:val="00B00A89"/>
    <w:rsid w:val="00B01BE3"/>
    <w:rsid w:val="00B025A9"/>
    <w:rsid w:val="00B0302C"/>
    <w:rsid w:val="00B06E64"/>
    <w:rsid w:val="00B06EA3"/>
    <w:rsid w:val="00B14FEC"/>
    <w:rsid w:val="00B16135"/>
    <w:rsid w:val="00B16A95"/>
    <w:rsid w:val="00B2031B"/>
    <w:rsid w:val="00B2210B"/>
    <w:rsid w:val="00B25A76"/>
    <w:rsid w:val="00B348E5"/>
    <w:rsid w:val="00B40CBB"/>
    <w:rsid w:val="00B41B75"/>
    <w:rsid w:val="00B44474"/>
    <w:rsid w:val="00B44EA1"/>
    <w:rsid w:val="00B451AA"/>
    <w:rsid w:val="00B451F1"/>
    <w:rsid w:val="00B45347"/>
    <w:rsid w:val="00B46161"/>
    <w:rsid w:val="00B46A74"/>
    <w:rsid w:val="00B50DE2"/>
    <w:rsid w:val="00B5199B"/>
    <w:rsid w:val="00B52703"/>
    <w:rsid w:val="00B543AE"/>
    <w:rsid w:val="00B62A34"/>
    <w:rsid w:val="00B62DF6"/>
    <w:rsid w:val="00B633FE"/>
    <w:rsid w:val="00B74AC1"/>
    <w:rsid w:val="00B74B1C"/>
    <w:rsid w:val="00B76B4F"/>
    <w:rsid w:val="00B76E59"/>
    <w:rsid w:val="00B8030A"/>
    <w:rsid w:val="00B873B8"/>
    <w:rsid w:val="00B87F46"/>
    <w:rsid w:val="00B930A6"/>
    <w:rsid w:val="00B96DD4"/>
    <w:rsid w:val="00BA0A66"/>
    <w:rsid w:val="00BA1308"/>
    <w:rsid w:val="00BA7047"/>
    <w:rsid w:val="00BA72C8"/>
    <w:rsid w:val="00BB27BA"/>
    <w:rsid w:val="00BB2FE6"/>
    <w:rsid w:val="00BB6D2D"/>
    <w:rsid w:val="00BB7189"/>
    <w:rsid w:val="00BC289C"/>
    <w:rsid w:val="00BD045F"/>
    <w:rsid w:val="00BD3307"/>
    <w:rsid w:val="00BD3EAC"/>
    <w:rsid w:val="00BD56B2"/>
    <w:rsid w:val="00BE6366"/>
    <w:rsid w:val="00BF58EE"/>
    <w:rsid w:val="00C028E1"/>
    <w:rsid w:val="00C03A63"/>
    <w:rsid w:val="00C10D4A"/>
    <w:rsid w:val="00C13185"/>
    <w:rsid w:val="00C13548"/>
    <w:rsid w:val="00C139DF"/>
    <w:rsid w:val="00C14C2B"/>
    <w:rsid w:val="00C14D99"/>
    <w:rsid w:val="00C20F66"/>
    <w:rsid w:val="00C23291"/>
    <w:rsid w:val="00C27500"/>
    <w:rsid w:val="00C32C91"/>
    <w:rsid w:val="00C32C9B"/>
    <w:rsid w:val="00C353F6"/>
    <w:rsid w:val="00C410C0"/>
    <w:rsid w:val="00C45279"/>
    <w:rsid w:val="00C46226"/>
    <w:rsid w:val="00C4686D"/>
    <w:rsid w:val="00C46EE6"/>
    <w:rsid w:val="00C53A36"/>
    <w:rsid w:val="00C53BBA"/>
    <w:rsid w:val="00C5448C"/>
    <w:rsid w:val="00C55B11"/>
    <w:rsid w:val="00C56E56"/>
    <w:rsid w:val="00C6015B"/>
    <w:rsid w:val="00C63B04"/>
    <w:rsid w:val="00C71717"/>
    <w:rsid w:val="00C73208"/>
    <w:rsid w:val="00C7342F"/>
    <w:rsid w:val="00C745EA"/>
    <w:rsid w:val="00C76DAC"/>
    <w:rsid w:val="00C778AB"/>
    <w:rsid w:val="00C8003C"/>
    <w:rsid w:val="00C807E9"/>
    <w:rsid w:val="00C824C6"/>
    <w:rsid w:val="00C82945"/>
    <w:rsid w:val="00C8294E"/>
    <w:rsid w:val="00C85EA2"/>
    <w:rsid w:val="00C85EC8"/>
    <w:rsid w:val="00C91DAB"/>
    <w:rsid w:val="00C94367"/>
    <w:rsid w:val="00C96B0D"/>
    <w:rsid w:val="00CA4491"/>
    <w:rsid w:val="00CA6270"/>
    <w:rsid w:val="00CB0AEE"/>
    <w:rsid w:val="00CB24A3"/>
    <w:rsid w:val="00CB2C14"/>
    <w:rsid w:val="00CB5439"/>
    <w:rsid w:val="00CB77FC"/>
    <w:rsid w:val="00CC092B"/>
    <w:rsid w:val="00CC1A1C"/>
    <w:rsid w:val="00CC227A"/>
    <w:rsid w:val="00CC5808"/>
    <w:rsid w:val="00CC77C3"/>
    <w:rsid w:val="00CD4215"/>
    <w:rsid w:val="00CD4FD2"/>
    <w:rsid w:val="00CD6560"/>
    <w:rsid w:val="00CE0F9D"/>
    <w:rsid w:val="00CE20A5"/>
    <w:rsid w:val="00CE495E"/>
    <w:rsid w:val="00CE6F7C"/>
    <w:rsid w:val="00CF4C22"/>
    <w:rsid w:val="00D02210"/>
    <w:rsid w:val="00D046EF"/>
    <w:rsid w:val="00D05F5C"/>
    <w:rsid w:val="00D1017D"/>
    <w:rsid w:val="00D10472"/>
    <w:rsid w:val="00D12EAE"/>
    <w:rsid w:val="00D14520"/>
    <w:rsid w:val="00D17703"/>
    <w:rsid w:val="00D2185B"/>
    <w:rsid w:val="00D2494F"/>
    <w:rsid w:val="00D314BB"/>
    <w:rsid w:val="00D33BF4"/>
    <w:rsid w:val="00D35B4B"/>
    <w:rsid w:val="00D3644B"/>
    <w:rsid w:val="00D374B4"/>
    <w:rsid w:val="00D40203"/>
    <w:rsid w:val="00D40689"/>
    <w:rsid w:val="00D409F8"/>
    <w:rsid w:val="00D4179B"/>
    <w:rsid w:val="00D430BD"/>
    <w:rsid w:val="00D43FA8"/>
    <w:rsid w:val="00D4508B"/>
    <w:rsid w:val="00D52FBF"/>
    <w:rsid w:val="00D5671C"/>
    <w:rsid w:val="00D60B81"/>
    <w:rsid w:val="00D6300F"/>
    <w:rsid w:val="00D6443F"/>
    <w:rsid w:val="00D65A93"/>
    <w:rsid w:val="00D72184"/>
    <w:rsid w:val="00D749CA"/>
    <w:rsid w:val="00D76068"/>
    <w:rsid w:val="00D76873"/>
    <w:rsid w:val="00D77A86"/>
    <w:rsid w:val="00D77E6F"/>
    <w:rsid w:val="00D81512"/>
    <w:rsid w:val="00D860C7"/>
    <w:rsid w:val="00D9040C"/>
    <w:rsid w:val="00D92AB6"/>
    <w:rsid w:val="00D95B12"/>
    <w:rsid w:val="00D960E9"/>
    <w:rsid w:val="00DA02ED"/>
    <w:rsid w:val="00DA13A4"/>
    <w:rsid w:val="00DA1AFA"/>
    <w:rsid w:val="00DA43B1"/>
    <w:rsid w:val="00DA4B1A"/>
    <w:rsid w:val="00DB1DC5"/>
    <w:rsid w:val="00DB6CD6"/>
    <w:rsid w:val="00DC271F"/>
    <w:rsid w:val="00DC39A1"/>
    <w:rsid w:val="00DC61D0"/>
    <w:rsid w:val="00DC6BC9"/>
    <w:rsid w:val="00DC772A"/>
    <w:rsid w:val="00DD10AE"/>
    <w:rsid w:val="00DD66E4"/>
    <w:rsid w:val="00DD67EA"/>
    <w:rsid w:val="00DD7811"/>
    <w:rsid w:val="00DE03F8"/>
    <w:rsid w:val="00DE292A"/>
    <w:rsid w:val="00DE3CBE"/>
    <w:rsid w:val="00DF0CD4"/>
    <w:rsid w:val="00DF0D16"/>
    <w:rsid w:val="00DF1CF9"/>
    <w:rsid w:val="00DF4F37"/>
    <w:rsid w:val="00DF565E"/>
    <w:rsid w:val="00DF591A"/>
    <w:rsid w:val="00DF5B1C"/>
    <w:rsid w:val="00DF5BD7"/>
    <w:rsid w:val="00E014B1"/>
    <w:rsid w:val="00E01E87"/>
    <w:rsid w:val="00E0251C"/>
    <w:rsid w:val="00E07B5B"/>
    <w:rsid w:val="00E10456"/>
    <w:rsid w:val="00E12FB0"/>
    <w:rsid w:val="00E17BC4"/>
    <w:rsid w:val="00E22DF3"/>
    <w:rsid w:val="00E250E6"/>
    <w:rsid w:val="00E251DD"/>
    <w:rsid w:val="00E258AA"/>
    <w:rsid w:val="00E27840"/>
    <w:rsid w:val="00E300DA"/>
    <w:rsid w:val="00E301E1"/>
    <w:rsid w:val="00E367D0"/>
    <w:rsid w:val="00E40624"/>
    <w:rsid w:val="00E45D42"/>
    <w:rsid w:val="00E45DF4"/>
    <w:rsid w:val="00E51197"/>
    <w:rsid w:val="00E518D1"/>
    <w:rsid w:val="00E5242F"/>
    <w:rsid w:val="00E54201"/>
    <w:rsid w:val="00E54BEB"/>
    <w:rsid w:val="00E5745B"/>
    <w:rsid w:val="00E640A0"/>
    <w:rsid w:val="00E64322"/>
    <w:rsid w:val="00E67014"/>
    <w:rsid w:val="00E71A3B"/>
    <w:rsid w:val="00E746C9"/>
    <w:rsid w:val="00E74D4E"/>
    <w:rsid w:val="00E75D9A"/>
    <w:rsid w:val="00E85963"/>
    <w:rsid w:val="00E90074"/>
    <w:rsid w:val="00E94331"/>
    <w:rsid w:val="00E95DED"/>
    <w:rsid w:val="00EA6CA2"/>
    <w:rsid w:val="00EB7C2B"/>
    <w:rsid w:val="00EC00FB"/>
    <w:rsid w:val="00EC1B93"/>
    <w:rsid w:val="00EC2E11"/>
    <w:rsid w:val="00EC703D"/>
    <w:rsid w:val="00EC74A6"/>
    <w:rsid w:val="00EE500E"/>
    <w:rsid w:val="00EE527C"/>
    <w:rsid w:val="00EE79CA"/>
    <w:rsid w:val="00EF049D"/>
    <w:rsid w:val="00EF1A9E"/>
    <w:rsid w:val="00EF2E1D"/>
    <w:rsid w:val="00EF5C20"/>
    <w:rsid w:val="00F012EF"/>
    <w:rsid w:val="00F01669"/>
    <w:rsid w:val="00F04089"/>
    <w:rsid w:val="00F07512"/>
    <w:rsid w:val="00F11B89"/>
    <w:rsid w:val="00F13B53"/>
    <w:rsid w:val="00F14C06"/>
    <w:rsid w:val="00F14FE2"/>
    <w:rsid w:val="00F155E3"/>
    <w:rsid w:val="00F15C36"/>
    <w:rsid w:val="00F21C20"/>
    <w:rsid w:val="00F22898"/>
    <w:rsid w:val="00F2366D"/>
    <w:rsid w:val="00F26CD2"/>
    <w:rsid w:val="00F270CE"/>
    <w:rsid w:val="00F2750B"/>
    <w:rsid w:val="00F27566"/>
    <w:rsid w:val="00F34067"/>
    <w:rsid w:val="00F34BA1"/>
    <w:rsid w:val="00F42367"/>
    <w:rsid w:val="00F44DD7"/>
    <w:rsid w:val="00F4510A"/>
    <w:rsid w:val="00F4529F"/>
    <w:rsid w:val="00F45EC0"/>
    <w:rsid w:val="00F46D52"/>
    <w:rsid w:val="00F46DCF"/>
    <w:rsid w:val="00F51D25"/>
    <w:rsid w:val="00F53AD5"/>
    <w:rsid w:val="00F552AD"/>
    <w:rsid w:val="00F57FCD"/>
    <w:rsid w:val="00F6165F"/>
    <w:rsid w:val="00F619D6"/>
    <w:rsid w:val="00F61E66"/>
    <w:rsid w:val="00F65A9D"/>
    <w:rsid w:val="00F70155"/>
    <w:rsid w:val="00F736E5"/>
    <w:rsid w:val="00F74C57"/>
    <w:rsid w:val="00F821FA"/>
    <w:rsid w:val="00F87939"/>
    <w:rsid w:val="00F900E3"/>
    <w:rsid w:val="00F9167D"/>
    <w:rsid w:val="00F92444"/>
    <w:rsid w:val="00F93403"/>
    <w:rsid w:val="00F9636B"/>
    <w:rsid w:val="00FA0F0D"/>
    <w:rsid w:val="00FA29DF"/>
    <w:rsid w:val="00FA3628"/>
    <w:rsid w:val="00FA391B"/>
    <w:rsid w:val="00FA395C"/>
    <w:rsid w:val="00FA39C2"/>
    <w:rsid w:val="00FA5619"/>
    <w:rsid w:val="00FA7DD8"/>
    <w:rsid w:val="00FB0056"/>
    <w:rsid w:val="00FB0FA5"/>
    <w:rsid w:val="00FB1EAB"/>
    <w:rsid w:val="00FB427B"/>
    <w:rsid w:val="00FB584D"/>
    <w:rsid w:val="00FB7C58"/>
    <w:rsid w:val="00FB7DEB"/>
    <w:rsid w:val="00FC1476"/>
    <w:rsid w:val="00FC1DF4"/>
    <w:rsid w:val="00FC6A04"/>
    <w:rsid w:val="00FC6A33"/>
    <w:rsid w:val="00FD416F"/>
    <w:rsid w:val="00FD5140"/>
    <w:rsid w:val="00FD523A"/>
    <w:rsid w:val="00FD55D4"/>
    <w:rsid w:val="00FE319D"/>
    <w:rsid w:val="00FE5384"/>
    <w:rsid w:val="00FE53E1"/>
    <w:rsid w:val="00FF2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93DC3-0CA3-40BC-9944-92A74412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63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F4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4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customStyle="1" w:styleId="st">
    <w:name w:val="st"/>
    <w:basedOn w:val="Absatz-Standardschriftart"/>
    <w:rsid w:val="00AC39FA"/>
  </w:style>
  <w:style w:type="paragraph" w:customStyle="1" w:styleId="Noparagraphstyle">
    <w:name w:val="[No paragraph style]"/>
    <w:basedOn w:val="Standard"/>
    <w:rsid w:val="007C437D"/>
    <w:pPr>
      <w:autoSpaceDE w:val="0"/>
      <w:autoSpaceDN w:val="0"/>
      <w:spacing w:after="0" w:line="288" w:lineRule="auto"/>
    </w:pPr>
    <w:rPr>
      <w:rFonts w:ascii="Times New Roman" w:eastAsiaTheme="minorHAnsi" w:hAnsi="Times New Roman"/>
      <w:color w:val="000000"/>
      <w:sz w:val="24"/>
      <w:szCs w:val="24"/>
      <w:lang w:eastAsia="de-DE"/>
    </w:rPr>
  </w:style>
  <w:style w:type="character" w:styleId="Hervorhebung">
    <w:name w:val="Emphasis"/>
    <w:basedOn w:val="Absatz-Standardschriftart"/>
    <w:uiPriority w:val="20"/>
    <w:qFormat/>
    <w:rsid w:val="00E94331"/>
    <w:rPr>
      <w:i/>
      <w:iCs/>
    </w:rPr>
  </w:style>
  <w:style w:type="character" w:customStyle="1" w:styleId="berschrift2Zchn">
    <w:name w:val="Überschrift 2 Zchn"/>
    <w:basedOn w:val="Absatz-Standardschriftart"/>
    <w:link w:val="berschrift2"/>
    <w:uiPriority w:val="9"/>
    <w:semiHidden/>
    <w:rsid w:val="00F46D52"/>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F46D52"/>
    <w:rPr>
      <w:rFonts w:asciiTheme="majorHAnsi" w:eastAsiaTheme="majorEastAsia" w:hAnsiTheme="majorHAnsi" w:cstheme="majorBidi"/>
      <w:b/>
      <w:bCs/>
      <w:color w:val="4F81BD" w:themeColor="accent1"/>
      <w:sz w:val="22"/>
      <w:szCs w:val="22"/>
      <w:lang w:eastAsia="en-US"/>
    </w:rPr>
  </w:style>
  <w:style w:type="paragraph" w:styleId="HTMLVorformatiert">
    <w:name w:val="HTML Preformatted"/>
    <w:basedOn w:val="Standard"/>
    <w:link w:val="HTMLVorformatiertZchn"/>
    <w:uiPriority w:val="99"/>
    <w:semiHidden/>
    <w:unhideWhenUsed/>
    <w:rsid w:val="00FB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B7DEB"/>
    <w:rPr>
      <w:rFonts w:ascii="Courier New" w:eastAsia="Times New Roman" w:hAnsi="Courier New" w:cs="Courier New"/>
    </w:rPr>
  </w:style>
  <w:style w:type="character" w:customStyle="1" w:styleId="highlight">
    <w:name w:val="highlight"/>
    <w:basedOn w:val="Absatz-Standardschriftart"/>
    <w:rsid w:val="00FB7DEB"/>
  </w:style>
  <w:style w:type="character" w:customStyle="1" w:styleId="inlineformat--glossary">
    <w:name w:val="inlineformat--glossary"/>
    <w:basedOn w:val="Absatz-Standardschriftart"/>
    <w:rsid w:val="004E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77">
      <w:bodyDiv w:val="1"/>
      <w:marLeft w:val="0"/>
      <w:marRight w:val="0"/>
      <w:marTop w:val="0"/>
      <w:marBottom w:val="0"/>
      <w:divBdr>
        <w:top w:val="none" w:sz="0" w:space="0" w:color="auto"/>
        <w:left w:val="none" w:sz="0" w:space="0" w:color="auto"/>
        <w:bottom w:val="none" w:sz="0" w:space="0" w:color="auto"/>
        <w:right w:val="none" w:sz="0" w:space="0" w:color="auto"/>
      </w:divBdr>
    </w:div>
    <w:div w:id="34543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5689">
          <w:marLeft w:val="0"/>
          <w:marRight w:val="0"/>
          <w:marTop w:val="0"/>
          <w:marBottom w:val="0"/>
          <w:divBdr>
            <w:top w:val="none" w:sz="0" w:space="0" w:color="auto"/>
            <w:left w:val="none" w:sz="0" w:space="0" w:color="auto"/>
            <w:bottom w:val="none" w:sz="0" w:space="0" w:color="auto"/>
            <w:right w:val="none" w:sz="0" w:space="0" w:color="auto"/>
          </w:divBdr>
        </w:div>
        <w:div w:id="1724400762">
          <w:marLeft w:val="0"/>
          <w:marRight w:val="0"/>
          <w:marTop w:val="0"/>
          <w:marBottom w:val="0"/>
          <w:divBdr>
            <w:top w:val="none" w:sz="0" w:space="0" w:color="auto"/>
            <w:left w:val="none" w:sz="0" w:space="0" w:color="auto"/>
            <w:bottom w:val="none" w:sz="0" w:space="0" w:color="auto"/>
            <w:right w:val="none" w:sz="0" w:space="0" w:color="auto"/>
          </w:divBdr>
        </w:div>
        <w:div w:id="726419733">
          <w:marLeft w:val="0"/>
          <w:marRight w:val="0"/>
          <w:marTop w:val="0"/>
          <w:marBottom w:val="0"/>
          <w:divBdr>
            <w:top w:val="none" w:sz="0" w:space="0" w:color="auto"/>
            <w:left w:val="none" w:sz="0" w:space="0" w:color="auto"/>
            <w:bottom w:val="none" w:sz="0" w:space="0" w:color="auto"/>
            <w:right w:val="none" w:sz="0" w:space="0" w:color="auto"/>
          </w:divBdr>
        </w:div>
        <w:div w:id="147929812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sChild>
    </w:div>
    <w:div w:id="47804785">
      <w:bodyDiv w:val="1"/>
      <w:marLeft w:val="0"/>
      <w:marRight w:val="0"/>
      <w:marTop w:val="0"/>
      <w:marBottom w:val="0"/>
      <w:divBdr>
        <w:top w:val="none" w:sz="0" w:space="0" w:color="auto"/>
        <w:left w:val="none" w:sz="0" w:space="0" w:color="auto"/>
        <w:bottom w:val="none" w:sz="0" w:space="0" w:color="auto"/>
        <w:right w:val="none" w:sz="0" w:space="0" w:color="auto"/>
      </w:divBdr>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180246764">
      <w:bodyDiv w:val="1"/>
      <w:marLeft w:val="0"/>
      <w:marRight w:val="0"/>
      <w:marTop w:val="0"/>
      <w:marBottom w:val="0"/>
      <w:divBdr>
        <w:top w:val="none" w:sz="0" w:space="0" w:color="auto"/>
        <w:left w:val="none" w:sz="0" w:space="0" w:color="auto"/>
        <w:bottom w:val="none" w:sz="0" w:space="0" w:color="auto"/>
        <w:right w:val="none" w:sz="0" w:space="0" w:color="auto"/>
      </w:divBdr>
    </w:div>
    <w:div w:id="211230436">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290208717">
      <w:bodyDiv w:val="1"/>
      <w:marLeft w:val="0"/>
      <w:marRight w:val="0"/>
      <w:marTop w:val="0"/>
      <w:marBottom w:val="0"/>
      <w:divBdr>
        <w:top w:val="none" w:sz="0" w:space="0" w:color="auto"/>
        <w:left w:val="none" w:sz="0" w:space="0" w:color="auto"/>
        <w:bottom w:val="none" w:sz="0" w:space="0" w:color="auto"/>
        <w:right w:val="none" w:sz="0" w:space="0" w:color="auto"/>
      </w:divBdr>
      <w:divsChild>
        <w:div w:id="2062241715">
          <w:marLeft w:val="0"/>
          <w:marRight w:val="0"/>
          <w:marTop w:val="0"/>
          <w:marBottom w:val="0"/>
          <w:divBdr>
            <w:top w:val="none" w:sz="0" w:space="0" w:color="auto"/>
            <w:left w:val="none" w:sz="0" w:space="0" w:color="auto"/>
            <w:bottom w:val="none" w:sz="0" w:space="0" w:color="auto"/>
            <w:right w:val="none" w:sz="0" w:space="0" w:color="auto"/>
          </w:divBdr>
        </w:div>
        <w:div w:id="548609913">
          <w:marLeft w:val="0"/>
          <w:marRight w:val="0"/>
          <w:marTop w:val="0"/>
          <w:marBottom w:val="0"/>
          <w:divBdr>
            <w:top w:val="none" w:sz="0" w:space="0" w:color="auto"/>
            <w:left w:val="none" w:sz="0" w:space="0" w:color="auto"/>
            <w:bottom w:val="none" w:sz="0" w:space="0" w:color="auto"/>
            <w:right w:val="none" w:sz="0" w:space="0" w:color="auto"/>
          </w:divBdr>
        </w:div>
        <w:div w:id="1666056839">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47414976">
          <w:marLeft w:val="0"/>
          <w:marRight w:val="0"/>
          <w:marTop w:val="0"/>
          <w:marBottom w:val="0"/>
          <w:divBdr>
            <w:top w:val="none" w:sz="0" w:space="0" w:color="auto"/>
            <w:left w:val="none" w:sz="0" w:space="0" w:color="auto"/>
            <w:bottom w:val="none" w:sz="0" w:space="0" w:color="auto"/>
            <w:right w:val="none" w:sz="0" w:space="0" w:color="auto"/>
          </w:divBdr>
        </w:div>
        <w:div w:id="1359937669">
          <w:marLeft w:val="0"/>
          <w:marRight w:val="0"/>
          <w:marTop w:val="0"/>
          <w:marBottom w:val="0"/>
          <w:divBdr>
            <w:top w:val="none" w:sz="0" w:space="0" w:color="auto"/>
            <w:left w:val="none" w:sz="0" w:space="0" w:color="auto"/>
            <w:bottom w:val="none" w:sz="0" w:space="0" w:color="auto"/>
            <w:right w:val="none" w:sz="0" w:space="0" w:color="auto"/>
          </w:divBdr>
        </w:div>
        <w:div w:id="56053760">
          <w:marLeft w:val="0"/>
          <w:marRight w:val="0"/>
          <w:marTop w:val="0"/>
          <w:marBottom w:val="0"/>
          <w:divBdr>
            <w:top w:val="none" w:sz="0" w:space="0" w:color="auto"/>
            <w:left w:val="none" w:sz="0" w:space="0" w:color="auto"/>
            <w:bottom w:val="none" w:sz="0" w:space="0" w:color="auto"/>
            <w:right w:val="none" w:sz="0" w:space="0" w:color="auto"/>
          </w:divBdr>
        </w:div>
        <w:div w:id="1065487515">
          <w:marLeft w:val="0"/>
          <w:marRight w:val="0"/>
          <w:marTop w:val="0"/>
          <w:marBottom w:val="0"/>
          <w:divBdr>
            <w:top w:val="none" w:sz="0" w:space="0" w:color="auto"/>
            <w:left w:val="none" w:sz="0" w:space="0" w:color="auto"/>
            <w:bottom w:val="none" w:sz="0" w:space="0" w:color="auto"/>
            <w:right w:val="none" w:sz="0" w:space="0" w:color="auto"/>
          </w:divBdr>
        </w:div>
        <w:div w:id="322124177">
          <w:marLeft w:val="0"/>
          <w:marRight w:val="0"/>
          <w:marTop w:val="0"/>
          <w:marBottom w:val="0"/>
          <w:divBdr>
            <w:top w:val="none" w:sz="0" w:space="0" w:color="auto"/>
            <w:left w:val="none" w:sz="0" w:space="0" w:color="auto"/>
            <w:bottom w:val="none" w:sz="0" w:space="0" w:color="auto"/>
            <w:right w:val="none" w:sz="0" w:space="0" w:color="auto"/>
          </w:divBdr>
        </w:div>
        <w:div w:id="2033534925">
          <w:marLeft w:val="0"/>
          <w:marRight w:val="0"/>
          <w:marTop w:val="0"/>
          <w:marBottom w:val="0"/>
          <w:divBdr>
            <w:top w:val="none" w:sz="0" w:space="0" w:color="auto"/>
            <w:left w:val="none" w:sz="0" w:space="0" w:color="auto"/>
            <w:bottom w:val="none" w:sz="0" w:space="0" w:color="auto"/>
            <w:right w:val="none" w:sz="0" w:space="0" w:color="auto"/>
          </w:divBdr>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734732">
      <w:bodyDiv w:val="1"/>
      <w:marLeft w:val="0"/>
      <w:marRight w:val="0"/>
      <w:marTop w:val="0"/>
      <w:marBottom w:val="0"/>
      <w:divBdr>
        <w:top w:val="none" w:sz="0" w:space="0" w:color="auto"/>
        <w:left w:val="none" w:sz="0" w:space="0" w:color="auto"/>
        <w:bottom w:val="none" w:sz="0" w:space="0" w:color="auto"/>
        <w:right w:val="none" w:sz="0" w:space="0" w:color="auto"/>
      </w:divBdr>
    </w:div>
    <w:div w:id="496766439">
      <w:bodyDiv w:val="1"/>
      <w:marLeft w:val="0"/>
      <w:marRight w:val="0"/>
      <w:marTop w:val="0"/>
      <w:marBottom w:val="0"/>
      <w:divBdr>
        <w:top w:val="none" w:sz="0" w:space="0" w:color="auto"/>
        <w:left w:val="none" w:sz="0" w:space="0" w:color="auto"/>
        <w:bottom w:val="none" w:sz="0" w:space="0" w:color="auto"/>
        <w:right w:val="none" w:sz="0" w:space="0" w:color="auto"/>
      </w:divBdr>
      <w:divsChild>
        <w:div w:id="1531524624">
          <w:marLeft w:val="0"/>
          <w:marRight w:val="0"/>
          <w:marTop w:val="0"/>
          <w:marBottom w:val="0"/>
          <w:divBdr>
            <w:top w:val="none" w:sz="0" w:space="0" w:color="auto"/>
            <w:left w:val="none" w:sz="0" w:space="0" w:color="auto"/>
            <w:bottom w:val="none" w:sz="0" w:space="0" w:color="auto"/>
            <w:right w:val="none" w:sz="0" w:space="0" w:color="auto"/>
          </w:divBdr>
          <w:divsChild>
            <w:div w:id="108165736">
              <w:marLeft w:val="0"/>
              <w:marRight w:val="0"/>
              <w:marTop w:val="0"/>
              <w:marBottom w:val="0"/>
              <w:divBdr>
                <w:top w:val="none" w:sz="0" w:space="0" w:color="auto"/>
                <w:left w:val="none" w:sz="0" w:space="0" w:color="auto"/>
                <w:bottom w:val="none" w:sz="0" w:space="0" w:color="auto"/>
                <w:right w:val="none" w:sz="0" w:space="0" w:color="auto"/>
              </w:divBdr>
            </w:div>
            <w:div w:id="539978854">
              <w:marLeft w:val="0"/>
              <w:marRight w:val="0"/>
              <w:marTop w:val="0"/>
              <w:marBottom w:val="0"/>
              <w:divBdr>
                <w:top w:val="none" w:sz="0" w:space="0" w:color="auto"/>
                <w:left w:val="none" w:sz="0" w:space="0" w:color="auto"/>
                <w:bottom w:val="none" w:sz="0" w:space="0" w:color="auto"/>
                <w:right w:val="none" w:sz="0" w:space="0" w:color="auto"/>
              </w:divBdr>
            </w:div>
            <w:div w:id="626856413">
              <w:marLeft w:val="0"/>
              <w:marRight w:val="0"/>
              <w:marTop w:val="0"/>
              <w:marBottom w:val="0"/>
              <w:divBdr>
                <w:top w:val="none" w:sz="0" w:space="0" w:color="auto"/>
                <w:left w:val="none" w:sz="0" w:space="0" w:color="auto"/>
                <w:bottom w:val="none" w:sz="0" w:space="0" w:color="auto"/>
                <w:right w:val="none" w:sz="0" w:space="0" w:color="auto"/>
              </w:divBdr>
            </w:div>
            <w:div w:id="1432243021">
              <w:marLeft w:val="0"/>
              <w:marRight w:val="0"/>
              <w:marTop w:val="0"/>
              <w:marBottom w:val="0"/>
              <w:divBdr>
                <w:top w:val="none" w:sz="0" w:space="0" w:color="auto"/>
                <w:left w:val="none" w:sz="0" w:space="0" w:color="auto"/>
                <w:bottom w:val="none" w:sz="0" w:space="0" w:color="auto"/>
                <w:right w:val="none" w:sz="0" w:space="0" w:color="auto"/>
              </w:divBdr>
            </w:div>
            <w:div w:id="1930650782">
              <w:marLeft w:val="0"/>
              <w:marRight w:val="0"/>
              <w:marTop w:val="0"/>
              <w:marBottom w:val="0"/>
              <w:divBdr>
                <w:top w:val="none" w:sz="0" w:space="0" w:color="auto"/>
                <w:left w:val="none" w:sz="0" w:space="0" w:color="auto"/>
                <w:bottom w:val="none" w:sz="0" w:space="0" w:color="auto"/>
                <w:right w:val="none" w:sz="0" w:space="0" w:color="auto"/>
              </w:divBdr>
            </w:div>
            <w:div w:id="382949947">
              <w:marLeft w:val="0"/>
              <w:marRight w:val="0"/>
              <w:marTop w:val="0"/>
              <w:marBottom w:val="0"/>
              <w:divBdr>
                <w:top w:val="none" w:sz="0" w:space="0" w:color="auto"/>
                <w:left w:val="none" w:sz="0" w:space="0" w:color="auto"/>
                <w:bottom w:val="none" w:sz="0" w:space="0" w:color="auto"/>
                <w:right w:val="none" w:sz="0" w:space="0" w:color="auto"/>
              </w:divBdr>
            </w:div>
            <w:div w:id="929124796">
              <w:marLeft w:val="0"/>
              <w:marRight w:val="0"/>
              <w:marTop w:val="0"/>
              <w:marBottom w:val="0"/>
              <w:divBdr>
                <w:top w:val="none" w:sz="0" w:space="0" w:color="auto"/>
                <w:left w:val="none" w:sz="0" w:space="0" w:color="auto"/>
                <w:bottom w:val="none" w:sz="0" w:space="0" w:color="auto"/>
                <w:right w:val="none" w:sz="0" w:space="0" w:color="auto"/>
              </w:divBdr>
            </w:div>
            <w:div w:id="1170364779">
              <w:marLeft w:val="0"/>
              <w:marRight w:val="0"/>
              <w:marTop w:val="0"/>
              <w:marBottom w:val="0"/>
              <w:divBdr>
                <w:top w:val="none" w:sz="0" w:space="0" w:color="auto"/>
                <w:left w:val="none" w:sz="0" w:space="0" w:color="auto"/>
                <w:bottom w:val="none" w:sz="0" w:space="0" w:color="auto"/>
                <w:right w:val="none" w:sz="0" w:space="0" w:color="auto"/>
              </w:divBdr>
            </w:div>
            <w:div w:id="2119986501">
              <w:marLeft w:val="0"/>
              <w:marRight w:val="0"/>
              <w:marTop w:val="0"/>
              <w:marBottom w:val="0"/>
              <w:divBdr>
                <w:top w:val="none" w:sz="0" w:space="0" w:color="auto"/>
                <w:left w:val="none" w:sz="0" w:space="0" w:color="auto"/>
                <w:bottom w:val="none" w:sz="0" w:space="0" w:color="auto"/>
                <w:right w:val="none" w:sz="0" w:space="0" w:color="auto"/>
              </w:divBdr>
            </w:div>
            <w:div w:id="361633473">
              <w:marLeft w:val="0"/>
              <w:marRight w:val="0"/>
              <w:marTop w:val="0"/>
              <w:marBottom w:val="0"/>
              <w:divBdr>
                <w:top w:val="none" w:sz="0" w:space="0" w:color="auto"/>
                <w:left w:val="none" w:sz="0" w:space="0" w:color="auto"/>
                <w:bottom w:val="none" w:sz="0" w:space="0" w:color="auto"/>
                <w:right w:val="none" w:sz="0" w:space="0" w:color="auto"/>
              </w:divBdr>
            </w:div>
            <w:div w:id="18163775">
              <w:marLeft w:val="0"/>
              <w:marRight w:val="0"/>
              <w:marTop w:val="0"/>
              <w:marBottom w:val="0"/>
              <w:divBdr>
                <w:top w:val="none" w:sz="0" w:space="0" w:color="auto"/>
                <w:left w:val="none" w:sz="0" w:space="0" w:color="auto"/>
                <w:bottom w:val="none" w:sz="0" w:space="0" w:color="auto"/>
                <w:right w:val="none" w:sz="0" w:space="0" w:color="auto"/>
              </w:divBdr>
            </w:div>
            <w:div w:id="287929212">
              <w:marLeft w:val="0"/>
              <w:marRight w:val="0"/>
              <w:marTop w:val="0"/>
              <w:marBottom w:val="0"/>
              <w:divBdr>
                <w:top w:val="none" w:sz="0" w:space="0" w:color="auto"/>
                <w:left w:val="none" w:sz="0" w:space="0" w:color="auto"/>
                <w:bottom w:val="none" w:sz="0" w:space="0" w:color="auto"/>
                <w:right w:val="none" w:sz="0" w:space="0" w:color="auto"/>
              </w:divBdr>
            </w:div>
            <w:div w:id="121701763">
              <w:marLeft w:val="0"/>
              <w:marRight w:val="0"/>
              <w:marTop w:val="0"/>
              <w:marBottom w:val="0"/>
              <w:divBdr>
                <w:top w:val="none" w:sz="0" w:space="0" w:color="auto"/>
                <w:left w:val="none" w:sz="0" w:space="0" w:color="auto"/>
                <w:bottom w:val="none" w:sz="0" w:space="0" w:color="auto"/>
                <w:right w:val="none" w:sz="0" w:space="0" w:color="auto"/>
              </w:divBdr>
            </w:div>
            <w:div w:id="1772047548">
              <w:marLeft w:val="0"/>
              <w:marRight w:val="0"/>
              <w:marTop w:val="0"/>
              <w:marBottom w:val="0"/>
              <w:divBdr>
                <w:top w:val="none" w:sz="0" w:space="0" w:color="auto"/>
                <w:left w:val="none" w:sz="0" w:space="0" w:color="auto"/>
                <w:bottom w:val="none" w:sz="0" w:space="0" w:color="auto"/>
                <w:right w:val="none" w:sz="0" w:space="0" w:color="auto"/>
              </w:divBdr>
            </w:div>
            <w:div w:id="1718042536">
              <w:marLeft w:val="0"/>
              <w:marRight w:val="0"/>
              <w:marTop w:val="0"/>
              <w:marBottom w:val="0"/>
              <w:divBdr>
                <w:top w:val="none" w:sz="0" w:space="0" w:color="auto"/>
                <w:left w:val="none" w:sz="0" w:space="0" w:color="auto"/>
                <w:bottom w:val="none" w:sz="0" w:space="0" w:color="auto"/>
                <w:right w:val="none" w:sz="0" w:space="0" w:color="auto"/>
              </w:divBdr>
            </w:div>
            <w:div w:id="1042247527">
              <w:marLeft w:val="0"/>
              <w:marRight w:val="0"/>
              <w:marTop w:val="0"/>
              <w:marBottom w:val="0"/>
              <w:divBdr>
                <w:top w:val="none" w:sz="0" w:space="0" w:color="auto"/>
                <w:left w:val="none" w:sz="0" w:space="0" w:color="auto"/>
                <w:bottom w:val="none" w:sz="0" w:space="0" w:color="auto"/>
                <w:right w:val="none" w:sz="0" w:space="0" w:color="auto"/>
              </w:divBdr>
            </w:div>
            <w:div w:id="1817797875">
              <w:marLeft w:val="0"/>
              <w:marRight w:val="0"/>
              <w:marTop w:val="0"/>
              <w:marBottom w:val="0"/>
              <w:divBdr>
                <w:top w:val="none" w:sz="0" w:space="0" w:color="auto"/>
                <w:left w:val="none" w:sz="0" w:space="0" w:color="auto"/>
                <w:bottom w:val="none" w:sz="0" w:space="0" w:color="auto"/>
                <w:right w:val="none" w:sz="0" w:space="0" w:color="auto"/>
              </w:divBdr>
            </w:div>
            <w:div w:id="1930887505">
              <w:marLeft w:val="0"/>
              <w:marRight w:val="0"/>
              <w:marTop w:val="0"/>
              <w:marBottom w:val="0"/>
              <w:divBdr>
                <w:top w:val="none" w:sz="0" w:space="0" w:color="auto"/>
                <w:left w:val="none" w:sz="0" w:space="0" w:color="auto"/>
                <w:bottom w:val="none" w:sz="0" w:space="0" w:color="auto"/>
                <w:right w:val="none" w:sz="0" w:space="0" w:color="auto"/>
              </w:divBdr>
            </w:div>
            <w:div w:id="2063479871">
              <w:marLeft w:val="0"/>
              <w:marRight w:val="0"/>
              <w:marTop w:val="0"/>
              <w:marBottom w:val="0"/>
              <w:divBdr>
                <w:top w:val="none" w:sz="0" w:space="0" w:color="auto"/>
                <w:left w:val="none" w:sz="0" w:space="0" w:color="auto"/>
                <w:bottom w:val="none" w:sz="0" w:space="0" w:color="auto"/>
                <w:right w:val="none" w:sz="0" w:space="0" w:color="auto"/>
              </w:divBdr>
            </w:div>
            <w:div w:id="1568346328">
              <w:marLeft w:val="0"/>
              <w:marRight w:val="0"/>
              <w:marTop w:val="0"/>
              <w:marBottom w:val="0"/>
              <w:divBdr>
                <w:top w:val="none" w:sz="0" w:space="0" w:color="auto"/>
                <w:left w:val="none" w:sz="0" w:space="0" w:color="auto"/>
                <w:bottom w:val="none" w:sz="0" w:space="0" w:color="auto"/>
                <w:right w:val="none" w:sz="0" w:space="0" w:color="auto"/>
              </w:divBdr>
            </w:div>
            <w:div w:id="1005863403">
              <w:marLeft w:val="0"/>
              <w:marRight w:val="0"/>
              <w:marTop w:val="0"/>
              <w:marBottom w:val="0"/>
              <w:divBdr>
                <w:top w:val="none" w:sz="0" w:space="0" w:color="auto"/>
                <w:left w:val="none" w:sz="0" w:space="0" w:color="auto"/>
                <w:bottom w:val="none" w:sz="0" w:space="0" w:color="auto"/>
                <w:right w:val="none" w:sz="0" w:space="0" w:color="auto"/>
              </w:divBdr>
            </w:div>
            <w:div w:id="30613235">
              <w:marLeft w:val="0"/>
              <w:marRight w:val="0"/>
              <w:marTop w:val="0"/>
              <w:marBottom w:val="0"/>
              <w:divBdr>
                <w:top w:val="none" w:sz="0" w:space="0" w:color="auto"/>
                <w:left w:val="none" w:sz="0" w:space="0" w:color="auto"/>
                <w:bottom w:val="none" w:sz="0" w:space="0" w:color="auto"/>
                <w:right w:val="none" w:sz="0" w:space="0" w:color="auto"/>
              </w:divBdr>
            </w:div>
            <w:div w:id="1850755252">
              <w:marLeft w:val="0"/>
              <w:marRight w:val="0"/>
              <w:marTop w:val="0"/>
              <w:marBottom w:val="0"/>
              <w:divBdr>
                <w:top w:val="none" w:sz="0" w:space="0" w:color="auto"/>
                <w:left w:val="none" w:sz="0" w:space="0" w:color="auto"/>
                <w:bottom w:val="none" w:sz="0" w:space="0" w:color="auto"/>
                <w:right w:val="none" w:sz="0" w:space="0" w:color="auto"/>
              </w:divBdr>
            </w:div>
            <w:div w:id="1114596120">
              <w:marLeft w:val="0"/>
              <w:marRight w:val="0"/>
              <w:marTop w:val="0"/>
              <w:marBottom w:val="0"/>
              <w:divBdr>
                <w:top w:val="none" w:sz="0" w:space="0" w:color="auto"/>
                <w:left w:val="none" w:sz="0" w:space="0" w:color="auto"/>
                <w:bottom w:val="none" w:sz="0" w:space="0" w:color="auto"/>
                <w:right w:val="none" w:sz="0" w:space="0" w:color="auto"/>
              </w:divBdr>
            </w:div>
            <w:div w:id="1019426426">
              <w:marLeft w:val="0"/>
              <w:marRight w:val="0"/>
              <w:marTop w:val="0"/>
              <w:marBottom w:val="0"/>
              <w:divBdr>
                <w:top w:val="none" w:sz="0" w:space="0" w:color="auto"/>
                <w:left w:val="none" w:sz="0" w:space="0" w:color="auto"/>
                <w:bottom w:val="none" w:sz="0" w:space="0" w:color="auto"/>
                <w:right w:val="none" w:sz="0" w:space="0" w:color="auto"/>
              </w:divBdr>
            </w:div>
            <w:div w:id="2113940290">
              <w:marLeft w:val="0"/>
              <w:marRight w:val="0"/>
              <w:marTop w:val="0"/>
              <w:marBottom w:val="0"/>
              <w:divBdr>
                <w:top w:val="none" w:sz="0" w:space="0" w:color="auto"/>
                <w:left w:val="none" w:sz="0" w:space="0" w:color="auto"/>
                <w:bottom w:val="none" w:sz="0" w:space="0" w:color="auto"/>
                <w:right w:val="none" w:sz="0" w:space="0" w:color="auto"/>
              </w:divBdr>
            </w:div>
            <w:div w:id="380328258">
              <w:marLeft w:val="0"/>
              <w:marRight w:val="0"/>
              <w:marTop w:val="0"/>
              <w:marBottom w:val="0"/>
              <w:divBdr>
                <w:top w:val="none" w:sz="0" w:space="0" w:color="auto"/>
                <w:left w:val="none" w:sz="0" w:space="0" w:color="auto"/>
                <w:bottom w:val="none" w:sz="0" w:space="0" w:color="auto"/>
                <w:right w:val="none" w:sz="0" w:space="0" w:color="auto"/>
              </w:divBdr>
            </w:div>
            <w:div w:id="1695694262">
              <w:marLeft w:val="0"/>
              <w:marRight w:val="0"/>
              <w:marTop w:val="0"/>
              <w:marBottom w:val="0"/>
              <w:divBdr>
                <w:top w:val="none" w:sz="0" w:space="0" w:color="auto"/>
                <w:left w:val="none" w:sz="0" w:space="0" w:color="auto"/>
                <w:bottom w:val="none" w:sz="0" w:space="0" w:color="auto"/>
                <w:right w:val="none" w:sz="0" w:space="0" w:color="auto"/>
              </w:divBdr>
            </w:div>
            <w:div w:id="1999796717">
              <w:marLeft w:val="0"/>
              <w:marRight w:val="0"/>
              <w:marTop w:val="0"/>
              <w:marBottom w:val="0"/>
              <w:divBdr>
                <w:top w:val="none" w:sz="0" w:space="0" w:color="auto"/>
                <w:left w:val="none" w:sz="0" w:space="0" w:color="auto"/>
                <w:bottom w:val="none" w:sz="0" w:space="0" w:color="auto"/>
                <w:right w:val="none" w:sz="0" w:space="0" w:color="auto"/>
              </w:divBdr>
            </w:div>
            <w:div w:id="386607476">
              <w:marLeft w:val="0"/>
              <w:marRight w:val="0"/>
              <w:marTop w:val="0"/>
              <w:marBottom w:val="0"/>
              <w:divBdr>
                <w:top w:val="none" w:sz="0" w:space="0" w:color="auto"/>
                <w:left w:val="none" w:sz="0" w:space="0" w:color="auto"/>
                <w:bottom w:val="none" w:sz="0" w:space="0" w:color="auto"/>
                <w:right w:val="none" w:sz="0" w:space="0" w:color="auto"/>
              </w:divBdr>
            </w:div>
            <w:div w:id="1356149829">
              <w:marLeft w:val="0"/>
              <w:marRight w:val="0"/>
              <w:marTop w:val="0"/>
              <w:marBottom w:val="0"/>
              <w:divBdr>
                <w:top w:val="none" w:sz="0" w:space="0" w:color="auto"/>
                <w:left w:val="none" w:sz="0" w:space="0" w:color="auto"/>
                <w:bottom w:val="none" w:sz="0" w:space="0" w:color="auto"/>
                <w:right w:val="none" w:sz="0" w:space="0" w:color="auto"/>
              </w:divBdr>
            </w:div>
            <w:div w:id="1585410988">
              <w:marLeft w:val="0"/>
              <w:marRight w:val="0"/>
              <w:marTop w:val="0"/>
              <w:marBottom w:val="0"/>
              <w:divBdr>
                <w:top w:val="none" w:sz="0" w:space="0" w:color="auto"/>
                <w:left w:val="none" w:sz="0" w:space="0" w:color="auto"/>
                <w:bottom w:val="none" w:sz="0" w:space="0" w:color="auto"/>
                <w:right w:val="none" w:sz="0" w:space="0" w:color="auto"/>
              </w:divBdr>
            </w:div>
            <w:div w:id="1205481247">
              <w:marLeft w:val="0"/>
              <w:marRight w:val="0"/>
              <w:marTop w:val="0"/>
              <w:marBottom w:val="0"/>
              <w:divBdr>
                <w:top w:val="none" w:sz="0" w:space="0" w:color="auto"/>
                <w:left w:val="none" w:sz="0" w:space="0" w:color="auto"/>
                <w:bottom w:val="none" w:sz="0" w:space="0" w:color="auto"/>
                <w:right w:val="none" w:sz="0" w:space="0" w:color="auto"/>
              </w:divBdr>
            </w:div>
            <w:div w:id="1455559587">
              <w:marLeft w:val="0"/>
              <w:marRight w:val="0"/>
              <w:marTop w:val="0"/>
              <w:marBottom w:val="0"/>
              <w:divBdr>
                <w:top w:val="none" w:sz="0" w:space="0" w:color="auto"/>
                <w:left w:val="none" w:sz="0" w:space="0" w:color="auto"/>
                <w:bottom w:val="none" w:sz="0" w:space="0" w:color="auto"/>
                <w:right w:val="none" w:sz="0" w:space="0" w:color="auto"/>
              </w:divBdr>
            </w:div>
            <w:div w:id="1934512667">
              <w:marLeft w:val="0"/>
              <w:marRight w:val="0"/>
              <w:marTop w:val="0"/>
              <w:marBottom w:val="0"/>
              <w:divBdr>
                <w:top w:val="none" w:sz="0" w:space="0" w:color="auto"/>
                <w:left w:val="none" w:sz="0" w:space="0" w:color="auto"/>
                <w:bottom w:val="none" w:sz="0" w:space="0" w:color="auto"/>
                <w:right w:val="none" w:sz="0" w:space="0" w:color="auto"/>
              </w:divBdr>
            </w:div>
            <w:div w:id="30351449">
              <w:marLeft w:val="0"/>
              <w:marRight w:val="0"/>
              <w:marTop w:val="0"/>
              <w:marBottom w:val="0"/>
              <w:divBdr>
                <w:top w:val="none" w:sz="0" w:space="0" w:color="auto"/>
                <w:left w:val="none" w:sz="0" w:space="0" w:color="auto"/>
                <w:bottom w:val="none" w:sz="0" w:space="0" w:color="auto"/>
                <w:right w:val="none" w:sz="0" w:space="0" w:color="auto"/>
              </w:divBdr>
            </w:div>
            <w:div w:id="253125767">
              <w:marLeft w:val="0"/>
              <w:marRight w:val="0"/>
              <w:marTop w:val="0"/>
              <w:marBottom w:val="0"/>
              <w:divBdr>
                <w:top w:val="none" w:sz="0" w:space="0" w:color="auto"/>
                <w:left w:val="none" w:sz="0" w:space="0" w:color="auto"/>
                <w:bottom w:val="none" w:sz="0" w:space="0" w:color="auto"/>
                <w:right w:val="none" w:sz="0" w:space="0" w:color="auto"/>
              </w:divBdr>
            </w:div>
            <w:div w:id="620117305">
              <w:marLeft w:val="0"/>
              <w:marRight w:val="0"/>
              <w:marTop w:val="0"/>
              <w:marBottom w:val="0"/>
              <w:divBdr>
                <w:top w:val="none" w:sz="0" w:space="0" w:color="auto"/>
                <w:left w:val="none" w:sz="0" w:space="0" w:color="auto"/>
                <w:bottom w:val="none" w:sz="0" w:space="0" w:color="auto"/>
                <w:right w:val="none" w:sz="0" w:space="0" w:color="auto"/>
              </w:divBdr>
            </w:div>
            <w:div w:id="1321302781">
              <w:marLeft w:val="0"/>
              <w:marRight w:val="0"/>
              <w:marTop w:val="0"/>
              <w:marBottom w:val="0"/>
              <w:divBdr>
                <w:top w:val="none" w:sz="0" w:space="0" w:color="auto"/>
                <w:left w:val="none" w:sz="0" w:space="0" w:color="auto"/>
                <w:bottom w:val="none" w:sz="0" w:space="0" w:color="auto"/>
                <w:right w:val="none" w:sz="0" w:space="0" w:color="auto"/>
              </w:divBdr>
            </w:div>
            <w:div w:id="1698313865">
              <w:marLeft w:val="0"/>
              <w:marRight w:val="0"/>
              <w:marTop w:val="0"/>
              <w:marBottom w:val="0"/>
              <w:divBdr>
                <w:top w:val="none" w:sz="0" w:space="0" w:color="auto"/>
                <w:left w:val="none" w:sz="0" w:space="0" w:color="auto"/>
                <w:bottom w:val="none" w:sz="0" w:space="0" w:color="auto"/>
                <w:right w:val="none" w:sz="0" w:space="0" w:color="auto"/>
              </w:divBdr>
            </w:div>
            <w:div w:id="971909688">
              <w:marLeft w:val="0"/>
              <w:marRight w:val="0"/>
              <w:marTop w:val="0"/>
              <w:marBottom w:val="0"/>
              <w:divBdr>
                <w:top w:val="none" w:sz="0" w:space="0" w:color="auto"/>
                <w:left w:val="none" w:sz="0" w:space="0" w:color="auto"/>
                <w:bottom w:val="none" w:sz="0" w:space="0" w:color="auto"/>
                <w:right w:val="none" w:sz="0" w:space="0" w:color="auto"/>
              </w:divBdr>
            </w:div>
            <w:div w:id="934441331">
              <w:marLeft w:val="0"/>
              <w:marRight w:val="0"/>
              <w:marTop w:val="0"/>
              <w:marBottom w:val="0"/>
              <w:divBdr>
                <w:top w:val="none" w:sz="0" w:space="0" w:color="auto"/>
                <w:left w:val="none" w:sz="0" w:space="0" w:color="auto"/>
                <w:bottom w:val="none" w:sz="0" w:space="0" w:color="auto"/>
                <w:right w:val="none" w:sz="0" w:space="0" w:color="auto"/>
              </w:divBdr>
            </w:div>
            <w:div w:id="2016880195">
              <w:marLeft w:val="0"/>
              <w:marRight w:val="0"/>
              <w:marTop w:val="0"/>
              <w:marBottom w:val="0"/>
              <w:divBdr>
                <w:top w:val="none" w:sz="0" w:space="0" w:color="auto"/>
                <w:left w:val="none" w:sz="0" w:space="0" w:color="auto"/>
                <w:bottom w:val="none" w:sz="0" w:space="0" w:color="auto"/>
                <w:right w:val="none" w:sz="0" w:space="0" w:color="auto"/>
              </w:divBdr>
            </w:div>
            <w:div w:id="1533036695">
              <w:marLeft w:val="0"/>
              <w:marRight w:val="0"/>
              <w:marTop w:val="0"/>
              <w:marBottom w:val="0"/>
              <w:divBdr>
                <w:top w:val="none" w:sz="0" w:space="0" w:color="auto"/>
                <w:left w:val="none" w:sz="0" w:space="0" w:color="auto"/>
                <w:bottom w:val="none" w:sz="0" w:space="0" w:color="auto"/>
                <w:right w:val="none" w:sz="0" w:space="0" w:color="auto"/>
              </w:divBdr>
            </w:div>
            <w:div w:id="1578128105">
              <w:marLeft w:val="0"/>
              <w:marRight w:val="0"/>
              <w:marTop w:val="0"/>
              <w:marBottom w:val="0"/>
              <w:divBdr>
                <w:top w:val="none" w:sz="0" w:space="0" w:color="auto"/>
                <w:left w:val="none" w:sz="0" w:space="0" w:color="auto"/>
                <w:bottom w:val="none" w:sz="0" w:space="0" w:color="auto"/>
                <w:right w:val="none" w:sz="0" w:space="0" w:color="auto"/>
              </w:divBdr>
            </w:div>
            <w:div w:id="1317804689">
              <w:marLeft w:val="0"/>
              <w:marRight w:val="0"/>
              <w:marTop w:val="0"/>
              <w:marBottom w:val="0"/>
              <w:divBdr>
                <w:top w:val="none" w:sz="0" w:space="0" w:color="auto"/>
                <w:left w:val="none" w:sz="0" w:space="0" w:color="auto"/>
                <w:bottom w:val="none" w:sz="0" w:space="0" w:color="auto"/>
                <w:right w:val="none" w:sz="0" w:space="0" w:color="auto"/>
              </w:divBdr>
            </w:div>
            <w:div w:id="1175266073">
              <w:marLeft w:val="0"/>
              <w:marRight w:val="0"/>
              <w:marTop w:val="0"/>
              <w:marBottom w:val="0"/>
              <w:divBdr>
                <w:top w:val="none" w:sz="0" w:space="0" w:color="auto"/>
                <w:left w:val="none" w:sz="0" w:space="0" w:color="auto"/>
                <w:bottom w:val="none" w:sz="0" w:space="0" w:color="auto"/>
                <w:right w:val="none" w:sz="0" w:space="0" w:color="auto"/>
              </w:divBdr>
            </w:div>
            <w:div w:id="316804918">
              <w:marLeft w:val="0"/>
              <w:marRight w:val="0"/>
              <w:marTop w:val="0"/>
              <w:marBottom w:val="0"/>
              <w:divBdr>
                <w:top w:val="none" w:sz="0" w:space="0" w:color="auto"/>
                <w:left w:val="none" w:sz="0" w:space="0" w:color="auto"/>
                <w:bottom w:val="none" w:sz="0" w:space="0" w:color="auto"/>
                <w:right w:val="none" w:sz="0" w:space="0" w:color="auto"/>
              </w:divBdr>
            </w:div>
            <w:div w:id="197206828">
              <w:marLeft w:val="0"/>
              <w:marRight w:val="0"/>
              <w:marTop w:val="0"/>
              <w:marBottom w:val="0"/>
              <w:divBdr>
                <w:top w:val="none" w:sz="0" w:space="0" w:color="auto"/>
                <w:left w:val="none" w:sz="0" w:space="0" w:color="auto"/>
                <w:bottom w:val="none" w:sz="0" w:space="0" w:color="auto"/>
                <w:right w:val="none" w:sz="0" w:space="0" w:color="auto"/>
              </w:divBdr>
            </w:div>
            <w:div w:id="1657108217">
              <w:marLeft w:val="0"/>
              <w:marRight w:val="0"/>
              <w:marTop w:val="0"/>
              <w:marBottom w:val="0"/>
              <w:divBdr>
                <w:top w:val="none" w:sz="0" w:space="0" w:color="auto"/>
                <w:left w:val="none" w:sz="0" w:space="0" w:color="auto"/>
                <w:bottom w:val="none" w:sz="0" w:space="0" w:color="auto"/>
                <w:right w:val="none" w:sz="0" w:space="0" w:color="auto"/>
              </w:divBdr>
            </w:div>
            <w:div w:id="1393237982">
              <w:marLeft w:val="0"/>
              <w:marRight w:val="0"/>
              <w:marTop w:val="0"/>
              <w:marBottom w:val="0"/>
              <w:divBdr>
                <w:top w:val="none" w:sz="0" w:space="0" w:color="auto"/>
                <w:left w:val="none" w:sz="0" w:space="0" w:color="auto"/>
                <w:bottom w:val="none" w:sz="0" w:space="0" w:color="auto"/>
                <w:right w:val="none" w:sz="0" w:space="0" w:color="auto"/>
              </w:divBdr>
            </w:div>
            <w:div w:id="387268270">
              <w:marLeft w:val="0"/>
              <w:marRight w:val="0"/>
              <w:marTop w:val="0"/>
              <w:marBottom w:val="0"/>
              <w:divBdr>
                <w:top w:val="none" w:sz="0" w:space="0" w:color="auto"/>
                <w:left w:val="none" w:sz="0" w:space="0" w:color="auto"/>
                <w:bottom w:val="none" w:sz="0" w:space="0" w:color="auto"/>
                <w:right w:val="none" w:sz="0" w:space="0" w:color="auto"/>
              </w:divBdr>
            </w:div>
            <w:div w:id="891768149">
              <w:marLeft w:val="0"/>
              <w:marRight w:val="0"/>
              <w:marTop w:val="0"/>
              <w:marBottom w:val="0"/>
              <w:divBdr>
                <w:top w:val="none" w:sz="0" w:space="0" w:color="auto"/>
                <w:left w:val="none" w:sz="0" w:space="0" w:color="auto"/>
                <w:bottom w:val="none" w:sz="0" w:space="0" w:color="auto"/>
                <w:right w:val="none" w:sz="0" w:space="0" w:color="auto"/>
              </w:divBdr>
            </w:div>
            <w:div w:id="1731684338">
              <w:marLeft w:val="0"/>
              <w:marRight w:val="0"/>
              <w:marTop w:val="0"/>
              <w:marBottom w:val="0"/>
              <w:divBdr>
                <w:top w:val="none" w:sz="0" w:space="0" w:color="auto"/>
                <w:left w:val="none" w:sz="0" w:space="0" w:color="auto"/>
                <w:bottom w:val="none" w:sz="0" w:space="0" w:color="auto"/>
                <w:right w:val="none" w:sz="0" w:space="0" w:color="auto"/>
              </w:divBdr>
            </w:div>
            <w:div w:id="1606886242">
              <w:marLeft w:val="0"/>
              <w:marRight w:val="0"/>
              <w:marTop w:val="0"/>
              <w:marBottom w:val="0"/>
              <w:divBdr>
                <w:top w:val="none" w:sz="0" w:space="0" w:color="auto"/>
                <w:left w:val="none" w:sz="0" w:space="0" w:color="auto"/>
                <w:bottom w:val="none" w:sz="0" w:space="0" w:color="auto"/>
                <w:right w:val="none" w:sz="0" w:space="0" w:color="auto"/>
              </w:divBdr>
            </w:div>
            <w:div w:id="1842961247">
              <w:marLeft w:val="0"/>
              <w:marRight w:val="0"/>
              <w:marTop w:val="0"/>
              <w:marBottom w:val="0"/>
              <w:divBdr>
                <w:top w:val="none" w:sz="0" w:space="0" w:color="auto"/>
                <w:left w:val="none" w:sz="0" w:space="0" w:color="auto"/>
                <w:bottom w:val="none" w:sz="0" w:space="0" w:color="auto"/>
                <w:right w:val="none" w:sz="0" w:space="0" w:color="auto"/>
              </w:divBdr>
            </w:div>
            <w:div w:id="1548491541">
              <w:marLeft w:val="0"/>
              <w:marRight w:val="0"/>
              <w:marTop w:val="0"/>
              <w:marBottom w:val="0"/>
              <w:divBdr>
                <w:top w:val="none" w:sz="0" w:space="0" w:color="auto"/>
                <w:left w:val="none" w:sz="0" w:space="0" w:color="auto"/>
                <w:bottom w:val="none" w:sz="0" w:space="0" w:color="auto"/>
                <w:right w:val="none" w:sz="0" w:space="0" w:color="auto"/>
              </w:divBdr>
            </w:div>
            <w:div w:id="166558101">
              <w:marLeft w:val="0"/>
              <w:marRight w:val="0"/>
              <w:marTop w:val="0"/>
              <w:marBottom w:val="0"/>
              <w:divBdr>
                <w:top w:val="none" w:sz="0" w:space="0" w:color="auto"/>
                <w:left w:val="none" w:sz="0" w:space="0" w:color="auto"/>
                <w:bottom w:val="none" w:sz="0" w:space="0" w:color="auto"/>
                <w:right w:val="none" w:sz="0" w:space="0" w:color="auto"/>
              </w:divBdr>
            </w:div>
            <w:div w:id="1867060803">
              <w:marLeft w:val="0"/>
              <w:marRight w:val="0"/>
              <w:marTop w:val="0"/>
              <w:marBottom w:val="0"/>
              <w:divBdr>
                <w:top w:val="none" w:sz="0" w:space="0" w:color="auto"/>
                <w:left w:val="none" w:sz="0" w:space="0" w:color="auto"/>
                <w:bottom w:val="none" w:sz="0" w:space="0" w:color="auto"/>
                <w:right w:val="none" w:sz="0" w:space="0" w:color="auto"/>
              </w:divBdr>
            </w:div>
            <w:div w:id="659962220">
              <w:marLeft w:val="0"/>
              <w:marRight w:val="0"/>
              <w:marTop w:val="0"/>
              <w:marBottom w:val="0"/>
              <w:divBdr>
                <w:top w:val="none" w:sz="0" w:space="0" w:color="auto"/>
                <w:left w:val="none" w:sz="0" w:space="0" w:color="auto"/>
                <w:bottom w:val="none" w:sz="0" w:space="0" w:color="auto"/>
                <w:right w:val="none" w:sz="0" w:space="0" w:color="auto"/>
              </w:divBdr>
            </w:div>
            <w:div w:id="1898586833">
              <w:marLeft w:val="0"/>
              <w:marRight w:val="0"/>
              <w:marTop w:val="0"/>
              <w:marBottom w:val="0"/>
              <w:divBdr>
                <w:top w:val="none" w:sz="0" w:space="0" w:color="auto"/>
                <w:left w:val="none" w:sz="0" w:space="0" w:color="auto"/>
                <w:bottom w:val="none" w:sz="0" w:space="0" w:color="auto"/>
                <w:right w:val="none" w:sz="0" w:space="0" w:color="auto"/>
              </w:divBdr>
            </w:div>
            <w:div w:id="996764354">
              <w:marLeft w:val="0"/>
              <w:marRight w:val="0"/>
              <w:marTop w:val="0"/>
              <w:marBottom w:val="0"/>
              <w:divBdr>
                <w:top w:val="none" w:sz="0" w:space="0" w:color="auto"/>
                <w:left w:val="none" w:sz="0" w:space="0" w:color="auto"/>
                <w:bottom w:val="none" w:sz="0" w:space="0" w:color="auto"/>
                <w:right w:val="none" w:sz="0" w:space="0" w:color="auto"/>
              </w:divBdr>
            </w:div>
            <w:div w:id="887455107">
              <w:marLeft w:val="0"/>
              <w:marRight w:val="0"/>
              <w:marTop w:val="0"/>
              <w:marBottom w:val="0"/>
              <w:divBdr>
                <w:top w:val="none" w:sz="0" w:space="0" w:color="auto"/>
                <w:left w:val="none" w:sz="0" w:space="0" w:color="auto"/>
                <w:bottom w:val="none" w:sz="0" w:space="0" w:color="auto"/>
                <w:right w:val="none" w:sz="0" w:space="0" w:color="auto"/>
              </w:divBdr>
            </w:div>
            <w:div w:id="830095244">
              <w:marLeft w:val="0"/>
              <w:marRight w:val="0"/>
              <w:marTop w:val="0"/>
              <w:marBottom w:val="0"/>
              <w:divBdr>
                <w:top w:val="none" w:sz="0" w:space="0" w:color="auto"/>
                <w:left w:val="none" w:sz="0" w:space="0" w:color="auto"/>
                <w:bottom w:val="none" w:sz="0" w:space="0" w:color="auto"/>
                <w:right w:val="none" w:sz="0" w:space="0" w:color="auto"/>
              </w:divBdr>
            </w:div>
            <w:div w:id="2134398384">
              <w:marLeft w:val="0"/>
              <w:marRight w:val="0"/>
              <w:marTop w:val="0"/>
              <w:marBottom w:val="0"/>
              <w:divBdr>
                <w:top w:val="none" w:sz="0" w:space="0" w:color="auto"/>
                <w:left w:val="none" w:sz="0" w:space="0" w:color="auto"/>
                <w:bottom w:val="none" w:sz="0" w:space="0" w:color="auto"/>
                <w:right w:val="none" w:sz="0" w:space="0" w:color="auto"/>
              </w:divBdr>
            </w:div>
            <w:div w:id="1509634074">
              <w:marLeft w:val="0"/>
              <w:marRight w:val="0"/>
              <w:marTop w:val="0"/>
              <w:marBottom w:val="0"/>
              <w:divBdr>
                <w:top w:val="none" w:sz="0" w:space="0" w:color="auto"/>
                <w:left w:val="none" w:sz="0" w:space="0" w:color="auto"/>
                <w:bottom w:val="none" w:sz="0" w:space="0" w:color="auto"/>
                <w:right w:val="none" w:sz="0" w:space="0" w:color="auto"/>
              </w:divBdr>
            </w:div>
            <w:div w:id="1858814720">
              <w:marLeft w:val="0"/>
              <w:marRight w:val="0"/>
              <w:marTop w:val="0"/>
              <w:marBottom w:val="0"/>
              <w:divBdr>
                <w:top w:val="none" w:sz="0" w:space="0" w:color="auto"/>
                <w:left w:val="none" w:sz="0" w:space="0" w:color="auto"/>
                <w:bottom w:val="none" w:sz="0" w:space="0" w:color="auto"/>
                <w:right w:val="none" w:sz="0" w:space="0" w:color="auto"/>
              </w:divBdr>
            </w:div>
            <w:div w:id="80221061">
              <w:marLeft w:val="0"/>
              <w:marRight w:val="0"/>
              <w:marTop w:val="0"/>
              <w:marBottom w:val="0"/>
              <w:divBdr>
                <w:top w:val="none" w:sz="0" w:space="0" w:color="auto"/>
                <w:left w:val="none" w:sz="0" w:space="0" w:color="auto"/>
                <w:bottom w:val="none" w:sz="0" w:space="0" w:color="auto"/>
                <w:right w:val="none" w:sz="0" w:space="0" w:color="auto"/>
              </w:divBdr>
            </w:div>
            <w:div w:id="1842617654">
              <w:marLeft w:val="0"/>
              <w:marRight w:val="0"/>
              <w:marTop w:val="0"/>
              <w:marBottom w:val="0"/>
              <w:divBdr>
                <w:top w:val="none" w:sz="0" w:space="0" w:color="auto"/>
                <w:left w:val="none" w:sz="0" w:space="0" w:color="auto"/>
                <w:bottom w:val="none" w:sz="0" w:space="0" w:color="auto"/>
                <w:right w:val="none" w:sz="0" w:space="0" w:color="auto"/>
              </w:divBdr>
            </w:div>
            <w:div w:id="765272292">
              <w:marLeft w:val="0"/>
              <w:marRight w:val="0"/>
              <w:marTop w:val="0"/>
              <w:marBottom w:val="0"/>
              <w:divBdr>
                <w:top w:val="none" w:sz="0" w:space="0" w:color="auto"/>
                <w:left w:val="none" w:sz="0" w:space="0" w:color="auto"/>
                <w:bottom w:val="none" w:sz="0" w:space="0" w:color="auto"/>
                <w:right w:val="none" w:sz="0" w:space="0" w:color="auto"/>
              </w:divBdr>
            </w:div>
            <w:div w:id="1415204682">
              <w:marLeft w:val="0"/>
              <w:marRight w:val="0"/>
              <w:marTop w:val="0"/>
              <w:marBottom w:val="0"/>
              <w:divBdr>
                <w:top w:val="none" w:sz="0" w:space="0" w:color="auto"/>
                <w:left w:val="none" w:sz="0" w:space="0" w:color="auto"/>
                <w:bottom w:val="none" w:sz="0" w:space="0" w:color="auto"/>
                <w:right w:val="none" w:sz="0" w:space="0" w:color="auto"/>
              </w:divBdr>
            </w:div>
            <w:div w:id="1747989620">
              <w:marLeft w:val="0"/>
              <w:marRight w:val="0"/>
              <w:marTop w:val="0"/>
              <w:marBottom w:val="0"/>
              <w:divBdr>
                <w:top w:val="none" w:sz="0" w:space="0" w:color="auto"/>
                <w:left w:val="none" w:sz="0" w:space="0" w:color="auto"/>
                <w:bottom w:val="none" w:sz="0" w:space="0" w:color="auto"/>
                <w:right w:val="none" w:sz="0" w:space="0" w:color="auto"/>
              </w:divBdr>
            </w:div>
            <w:div w:id="1257715502">
              <w:marLeft w:val="0"/>
              <w:marRight w:val="0"/>
              <w:marTop w:val="0"/>
              <w:marBottom w:val="0"/>
              <w:divBdr>
                <w:top w:val="none" w:sz="0" w:space="0" w:color="auto"/>
                <w:left w:val="none" w:sz="0" w:space="0" w:color="auto"/>
                <w:bottom w:val="none" w:sz="0" w:space="0" w:color="auto"/>
                <w:right w:val="none" w:sz="0" w:space="0" w:color="auto"/>
              </w:divBdr>
            </w:div>
            <w:div w:id="1949384703">
              <w:marLeft w:val="0"/>
              <w:marRight w:val="0"/>
              <w:marTop w:val="0"/>
              <w:marBottom w:val="0"/>
              <w:divBdr>
                <w:top w:val="none" w:sz="0" w:space="0" w:color="auto"/>
                <w:left w:val="none" w:sz="0" w:space="0" w:color="auto"/>
                <w:bottom w:val="none" w:sz="0" w:space="0" w:color="auto"/>
                <w:right w:val="none" w:sz="0" w:space="0" w:color="auto"/>
              </w:divBdr>
            </w:div>
            <w:div w:id="1132213184">
              <w:marLeft w:val="0"/>
              <w:marRight w:val="0"/>
              <w:marTop w:val="0"/>
              <w:marBottom w:val="0"/>
              <w:divBdr>
                <w:top w:val="none" w:sz="0" w:space="0" w:color="auto"/>
                <w:left w:val="none" w:sz="0" w:space="0" w:color="auto"/>
                <w:bottom w:val="none" w:sz="0" w:space="0" w:color="auto"/>
                <w:right w:val="none" w:sz="0" w:space="0" w:color="auto"/>
              </w:divBdr>
            </w:div>
            <w:div w:id="1441338459">
              <w:marLeft w:val="0"/>
              <w:marRight w:val="0"/>
              <w:marTop w:val="0"/>
              <w:marBottom w:val="0"/>
              <w:divBdr>
                <w:top w:val="none" w:sz="0" w:space="0" w:color="auto"/>
                <w:left w:val="none" w:sz="0" w:space="0" w:color="auto"/>
                <w:bottom w:val="none" w:sz="0" w:space="0" w:color="auto"/>
                <w:right w:val="none" w:sz="0" w:space="0" w:color="auto"/>
              </w:divBdr>
            </w:div>
            <w:div w:id="1775587008">
              <w:marLeft w:val="0"/>
              <w:marRight w:val="0"/>
              <w:marTop w:val="0"/>
              <w:marBottom w:val="0"/>
              <w:divBdr>
                <w:top w:val="none" w:sz="0" w:space="0" w:color="auto"/>
                <w:left w:val="none" w:sz="0" w:space="0" w:color="auto"/>
                <w:bottom w:val="none" w:sz="0" w:space="0" w:color="auto"/>
                <w:right w:val="none" w:sz="0" w:space="0" w:color="auto"/>
              </w:divBdr>
            </w:div>
            <w:div w:id="1295601621">
              <w:marLeft w:val="0"/>
              <w:marRight w:val="0"/>
              <w:marTop w:val="0"/>
              <w:marBottom w:val="0"/>
              <w:divBdr>
                <w:top w:val="none" w:sz="0" w:space="0" w:color="auto"/>
                <w:left w:val="none" w:sz="0" w:space="0" w:color="auto"/>
                <w:bottom w:val="none" w:sz="0" w:space="0" w:color="auto"/>
                <w:right w:val="none" w:sz="0" w:space="0" w:color="auto"/>
              </w:divBdr>
            </w:div>
            <w:div w:id="1247807504">
              <w:marLeft w:val="0"/>
              <w:marRight w:val="0"/>
              <w:marTop w:val="0"/>
              <w:marBottom w:val="0"/>
              <w:divBdr>
                <w:top w:val="none" w:sz="0" w:space="0" w:color="auto"/>
                <w:left w:val="none" w:sz="0" w:space="0" w:color="auto"/>
                <w:bottom w:val="none" w:sz="0" w:space="0" w:color="auto"/>
                <w:right w:val="none" w:sz="0" w:space="0" w:color="auto"/>
              </w:divBdr>
            </w:div>
            <w:div w:id="1398481567">
              <w:marLeft w:val="0"/>
              <w:marRight w:val="0"/>
              <w:marTop w:val="0"/>
              <w:marBottom w:val="0"/>
              <w:divBdr>
                <w:top w:val="none" w:sz="0" w:space="0" w:color="auto"/>
                <w:left w:val="none" w:sz="0" w:space="0" w:color="auto"/>
                <w:bottom w:val="none" w:sz="0" w:space="0" w:color="auto"/>
                <w:right w:val="none" w:sz="0" w:space="0" w:color="auto"/>
              </w:divBdr>
            </w:div>
            <w:div w:id="1173685339">
              <w:marLeft w:val="0"/>
              <w:marRight w:val="0"/>
              <w:marTop w:val="0"/>
              <w:marBottom w:val="0"/>
              <w:divBdr>
                <w:top w:val="none" w:sz="0" w:space="0" w:color="auto"/>
                <w:left w:val="none" w:sz="0" w:space="0" w:color="auto"/>
                <w:bottom w:val="none" w:sz="0" w:space="0" w:color="auto"/>
                <w:right w:val="none" w:sz="0" w:space="0" w:color="auto"/>
              </w:divBdr>
            </w:div>
            <w:div w:id="401296472">
              <w:marLeft w:val="0"/>
              <w:marRight w:val="0"/>
              <w:marTop w:val="0"/>
              <w:marBottom w:val="0"/>
              <w:divBdr>
                <w:top w:val="none" w:sz="0" w:space="0" w:color="auto"/>
                <w:left w:val="none" w:sz="0" w:space="0" w:color="auto"/>
                <w:bottom w:val="none" w:sz="0" w:space="0" w:color="auto"/>
                <w:right w:val="none" w:sz="0" w:space="0" w:color="auto"/>
              </w:divBdr>
            </w:div>
            <w:div w:id="1902280613">
              <w:marLeft w:val="0"/>
              <w:marRight w:val="0"/>
              <w:marTop w:val="0"/>
              <w:marBottom w:val="0"/>
              <w:divBdr>
                <w:top w:val="none" w:sz="0" w:space="0" w:color="auto"/>
                <w:left w:val="none" w:sz="0" w:space="0" w:color="auto"/>
                <w:bottom w:val="none" w:sz="0" w:space="0" w:color="auto"/>
                <w:right w:val="none" w:sz="0" w:space="0" w:color="auto"/>
              </w:divBdr>
            </w:div>
            <w:div w:id="347021463">
              <w:marLeft w:val="0"/>
              <w:marRight w:val="0"/>
              <w:marTop w:val="0"/>
              <w:marBottom w:val="0"/>
              <w:divBdr>
                <w:top w:val="none" w:sz="0" w:space="0" w:color="auto"/>
                <w:left w:val="none" w:sz="0" w:space="0" w:color="auto"/>
                <w:bottom w:val="none" w:sz="0" w:space="0" w:color="auto"/>
                <w:right w:val="none" w:sz="0" w:space="0" w:color="auto"/>
              </w:divBdr>
            </w:div>
            <w:div w:id="1103771222">
              <w:marLeft w:val="0"/>
              <w:marRight w:val="0"/>
              <w:marTop w:val="0"/>
              <w:marBottom w:val="0"/>
              <w:divBdr>
                <w:top w:val="none" w:sz="0" w:space="0" w:color="auto"/>
                <w:left w:val="none" w:sz="0" w:space="0" w:color="auto"/>
                <w:bottom w:val="none" w:sz="0" w:space="0" w:color="auto"/>
                <w:right w:val="none" w:sz="0" w:space="0" w:color="auto"/>
              </w:divBdr>
            </w:div>
            <w:div w:id="270356612">
              <w:marLeft w:val="0"/>
              <w:marRight w:val="0"/>
              <w:marTop w:val="0"/>
              <w:marBottom w:val="0"/>
              <w:divBdr>
                <w:top w:val="none" w:sz="0" w:space="0" w:color="auto"/>
                <w:left w:val="none" w:sz="0" w:space="0" w:color="auto"/>
                <w:bottom w:val="none" w:sz="0" w:space="0" w:color="auto"/>
                <w:right w:val="none" w:sz="0" w:space="0" w:color="auto"/>
              </w:divBdr>
            </w:div>
            <w:div w:id="1967731101">
              <w:marLeft w:val="0"/>
              <w:marRight w:val="0"/>
              <w:marTop w:val="0"/>
              <w:marBottom w:val="0"/>
              <w:divBdr>
                <w:top w:val="none" w:sz="0" w:space="0" w:color="auto"/>
                <w:left w:val="none" w:sz="0" w:space="0" w:color="auto"/>
                <w:bottom w:val="none" w:sz="0" w:space="0" w:color="auto"/>
                <w:right w:val="none" w:sz="0" w:space="0" w:color="auto"/>
              </w:divBdr>
            </w:div>
            <w:div w:id="1921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06946522">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547569850">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926382882">
      <w:bodyDiv w:val="1"/>
      <w:marLeft w:val="0"/>
      <w:marRight w:val="0"/>
      <w:marTop w:val="0"/>
      <w:marBottom w:val="0"/>
      <w:divBdr>
        <w:top w:val="none" w:sz="0" w:space="0" w:color="auto"/>
        <w:left w:val="none" w:sz="0" w:space="0" w:color="auto"/>
        <w:bottom w:val="none" w:sz="0" w:space="0" w:color="auto"/>
        <w:right w:val="none" w:sz="0" w:space="0" w:color="auto"/>
      </w:divBdr>
      <w:divsChild>
        <w:div w:id="1870484260">
          <w:marLeft w:val="0"/>
          <w:marRight w:val="0"/>
          <w:marTop w:val="0"/>
          <w:marBottom w:val="0"/>
          <w:divBdr>
            <w:top w:val="none" w:sz="0" w:space="0" w:color="auto"/>
            <w:left w:val="none" w:sz="0" w:space="0" w:color="auto"/>
            <w:bottom w:val="none" w:sz="0" w:space="0" w:color="auto"/>
            <w:right w:val="none" w:sz="0" w:space="0" w:color="auto"/>
          </w:divBdr>
          <w:divsChild>
            <w:div w:id="1085616375">
              <w:marLeft w:val="0"/>
              <w:marRight w:val="0"/>
              <w:marTop w:val="0"/>
              <w:marBottom w:val="0"/>
              <w:divBdr>
                <w:top w:val="none" w:sz="0" w:space="0" w:color="auto"/>
                <w:left w:val="none" w:sz="0" w:space="0" w:color="auto"/>
                <w:bottom w:val="none" w:sz="0" w:space="0" w:color="auto"/>
                <w:right w:val="none" w:sz="0" w:space="0" w:color="auto"/>
              </w:divBdr>
            </w:div>
            <w:div w:id="2023891593">
              <w:marLeft w:val="0"/>
              <w:marRight w:val="0"/>
              <w:marTop w:val="0"/>
              <w:marBottom w:val="0"/>
              <w:divBdr>
                <w:top w:val="none" w:sz="0" w:space="0" w:color="auto"/>
                <w:left w:val="none" w:sz="0" w:space="0" w:color="auto"/>
                <w:bottom w:val="none" w:sz="0" w:space="0" w:color="auto"/>
                <w:right w:val="none" w:sz="0" w:space="0" w:color="auto"/>
              </w:divBdr>
            </w:div>
            <w:div w:id="1886987824">
              <w:marLeft w:val="0"/>
              <w:marRight w:val="0"/>
              <w:marTop w:val="0"/>
              <w:marBottom w:val="0"/>
              <w:divBdr>
                <w:top w:val="none" w:sz="0" w:space="0" w:color="auto"/>
                <w:left w:val="none" w:sz="0" w:space="0" w:color="auto"/>
                <w:bottom w:val="none" w:sz="0" w:space="0" w:color="auto"/>
                <w:right w:val="none" w:sz="0" w:space="0" w:color="auto"/>
              </w:divBdr>
            </w:div>
            <w:div w:id="387455282">
              <w:marLeft w:val="0"/>
              <w:marRight w:val="0"/>
              <w:marTop w:val="0"/>
              <w:marBottom w:val="0"/>
              <w:divBdr>
                <w:top w:val="none" w:sz="0" w:space="0" w:color="auto"/>
                <w:left w:val="none" w:sz="0" w:space="0" w:color="auto"/>
                <w:bottom w:val="none" w:sz="0" w:space="0" w:color="auto"/>
                <w:right w:val="none" w:sz="0" w:space="0" w:color="auto"/>
              </w:divBdr>
            </w:div>
            <w:div w:id="475299480">
              <w:marLeft w:val="0"/>
              <w:marRight w:val="0"/>
              <w:marTop w:val="0"/>
              <w:marBottom w:val="0"/>
              <w:divBdr>
                <w:top w:val="none" w:sz="0" w:space="0" w:color="auto"/>
                <w:left w:val="none" w:sz="0" w:space="0" w:color="auto"/>
                <w:bottom w:val="none" w:sz="0" w:space="0" w:color="auto"/>
                <w:right w:val="none" w:sz="0" w:space="0" w:color="auto"/>
              </w:divBdr>
            </w:div>
            <w:div w:id="1132135953">
              <w:marLeft w:val="0"/>
              <w:marRight w:val="0"/>
              <w:marTop w:val="0"/>
              <w:marBottom w:val="0"/>
              <w:divBdr>
                <w:top w:val="none" w:sz="0" w:space="0" w:color="auto"/>
                <w:left w:val="none" w:sz="0" w:space="0" w:color="auto"/>
                <w:bottom w:val="none" w:sz="0" w:space="0" w:color="auto"/>
                <w:right w:val="none" w:sz="0" w:space="0" w:color="auto"/>
              </w:divBdr>
            </w:div>
            <w:div w:id="1204713932">
              <w:marLeft w:val="0"/>
              <w:marRight w:val="0"/>
              <w:marTop w:val="0"/>
              <w:marBottom w:val="0"/>
              <w:divBdr>
                <w:top w:val="none" w:sz="0" w:space="0" w:color="auto"/>
                <w:left w:val="none" w:sz="0" w:space="0" w:color="auto"/>
                <w:bottom w:val="none" w:sz="0" w:space="0" w:color="auto"/>
                <w:right w:val="none" w:sz="0" w:space="0" w:color="auto"/>
              </w:divBdr>
            </w:div>
            <w:div w:id="1137644475">
              <w:marLeft w:val="0"/>
              <w:marRight w:val="0"/>
              <w:marTop w:val="0"/>
              <w:marBottom w:val="0"/>
              <w:divBdr>
                <w:top w:val="none" w:sz="0" w:space="0" w:color="auto"/>
                <w:left w:val="none" w:sz="0" w:space="0" w:color="auto"/>
                <w:bottom w:val="none" w:sz="0" w:space="0" w:color="auto"/>
                <w:right w:val="none" w:sz="0" w:space="0" w:color="auto"/>
              </w:divBdr>
            </w:div>
            <w:div w:id="1948613464">
              <w:marLeft w:val="0"/>
              <w:marRight w:val="0"/>
              <w:marTop w:val="0"/>
              <w:marBottom w:val="0"/>
              <w:divBdr>
                <w:top w:val="none" w:sz="0" w:space="0" w:color="auto"/>
                <w:left w:val="none" w:sz="0" w:space="0" w:color="auto"/>
                <w:bottom w:val="none" w:sz="0" w:space="0" w:color="auto"/>
                <w:right w:val="none" w:sz="0" w:space="0" w:color="auto"/>
              </w:divBdr>
            </w:div>
            <w:div w:id="137918405">
              <w:marLeft w:val="0"/>
              <w:marRight w:val="0"/>
              <w:marTop w:val="0"/>
              <w:marBottom w:val="0"/>
              <w:divBdr>
                <w:top w:val="none" w:sz="0" w:space="0" w:color="auto"/>
                <w:left w:val="none" w:sz="0" w:space="0" w:color="auto"/>
                <w:bottom w:val="none" w:sz="0" w:space="0" w:color="auto"/>
                <w:right w:val="none" w:sz="0" w:space="0" w:color="auto"/>
              </w:divBdr>
            </w:div>
            <w:div w:id="1622951043">
              <w:marLeft w:val="0"/>
              <w:marRight w:val="0"/>
              <w:marTop w:val="0"/>
              <w:marBottom w:val="0"/>
              <w:divBdr>
                <w:top w:val="none" w:sz="0" w:space="0" w:color="auto"/>
                <w:left w:val="none" w:sz="0" w:space="0" w:color="auto"/>
                <w:bottom w:val="none" w:sz="0" w:space="0" w:color="auto"/>
                <w:right w:val="none" w:sz="0" w:space="0" w:color="auto"/>
              </w:divBdr>
            </w:div>
            <w:div w:id="1646397017">
              <w:marLeft w:val="0"/>
              <w:marRight w:val="0"/>
              <w:marTop w:val="0"/>
              <w:marBottom w:val="0"/>
              <w:divBdr>
                <w:top w:val="none" w:sz="0" w:space="0" w:color="auto"/>
                <w:left w:val="none" w:sz="0" w:space="0" w:color="auto"/>
                <w:bottom w:val="none" w:sz="0" w:space="0" w:color="auto"/>
                <w:right w:val="none" w:sz="0" w:space="0" w:color="auto"/>
              </w:divBdr>
            </w:div>
            <w:div w:id="219243803">
              <w:marLeft w:val="0"/>
              <w:marRight w:val="0"/>
              <w:marTop w:val="0"/>
              <w:marBottom w:val="0"/>
              <w:divBdr>
                <w:top w:val="none" w:sz="0" w:space="0" w:color="auto"/>
                <w:left w:val="none" w:sz="0" w:space="0" w:color="auto"/>
                <w:bottom w:val="none" w:sz="0" w:space="0" w:color="auto"/>
                <w:right w:val="none" w:sz="0" w:space="0" w:color="auto"/>
              </w:divBdr>
            </w:div>
            <w:div w:id="1770270795">
              <w:marLeft w:val="0"/>
              <w:marRight w:val="0"/>
              <w:marTop w:val="0"/>
              <w:marBottom w:val="0"/>
              <w:divBdr>
                <w:top w:val="none" w:sz="0" w:space="0" w:color="auto"/>
                <w:left w:val="none" w:sz="0" w:space="0" w:color="auto"/>
                <w:bottom w:val="none" w:sz="0" w:space="0" w:color="auto"/>
                <w:right w:val="none" w:sz="0" w:space="0" w:color="auto"/>
              </w:divBdr>
            </w:div>
            <w:div w:id="1165583369">
              <w:marLeft w:val="0"/>
              <w:marRight w:val="0"/>
              <w:marTop w:val="0"/>
              <w:marBottom w:val="0"/>
              <w:divBdr>
                <w:top w:val="none" w:sz="0" w:space="0" w:color="auto"/>
                <w:left w:val="none" w:sz="0" w:space="0" w:color="auto"/>
                <w:bottom w:val="none" w:sz="0" w:space="0" w:color="auto"/>
                <w:right w:val="none" w:sz="0" w:space="0" w:color="auto"/>
              </w:divBdr>
            </w:div>
            <w:div w:id="1143430505">
              <w:marLeft w:val="0"/>
              <w:marRight w:val="0"/>
              <w:marTop w:val="0"/>
              <w:marBottom w:val="0"/>
              <w:divBdr>
                <w:top w:val="none" w:sz="0" w:space="0" w:color="auto"/>
                <w:left w:val="none" w:sz="0" w:space="0" w:color="auto"/>
                <w:bottom w:val="none" w:sz="0" w:space="0" w:color="auto"/>
                <w:right w:val="none" w:sz="0" w:space="0" w:color="auto"/>
              </w:divBdr>
            </w:div>
            <w:div w:id="499462857">
              <w:marLeft w:val="0"/>
              <w:marRight w:val="0"/>
              <w:marTop w:val="0"/>
              <w:marBottom w:val="0"/>
              <w:divBdr>
                <w:top w:val="none" w:sz="0" w:space="0" w:color="auto"/>
                <w:left w:val="none" w:sz="0" w:space="0" w:color="auto"/>
                <w:bottom w:val="none" w:sz="0" w:space="0" w:color="auto"/>
                <w:right w:val="none" w:sz="0" w:space="0" w:color="auto"/>
              </w:divBdr>
            </w:div>
            <w:div w:id="1626421484">
              <w:marLeft w:val="0"/>
              <w:marRight w:val="0"/>
              <w:marTop w:val="0"/>
              <w:marBottom w:val="0"/>
              <w:divBdr>
                <w:top w:val="none" w:sz="0" w:space="0" w:color="auto"/>
                <w:left w:val="none" w:sz="0" w:space="0" w:color="auto"/>
                <w:bottom w:val="none" w:sz="0" w:space="0" w:color="auto"/>
                <w:right w:val="none" w:sz="0" w:space="0" w:color="auto"/>
              </w:divBdr>
            </w:div>
            <w:div w:id="1552226764">
              <w:marLeft w:val="0"/>
              <w:marRight w:val="0"/>
              <w:marTop w:val="0"/>
              <w:marBottom w:val="0"/>
              <w:divBdr>
                <w:top w:val="none" w:sz="0" w:space="0" w:color="auto"/>
                <w:left w:val="none" w:sz="0" w:space="0" w:color="auto"/>
                <w:bottom w:val="none" w:sz="0" w:space="0" w:color="auto"/>
                <w:right w:val="none" w:sz="0" w:space="0" w:color="auto"/>
              </w:divBdr>
            </w:div>
            <w:div w:id="761797050">
              <w:marLeft w:val="0"/>
              <w:marRight w:val="0"/>
              <w:marTop w:val="0"/>
              <w:marBottom w:val="0"/>
              <w:divBdr>
                <w:top w:val="none" w:sz="0" w:space="0" w:color="auto"/>
                <w:left w:val="none" w:sz="0" w:space="0" w:color="auto"/>
                <w:bottom w:val="none" w:sz="0" w:space="0" w:color="auto"/>
                <w:right w:val="none" w:sz="0" w:space="0" w:color="auto"/>
              </w:divBdr>
            </w:div>
            <w:div w:id="1917781556">
              <w:marLeft w:val="0"/>
              <w:marRight w:val="0"/>
              <w:marTop w:val="0"/>
              <w:marBottom w:val="0"/>
              <w:divBdr>
                <w:top w:val="none" w:sz="0" w:space="0" w:color="auto"/>
                <w:left w:val="none" w:sz="0" w:space="0" w:color="auto"/>
                <w:bottom w:val="none" w:sz="0" w:space="0" w:color="auto"/>
                <w:right w:val="none" w:sz="0" w:space="0" w:color="auto"/>
              </w:divBdr>
            </w:div>
            <w:div w:id="2125923633">
              <w:marLeft w:val="0"/>
              <w:marRight w:val="0"/>
              <w:marTop w:val="0"/>
              <w:marBottom w:val="0"/>
              <w:divBdr>
                <w:top w:val="none" w:sz="0" w:space="0" w:color="auto"/>
                <w:left w:val="none" w:sz="0" w:space="0" w:color="auto"/>
                <w:bottom w:val="none" w:sz="0" w:space="0" w:color="auto"/>
                <w:right w:val="none" w:sz="0" w:space="0" w:color="auto"/>
              </w:divBdr>
            </w:div>
            <w:div w:id="924219717">
              <w:marLeft w:val="0"/>
              <w:marRight w:val="0"/>
              <w:marTop w:val="0"/>
              <w:marBottom w:val="0"/>
              <w:divBdr>
                <w:top w:val="none" w:sz="0" w:space="0" w:color="auto"/>
                <w:left w:val="none" w:sz="0" w:space="0" w:color="auto"/>
                <w:bottom w:val="none" w:sz="0" w:space="0" w:color="auto"/>
                <w:right w:val="none" w:sz="0" w:space="0" w:color="auto"/>
              </w:divBdr>
            </w:div>
            <w:div w:id="1807580444">
              <w:marLeft w:val="0"/>
              <w:marRight w:val="0"/>
              <w:marTop w:val="0"/>
              <w:marBottom w:val="0"/>
              <w:divBdr>
                <w:top w:val="none" w:sz="0" w:space="0" w:color="auto"/>
                <w:left w:val="none" w:sz="0" w:space="0" w:color="auto"/>
                <w:bottom w:val="none" w:sz="0" w:space="0" w:color="auto"/>
                <w:right w:val="none" w:sz="0" w:space="0" w:color="auto"/>
              </w:divBdr>
            </w:div>
            <w:div w:id="1124081747">
              <w:marLeft w:val="0"/>
              <w:marRight w:val="0"/>
              <w:marTop w:val="0"/>
              <w:marBottom w:val="0"/>
              <w:divBdr>
                <w:top w:val="none" w:sz="0" w:space="0" w:color="auto"/>
                <w:left w:val="none" w:sz="0" w:space="0" w:color="auto"/>
                <w:bottom w:val="none" w:sz="0" w:space="0" w:color="auto"/>
                <w:right w:val="none" w:sz="0" w:space="0" w:color="auto"/>
              </w:divBdr>
            </w:div>
            <w:div w:id="435635937">
              <w:marLeft w:val="0"/>
              <w:marRight w:val="0"/>
              <w:marTop w:val="0"/>
              <w:marBottom w:val="0"/>
              <w:divBdr>
                <w:top w:val="none" w:sz="0" w:space="0" w:color="auto"/>
                <w:left w:val="none" w:sz="0" w:space="0" w:color="auto"/>
                <w:bottom w:val="none" w:sz="0" w:space="0" w:color="auto"/>
                <w:right w:val="none" w:sz="0" w:space="0" w:color="auto"/>
              </w:divBdr>
            </w:div>
            <w:div w:id="1373923990">
              <w:marLeft w:val="0"/>
              <w:marRight w:val="0"/>
              <w:marTop w:val="0"/>
              <w:marBottom w:val="0"/>
              <w:divBdr>
                <w:top w:val="none" w:sz="0" w:space="0" w:color="auto"/>
                <w:left w:val="none" w:sz="0" w:space="0" w:color="auto"/>
                <w:bottom w:val="none" w:sz="0" w:space="0" w:color="auto"/>
                <w:right w:val="none" w:sz="0" w:space="0" w:color="auto"/>
              </w:divBdr>
            </w:div>
            <w:div w:id="603533633">
              <w:marLeft w:val="0"/>
              <w:marRight w:val="0"/>
              <w:marTop w:val="0"/>
              <w:marBottom w:val="0"/>
              <w:divBdr>
                <w:top w:val="none" w:sz="0" w:space="0" w:color="auto"/>
                <w:left w:val="none" w:sz="0" w:space="0" w:color="auto"/>
                <w:bottom w:val="none" w:sz="0" w:space="0" w:color="auto"/>
                <w:right w:val="none" w:sz="0" w:space="0" w:color="auto"/>
              </w:divBdr>
            </w:div>
            <w:div w:id="765273641">
              <w:marLeft w:val="0"/>
              <w:marRight w:val="0"/>
              <w:marTop w:val="0"/>
              <w:marBottom w:val="0"/>
              <w:divBdr>
                <w:top w:val="none" w:sz="0" w:space="0" w:color="auto"/>
                <w:left w:val="none" w:sz="0" w:space="0" w:color="auto"/>
                <w:bottom w:val="none" w:sz="0" w:space="0" w:color="auto"/>
                <w:right w:val="none" w:sz="0" w:space="0" w:color="auto"/>
              </w:divBdr>
            </w:div>
            <w:div w:id="1994944788">
              <w:marLeft w:val="0"/>
              <w:marRight w:val="0"/>
              <w:marTop w:val="0"/>
              <w:marBottom w:val="0"/>
              <w:divBdr>
                <w:top w:val="none" w:sz="0" w:space="0" w:color="auto"/>
                <w:left w:val="none" w:sz="0" w:space="0" w:color="auto"/>
                <w:bottom w:val="none" w:sz="0" w:space="0" w:color="auto"/>
                <w:right w:val="none" w:sz="0" w:space="0" w:color="auto"/>
              </w:divBdr>
            </w:div>
            <w:div w:id="711156127">
              <w:marLeft w:val="0"/>
              <w:marRight w:val="0"/>
              <w:marTop w:val="0"/>
              <w:marBottom w:val="0"/>
              <w:divBdr>
                <w:top w:val="none" w:sz="0" w:space="0" w:color="auto"/>
                <w:left w:val="none" w:sz="0" w:space="0" w:color="auto"/>
                <w:bottom w:val="none" w:sz="0" w:space="0" w:color="auto"/>
                <w:right w:val="none" w:sz="0" w:space="0" w:color="auto"/>
              </w:divBdr>
            </w:div>
            <w:div w:id="982123875">
              <w:marLeft w:val="0"/>
              <w:marRight w:val="0"/>
              <w:marTop w:val="0"/>
              <w:marBottom w:val="0"/>
              <w:divBdr>
                <w:top w:val="none" w:sz="0" w:space="0" w:color="auto"/>
                <w:left w:val="none" w:sz="0" w:space="0" w:color="auto"/>
                <w:bottom w:val="none" w:sz="0" w:space="0" w:color="auto"/>
                <w:right w:val="none" w:sz="0" w:space="0" w:color="auto"/>
              </w:divBdr>
            </w:div>
            <w:div w:id="680741687">
              <w:marLeft w:val="0"/>
              <w:marRight w:val="0"/>
              <w:marTop w:val="0"/>
              <w:marBottom w:val="0"/>
              <w:divBdr>
                <w:top w:val="none" w:sz="0" w:space="0" w:color="auto"/>
                <w:left w:val="none" w:sz="0" w:space="0" w:color="auto"/>
                <w:bottom w:val="none" w:sz="0" w:space="0" w:color="auto"/>
                <w:right w:val="none" w:sz="0" w:space="0" w:color="auto"/>
              </w:divBdr>
            </w:div>
            <w:div w:id="352608768">
              <w:marLeft w:val="0"/>
              <w:marRight w:val="0"/>
              <w:marTop w:val="0"/>
              <w:marBottom w:val="0"/>
              <w:divBdr>
                <w:top w:val="none" w:sz="0" w:space="0" w:color="auto"/>
                <w:left w:val="none" w:sz="0" w:space="0" w:color="auto"/>
                <w:bottom w:val="none" w:sz="0" w:space="0" w:color="auto"/>
                <w:right w:val="none" w:sz="0" w:space="0" w:color="auto"/>
              </w:divBdr>
            </w:div>
            <w:div w:id="1304431458">
              <w:marLeft w:val="0"/>
              <w:marRight w:val="0"/>
              <w:marTop w:val="0"/>
              <w:marBottom w:val="0"/>
              <w:divBdr>
                <w:top w:val="none" w:sz="0" w:space="0" w:color="auto"/>
                <w:left w:val="none" w:sz="0" w:space="0" w:color="auto"/>
                <w:bottom w:val="none" w:sz="0" w:space="0" w:color="auto"/>
                <w:right w:val="none" w:sz="0" w:space="0" w:color="auto"/>
              </w:divBdr>
            </w:div>
            <w:div w:id="1099716137">
              <w:marLeft w:val="0"/>
              <w:marRight w:val="0"/>
              <w:marTop w:val="0"/>
              <w:marBottom w:val="0"/>
              <w:divBdr>
                <w:top w:val="none" w:sz="0" w:space="0" w:color="auto"/>
                <w:left w:val="none" w:sz="0" w:space="0" w:color="auto"/>
                <w:bottom w:val="none" w:sz="0" w:space="0" w:color="auto"/>
                <w:right w:val="none" w:sz="0" w:space="0" w:color="auto"/>
              </w:divBdr>
            </w:div>
            <w:div w:id="24839749">
              <w:marLeft w:val="0"/>
              <w:marRight w:val="0"/>
              <w:marTop w:val="0"/>
              <w:marBottom w:val="0"/>
              <w:divBdr>
                <w:top w:val="none" w:sz="0" w:space="0" w:color="auto"/>
                <w:left w:val="none" w:sz="0" w:space="0" w:color="auto"/>
                <w:bottom w:val="none" w:sz="0" w:space="0" w:color="auto"/>
                <w:right w:val="none" w:sz="0" w:space="0" w:color="auto"/>
              </w:divBdr>
            </w:div>
            <w:div w:id="244925113">
              <w:marLeft w:val="0"/>
              <w:marRight w:val="0"/>
              <w:marTop w:val="0"/>
              <w:marBottom w:val="0"/>
              <w:divBdr>
                <w:top w:val="none" w:sz="0" w:space="0" w:color="auto"/>
                <w:left w:val="none" w:sz="0" w:space="0" w:color="auto"/>
                <w:bottom w:val="none" w:sz="0" w:space="0" w:color="auto"/>
                <w:right w:val="none" w:sz="0" w:space="0" w:color="auto"/>
              </w:divBdr>
            </w:div>
            <w:div w:id="1472554418">
              <w:marLeft w:val="0"/>
              <w:marRight w:val="0"/>
              <w:marTop w:val="0"/>
              <w:marBottom w:val="0"/>
              <w:divBdr>
                <w:top w:val="none" w:sz="0" w:space="0" w:color="auto"/>
                <w:left w:val="none" w:sz="0" w:space="0" w:color="auto"/>
                <w:bottom w:val="none" w:sz="0" w:space="0" w:color="auto"/>
                <w:right w:val="none" w:sz="0" w:space="0" w:color="auto"/>
              </w:divBdr>
            </w:div>
            <w:div w:id="88475213">
              <w:marLeft w:val="0"/>
              <w:marRight w:val="0"/>
              <w:marTop w:val="0"/>
              <w:marBottom w:val="0"/>
              <w:divBdr>
                <w:top w:val="none" w:sz="0" w:space="0" w:color="auto"/>
                <w:left w:val="none" w:sz="0" w:space="0" w:color="auto"/>
                <w:bottom w:val="none" w:sz="0" w:space="0" w:color="auto"/>
                <w:right w:val="none" w:sz="0" w:space="0" w:color="auto"/>
              </w:divBdr>
            </w:div>
            <w:div w:id="1065492116">
              <w:marLeft w:val="0"/>
              <w:marRight w:val="0"/>
              <w:marTop w:val="0"/>
              <w:marBottom w:val="0"/>
              <w:divBdr>
                <w:top w:val="none" w:sz="0" w:space="0" w:color="auto"/>
                <w:left w:val="none" w:sz="0" w:space="0" w:color="auto"/>
                <w:bottom w:val="none" w:sz="0" w:space="0" w:color="auto"/>
                <w:right w:val="none" w:sz="0" w:space="0" w:color="auto"/>
              </w:divBdr>
            </w:div>
            <w:div w:id="790126968">
              <w:marLeft w:val="0"/>
              <w:marRight w:val="0"/>
              <w:marTop w:val="0"/>
              <w:marBottom w:val="0"/>
              <w:divBdr>
                <w:top w:val="none" w:sz="0" w:space="0" w:color="auto"/>
                <w:left w:val="none" w:sz="0" w:space="0" w:color="auto"/>
                <w:bottom w:val="none" w:sz="0" w:space="0" w:color="auto"/>
                <w:right w:val="none" w:sz="0" w:space="0" w:color="auto"/>
              </w:divBdr>
            </w:div>
            <w:div w:id="1799646661">
              <w:marLeft w:val="0"/>
              <w:marRight w:val="0"/>
              <w:marTop w:val="0"/>
              <w:marBottom w:val="0"/>
              <w:divBdr>
                <w:top w:val="none" w:sz="0" w:space="0" w:color="auto"/>
                <w:left w:val="none" w:sz="0" w:space="0" w:color="auto"/>
                <w:bottom w:val="none" w:sz="0" w:space="0" w:color="auto"/>
                <w:right w:val="none" w:sz="0" w:space="0" w:color="auto"/>
              </w:divBdr>
            </w:div>
            <w:div w:id="969281869">
              <w:marLeft w:val="0"/>
              <w:marRight w:val="0"/>
              <w:marTop w:val="0"/>
              <w:marBottom w:val="0"/>
              <w:divBdr>
                <w:top w:val="none" w:sz="0" w:space="0" w:color="auto"/>
                <w:left w:val="none" w:sz="0" w:space="0" w:color="auto"/>
                <w:bottom w:val="none" w:sz="0" w:space="0" w:color="auto"/>
                <w:right w:val="none" w:sz="0" w:space="0" w:color="auto"/>
              </w:divBdr>
            </w:div>
            <w:div w:id="1127745568">
              <w:marLeft w:val="0"/>
              <w:marRight w:val="0"/>
              <w:marTop w:val="0"/>
              <w:marBottom w:val="0"/>
              <w:divBdr>
                <w:top w:val="none" w:sz="0" w:space="0" w:color="auto"/>
                <w:left w:val="none" w:sz="0" w:space="0" w:color="auto"/>
                <w:bottom w:val="none" w:sz="0" w:space="0" w:color="auto"/>
                <w:right w:val="none" w:sz="0" w:space="0" w:color="auto"/>
              </w:divBdr>
            </w:div>
            <w:div w:id="1334529974">
              <w:marLeft w:val="0"/>
              <w:marRight w:val="0"/>
              <w:marTop w:val="0"/>
              <w:marBottom w:val="0"/>
              <w:divBdr>
                <w:top w:val="none" w:sz="0" w:space="0" w:color="auto"/>
                <w:left w:val="none" w:sz="0" w:space="0" w:color="auto"/>
                <w:bottom w:val="none" w:sz="0" w:space="0" w:color="auto"/>
                <w:right w:val="none" w:sz="0" w:space="0" w:color="auto"/>
              </w:divBdr>
            </w:div>
            <w:div w:id="521675622">
              <w:marLeft w:val="0"/>
              <w:marRight w:val="0"/>
              <w:marTop w:val="0"/>
              <w:marBottom w:val="0"/>
              <w:divBdr>
                <w:top w:val="none" w:sz="0" w:space="0" w:color="auto"/>
                <w:left w:val="none" w:sz="0" w:space="0" w:color="auto"/>
                <w:bottom w:val="none" w:sz="0" w:space="0" w:color="auto"/>
                <w:right w:val="none" w:sz="0" w:space="0" w:color="auto"/>
              </w:divBdr>
            </w:div>
            <w:div w:id="210922508">
              <w:marLeft w:val="0"/>
              <w:marRight w:val="0"/>
              <w:marTop w:val="0"/>
              <w:marBottom w:val="0"/>
              <w:divBdr>
                <w:top w:val="none" w:sz="0" w:space="0" w:color="auto"/>
                <w:left w:val="none" w:sz="0" w:space="0" w:color="auto"/>
                <w:bottom w:val="none" w:sz="0" w:space="0" w:color="auto"/>
                <w:right w:val="none" w:sz="0" w:space="0" w:color="auto"/>
              </w:divBdr>
            </w:div>
            <w:div w:id="927736874">
              <w:marLeft w:val="0"/>
              <w:marRight w:val="0"/>
              <w:marTop w:val="0"/>
              <w:marBottom w:val="0"/>
              <w:divBdr>
                <w:top w:val="none" w:sz="0" w:space="0" w:color="auto"/>
                <w:left w:val="none" w:sz="0" w:space="0" w:color="auto"/>
                <w:bottom w:val="none" w:sz="0" w:space="0" w:color="auto"/>
                <w:right w:val="none" w:sz="0" w:space="0" w:color="auto"/>
              </w:divBdr>
            </w:div>
            <w:div w:id="1912961983">
              <w:marLeft w:val="0"/>
              <w:marRight w:val="0"/>
              <w:marTop w:val="0"/>
              <w:marBottom w:val="0"/>
              <w:divBdr>
                <w:top w:val="none" w:sz="0" w:space="0" w:color="auto"/>
                <w:left w:val="none" w:sz="0" w:space="0" w:color="auto"/>
                <w:bottom w:val="none" w:sz="0" w:space="0" w:color="auto"/>
                <w:right w:val="none" w:sz="0" w:space="0" w:color="auto"/>
              </w:divBdr>
            </w:div>
            <w:div w:id="1981838830">
              <w:marLeft w:val="0"/>
              <w:marRight w:val="0"/>
              <w:marTop w:val="0"/>
              <w:marBottom w:val="0"/>
              <w:divBdr>
                <w:top w:val="none" w:sz="0" w:space="0" w:color="auto"/>
                <w:left w:val="none" w:sz="0" w:space="0" w:color="auto"/>
                <w:bottom w:val="none" w:sz="0" w:space="0" w:color="auto"/>
                <w:right w:val="none" w:sz="0" w:space="0" w:color="auto"/>
              </w:divBdr>
            </w:div>
            <w:div w:id="1578322191">
              <w:marLeft w:val="0"/>
              <w:marRight w:val="0"/>
              <w:marTop w:val="0"/>
              <w:marBottom w:val="0"/>
              <w:divBdr>
                <w:top w:val="none" w:sz="0" w:space="0" w:color="auto"/>
                <w:left w:val="none" w:sz="0" w:space="0" w:color="auto"/>
                <w:bottom w:val="none" w:sz="0" w:space="0" w:color="auto"/>
                <w:right w:val="none" w:sz="0" w:space="0" w:color="auto"/>
              </w:divBdr>
            </w:div>
            <w:div w:id="1949701656">
              <w:marLeft w:val="0"/>
              <w:marRight w:val="0"/>
              <w:marTop w:val="0"/>
              <w:marBottom w:val="0"/>
              <w:divBdr>
                <w:top w:val="none" w:sz="0" w:space="0" w:color="auto"/>
                <w:left w:val="none" w:sz="0" w:space="0" w:color="auto"/>
                <w:bottom w:val="none" w:sz="0" w:space="0" w:color="auto"/>
                <w:right w:val="none" w:sz="0" w:space="0" w:color="auto"/>
              </w:divBdr>
            </w:div>
            <w:div w:id="775179605">
              <w:marLeft w:val="0"/>
              <w:marRight w:val="0"/>
              <w:marTop w:val="0"/>
              <w:marBottom w:val="0"/>
              <w:divBdr>
                <w:top w:val="none" w:sz="0" w:space="0" w:color="auto"/>
                <w:left w:val="none" w:sz="0" w:space="0" w:color="auto"/>
                <w:bottom w:val="none" w:sz="0" w:space="0" w:color="auto"/>
                <w:right w:val="none" w:sz="0" w:space="0" w:color="auto"/>
              </w:divBdr>
            </w:div>
            <w:div w:id="1502161975">
              <w:marLeft w:val="0"/>
              <w:marRight w:val="0"/>
              <w:marTop w:val="0"/>
              <w:marBottom w:val="0"/>
              <w:divBdr>
                <w:top w:val="none" w:sz="0" w:space="0" w:color="auto"/>
                <w:left w:val="none" w:sz="0" w:space="0" w:color="auto"/>
                <w:bottom w:val="none" w:sz="0" w:space="0" w:color="auto"/>
                <w:right w:val="none" w:sz="0" w:space="0" w:color="auto"/>
              </w:divBdr>
            </w:div>
            <w:div w:id="1193569090">
              <w:marLeft w:val="0"/>
              <w:marRight w:val="0"/>
              <w:marTop w:val="0"/>
              <w:marBottom w:val="0"/>
              <w:divBdr>
                <w:top w:val="none" w:sz="0" w:space="0" w:color="auto"/>
                <w:left w:val="none" w:sz="0" w:space="0" w:color="auto"/>
                <w:bottom w:val="none" w:sz="0" w:space="0" w:color="auto"/>
                <w:right w:val="none" w:sz="0" w:space="0" w:color="auto"/>
              </w:divBdr>
            </w:div>
            <w:div w:id="1774856154">
              <w:marLeft w:val="0"/>
              <w:marRight w:val="0"/>
              <w:marTop w:val="0"/>
              <w:marBottom w:val="0"/>
              <w:divBdr>
                <w:top w:val="none" w:sz="0" w:space="0" w:color="auto"/>
                <w:left w:val="none" w:sz="0" w:space="0" w:color="auto"/>
                <w:bottom w:val="none" w:sz="0" w:space="0" w:color="auto"/>
                <w:right w:val="none" w:sz="0" w:space="0" w:color="auto"/>
              </w:divBdr>
            </w:div>
            <w:div w:id="1476987183">
              <w:marLeft w:val="0"/>
              <w:marRight w:val="0"/>
              <w:marTop w:val="0"/>
              <w:marBottom w:val="0"/>
              <w:divBdr>
                <w:top w:val="none" w:sz="0" w:space="0" w:color="auto"/>
                <w:left w:val="none" w:sz="0" w:space="0" w:color="auto"/>
                <w:bottom w:val="none" w:sz="0" w:space="0" w:color="auto"/>
                <w:right w:val="none" w:sz="0" w:space="0" w:color="auto"/>
              </w:divBdr>
            </w:div>
            <w:div w:id="1323002156">
              <w:marLeft w:val="0"/>
              <w:marRight w:val="0"/>
              <w:marTop w:val="0"/>
              <w:marBottom w:val="0"/>
              <w:divBdr>
                <w:top w:val="none" w:sz="0" w:space="0" w:color="auto"/>
                <w:left w:val="none" w:sz="0" w:space="0" w:color="auto"/>
                <w:bottom w:val="none" w:sz="0" w:space="0" w:color="auto"/>
                <w:right w:val="none" w:sz="0" w:space="0" w:color="auto"/>
              </w:divBdr>
            </w:div>
            <w:div w:id="1496914130">
              <w:marLeft w:val="0"/>
              <w:marRight w:val="0"/>
              <w:marTop w:val="0"/>
              <w:marBottom w:val="0"/>
              <w:divBdr>
                <w:top w:val="none" w:sz="0" w:space="0" w:color="auto"/>
                <w:left w:val="none" w:sz="0" w:space="0" w:color="auto"/>
                <w:bottom w:val="none" w:sz="0" w:space="0" w:color="auto"/>
                <w:right w:val="none" w:sz="0" w:space="0" w:color="auto"/>
              </w:divBdr>
            </w:div>
            <w:div w:id="898907368">
              <w:marLeft w:val="0"/>
              <w:marRight w:val="0"/>
              <w:marTop w:val="0"/>
              <w:marBottom w:val="0"/>
              <w:divBdr>
                <w:top w:val="none" w:sz="0" w:space="0" w:color="auto"/>
                <w:left w:val="none" w:sz="0" w:space="0" w:color="auto"/>
                <w:bottom w:val="none" w:sz="0" w:space="0" w:color="auto"/>
                <w:right w:val="none" w:sz="0" w:space="0" w:color="auto"/>
              </w:divBdr>
            </w:div>
            <w:div w:id="1022440862">
              <w:marLeft w:val="0"/>
              <w:marRight w:val="0"/>
              <w:marTop w:val="0"/>
              <w:marBottom w:val="0"/>
              <w:divBdr>
                <w:top w:val="none" w:sz="0" w:space="0" w:color="auto"/>
                <w:left w:val="none" w:sz="0" w:space="0" w:color="auto"/>
                <w:bottom w:val="none" w:sz="0" w:space="0" w:color="auto"/>
                <w:right w:val="none" w:sz="0" w:space="0" w:color="auto"/>
              </w:divBdr>
            </w:div>
            <w:div w:id="155802948">
              <w:marLeft w:val="0"/>
              <w:marRight w:val="0"/>
              <w:marTop w:val="0"/>
              <w:marBottom w:val="0"/>
              <w:divBdr>
                <w:top w:val="none" w:sz="0" w:space="0" w:color="auto"/>
                <w:left w:val="none" w:sz="0" w:space="0" w:color="auto"/>
                <w:bottom w:val="none" w:sz="0" w:space="0" w:color="auto"/>
                <w:right w:val="none" w:sz="0" w:space="0" w:color="auto"/>
              </w:divBdr>
            </w:div>
            <w:div w:id="771902826">
              <w:marLeft w:val="0"/>
              <w:marRight w:val="0"/>
              <w:marTop w:val="0"/>
              <w:marBottom w:val="0"/>
              <w:divBdr>
                <w:top w:val="none" w:sz="0" w:space="0" w:color="auto"/>
                <w:left w:val="none" w:sz="0" w:space="0" w:color="auto"/>
                <w:bottom w:val="none" w:sz="0" w:space="0" w:color="auto"/>
                <w:right w:val="none" w:sz="0" w:space="0" w:color="auto"/>
              </w:divBdr>
            </w:div>
            <w:div w:id="1850636754">
              <w:marLeft w:val="0"/>
              <w:marRight w:val="0"/>
              <w:marTop w:val="0"/>
              <w:marBottom w:val="0"/>
              <w:divBdr>
                <w:top w:val="none" w:sz="0" w:space="0" w:color="auto"/>
                <w:left w:val="none" w:sz="0" w:space="0" w:color="auto"/>
                <w:bottom w:val="none" w:sz="0" w:space="0" w:color="auto"/>
                <w:right w:val="none" w:sz="0" w:space="0" w:color="auto"/>
              </w:divBdr>
            </w:div>
            <w:div w:id="607736539">
              <w:marLeft w:val="0"/>
              <w:marRight w:val="0"/>
              <w:marTop w:val="0"/>
              <w:marBottom w:val="0"/>
              <w:divBdr>
                <w:top w:val="none" w:sz="0" w:space="0" w:color="auto"/>
                <w:left w:val="none" w:sz="0" w:space="0" w:color="auto"/>
                <w:bottom w:val="none" w:sz="0" w:space="0" w:color="auto"/>
                <w:right w:val="none" w:sz="0" w:space="0" w:color="auto"/>
              </w:divBdr>
            </w:div>
            <w:div w:id="1289044677">
              <w:marLeft w:val="0"/>
              <w:marRight w:val="0"/>
              <w:marTop w:val="0"/>
              <w:marBottom w:val="0"/>
              <w:divBdr>
                <w:top w:val="none" w:sz="0" w:space="0" w:color="auto"/>
                <w:left w:val="none" w:sz="0" w:space="0" w:color="auto"/>
                <w:bottom w:val="none" w:sz="0" w:space="0" w:color="auto"/>
                <w:right w:val="none" w:sz="0" w:space="0" w:color="auto"/>
              </w:divBdr>
            </w:div>
            <w:div w:id="668872990">
              <w:marLeft w:val="0"/>
              <w:marRight w:val="0"/>
              <w:marTop w:val="0"/>
              <w:marBottom w:val="0"/>
              <w:divBdr>
                <w:top w:val="none" w:sz="0" w:space="0" w:color="auto"/>
                <w:left w:val="none" w:sz="0" w:space="0" w:color="auto"/>
                <w:bottom w:val="none" w:sz="0" w:space="0" w:color="auto"/>
                <w:right w:val="none" w:sz="0" w:space="0" w:color="auto"/>
              </w:divBdr>
            </w:div>
            <w:div w:id="1362508195">
              <w:marLeft w:val="0"/>
              <w:marRight w:val="0"/>
              <w:marTop w:val="0"/>
              <w:marBottom w:val="0"/>
              <w:divBdr>
                <w:top w:val="none" w:sz="0" w:space="0" w:color="auto"/>
                <w:left w:val="none" w:sz="0" w:space="0" w:color="auto"/>
                <w:bottom w:val="none" w:sz="0" w:space="0" w:color="auto"/>
                <w:right w:val="none" w:sz="0" w:space="0" w:color="auto"/>
              </w:divBdr>
            </w:div>
            <w:div w:id="695428491">
              <w:marLeft w:val="0"/>
              <w:marRight w:val="0"/>
              <w:marTop w:val="0"/>
              <w:marBottom w:val="0"/>
              <w:divBdr>
                <w:top w:val="none" w:sz="0" w:space="0" w:color="auto"/>
                <w:left w:val="none" w:sz="0" w:space="0" w:color="auto"/>
                <w:bottom w:val="none" w:sz="0" w:space="0" w:color="auto"/>
                <w:right w:val="none" w:sz="0" w:space="0" w:color="auto"/>
              </w:divBdr>
            </w:div>
            <w:div w:id="761801626">
              <w:marLeft w:val="0"/>
              <w:marRight w:val="0"/>
              <w:marTop w:val="0"/>
              <w:marBottom w:val="0"/>
              <w:divBdr>
                <w:top w:val="none" w:sz="0" w:space="0" w:color="auto"/>
                <w:left w:val="none" w:sz="0" w:space="0" w:color="auto"/>
                <w:bottom w:val="none" w:sz="0" w:space="0" w:color="auto"/>
                <w:right w:val="none" w:sz="0" w:space="0" w:color="auto"/>
              </w:divBdr>
            </w:div>
            <w:div w:id="981615983">
              <w:marLeft w:val="0"/>
              <w:marRight w:val="0"/>
              <w:marTop w:val="0"/>
              <w:marBottom w:val="0"/>
              <w:divBdr>
                <w:top w:val="none" w:sz="0" w:space="0" w:color="auto"/>
                <w:left w:val="none" w:sz="0" w:space="0" w:color="auto"/>
                <w:bottom w:val="none" w:sz="0" w:space="0" w:color="auto"/>
                <w:right w:val="none" w:sz="0" w:space="0" w:color="auto"/>
              </w:divBdr>
            </w:div>
            <w:div w:id="1583027851">
              <w:marLeft w:val="0"/>
              <w:marRight w:val="0"/>
              <w:marTop w:val="0"/>
              <w:marBottom w:val="0"/>
              <w:divBdr>
                <w:top w:val="none" w:sz="0" w:space="0" w:color="auto"/>
                <w:left w:val="none" w:sz="0" w:space="0" w:color="auto"/>
                <w:bottom w:val="none" w:sz="0" w:space="0" w:color="auto"/>
                <w:right w:val="none" w:sz="0" w:space="0" w:color="auto"/>
              </w:divBdr>
            </w:div>
            <w:div w:id="1948535329">
              <w:marLeft w:val="0"/>
              <w:marRight w:val="0"/>
              <w:marTop w:val="0"/>
              <w:marBottom w:val="0"/>
              <w:divBdr>
                <w:top w:val="none" w:sz="0" w:space="0" w:color="auto"/>
                <w:left w:val="none" w:sz="0" w:space="0" w:color="auto"/>
                <w:bottom w:val="none" w:sz="0" w:space="0" w:color="auto"/>
                <w:right w:val="none" w:sz="0" w:space="0" w:color="auto"/>
              </w:divBdr>
            </w:div>
            <w:div w:id="1893812161">
              <w:marLeft w:val="0"/>
              <w:marRight w:val="0"/>
              <w:marTop w:val="0"/>
              <w:marBottom w:val="0"/>
              <w:divBdr>
                <w:top w:val="none" w:sz="0" w:space="0" w:color="auto"/>
                <w:left w:val="none" w:sz="0" w:space="0" w:color="auto"/>
                <w:bottom w:val="none" w:sz="0" w:space="0" w:color="auto"/>
                <w:right w:val="none" w:sz="0" w:space="0" w:color="auto"/>
              </w:divBdr>
            </w:div>
            <w:div w:id="1260218026">
              <w:marLeft w:val="0"/>
              <w:marRight w:val="0"/>
              <w:marTop w:val="0"/>
              <w:marBottom w:val="0"/>
              <w:divBdr>
                <w:top w:val="none" w:sz="0" w:space="0" w:color="auto"/>
                <w:left w:val="none" w:sz="0" w:space="0" w:color="auto"/>
                <w:bottom w:val="none" w:sz="0" w:space="0" w:color="auto"/>
                <w:right w:val="none" w:sz="0" w:space="0" w:color="auto"/>
              </w:divBdr>
            </w:div>
            <w:div w:id="1028873587">
              <w:marLeft w:val="0"/>
              <w:marRight w:val="0"/>
              <w:marTop w:val="0"/>
              <w:marBottom w:val="0"/>
              <w:divBdr>
                <w:top w:val="none" w:sz="0" w:space="0" w:color="auto"/>
                <w:left w:val="none" w:sz="0" w:space="0" w:color="auto"/>
                <w:bottom w:val="none" w:sz="0" w:space="0" w:color="auto"/>
                <w:right w:val="none" w:sz="0" w:space="0" w:color="auto"/>
              </w:divBdr>
            </w:div>
            <w:div w:id="824198140">
              <w:marLeft w:val="0"/>
              <w:marRight w:val="0"/>
              <w:marTop w:val="0"/>
              <w:marBottom w:val="0"/>
              <w:divBdr>
                <w:top w:val="none" w:sz="0" w:space="0" w:color="auto"/>
                <w:left w:val="none" w:sz="0" w:space="0" w:color="auto"/>
                <w:bottom w:val="none" w:sz="0" w:space="0" w:color="auto"/>
                <w:right w:val="none" w:sz="0" w:space="0" w:color="auto"/>
              </w:divBdr>
            </w:div>
            <w:div w:id="688029091">
              <w:marLeft w:val="0"/>
              <w:marRight w:val="0"/>
              <w:marTop w:val="0"/>
              <w:marBottom w:val="0"/>
              <w:divBdr>
                <w:top w:val="none" w:sz="0" w:space="0" w:color="auto"/>
                <w:left w:val="none" w:sz="0" w:space="0" w:color="auto"/>
                <w:bottom w:val="none" w:sz="0" w:space="0" w:color="auto"/>
                <w:right w:val="none" w:sz="0" w:space="0" w:color="auto"/>
              </w:divBdr>
            </w:div>
            <w:div w:id="105125939">
              <w:marLeft w:val="0"/>
              <w:marRight w:val="0"/>
              <w:marTop w:val="0"/>
              <w:marBottom w:val="0"/>
              <w:divBdr>
                <w:top w:val="none" w:sz="0" w:space="0" w:color="auto"/>
                <w:left w:val="none" w:sz="0" w:space="0" w:color="auto"/>
                <w:bottom w:val="none" w:sz="0" w:space="0" w:color="auto"/>
                <w:right w:val="none" w:sz="0" w:space="0" w:color="auto"/>
              </w:divBdr>
            </w:div>
            <w:div w:id="1550916002">
              <w:marLeft w:val="0"/>
              <w:marRight w:val="0"/>
              <w:marTop w:val="0"/>
              <w:marBottom w:val="0"/>
              <w:divBdr>
                <w:top w:val="none" w:sz="0" w:space="0" w:color="auto"/>
                <w:left w:val="none" w:sz="0" w:space="0" w:color="auto"/>
                <w:bottom w:val="none" w:sz="0" w:space="0" w:color="auto"/>
                <w:right w:val="none" w:sz="0" w:space="0" w:color="auto"/>
              </w:divBdr>
            </w:div>
            <w:div w:id="1755928335">
              <w:marLeft w:val="0"/>
              <w:marRight w:val="0"/>
              <w:marTop w:val="0"/>
              <w:marBottom w:val="0"/>
              <w:divBdr>
                <w:top w:val="none" w:sz="0" w:space="0" w:color="auto"/>
                <w:left w:val="none" w:sz="0" w:space="0" w:color="auto"/>
                <w:bottom w:val="none" w:sz="0" w:space="0" w:color="auto"/>
                <w:right w:val="none" w:sz="0" w:space="0" w:color="auto"/>
              </w:divBdr>
            </w:div>
            <w:div w:id="1970935151">
              <w:marLeft w:val="0"/>
              <w:marRight w:val="0"/>
              <w:marTop w:val="0"/>
              <w:marBottom w:val="0"/>
              <w:divBdr>
                <w:top w:val="none" w:sz="0" w:space="0" w:color="auto"/>
                <w:left w:val="none" w:sz="0" w:space="0" w:color="auto"/>
                <w:bottom w:val="none" w:sz="0" w:space="0" w:color="auto"/>
                <w:right w:val="none" w:sz="0" w:space="0" w:color="auto"/>
              </w:divBdr>
            </w:div>
            <w:div w:id="1188521082">
              <w:marLeft w:val="0"/>
              <w:marRight w:val="0"/>
              <w:marTop w:val="0"/>
              <w:marBottom w:val="0"/>
              <w:divBdr>
                <w:top w:val="none" w:sz="0" w:space="0" w:color="auto"/>
                <w:left w:val="none" w:sz="0" w:space="0" w:color="auto"/>
                <w:bottom w:val="none" w:sz="0" w:space="0" w:color="auto"/>
                <w:right w:val="none" w:sz="0" w:space="0" w:color="auto"/>
              </w:divBdr>
            </w:div>
            <w:div w:id="1183476528">
              <w:marLeft w:val="0"/>
              <w:marRight w:val="0"/>
              <w:marTop w:val="0"/>
              <w:marBottom w:val="0"/>
              <w:divBdr>
                <w:top w:val="none" w:sz="0" w:space="0" w:color="auto"/>
                <w:left w:val="none" w:sz="0" w:space="0" w:color="auto"/>
                <w:bottom w:val="none" w:sz="0" w:space="0" w:color="auto"/>
                <w:right w:val="none" w:sz="0" w:space="0" w:color="auto"/>
              </w:divBdr>
            </w:div>
            <w:div w:id="879780106">
              <w:marLeft w:val="0"/>
              <w:marRight w:val="0"/>
              <w:marTop w:val="0"/>
              <w:marBottom w:val="0"/>
              <w:divBdr>
                <w:top w:val="none" w:sz="0" w:space="0" w:color="auto"/>
                <w:left w:val="none" w:sz="0" w:space="0" w:color="auto"/>
                <w:bottom w:val="none" w:sz="0" w:space="0" w:color="auto"/>
                <w:right w:val="none" w:sz="0" w:space="0" w:color="auto"/>
              </w:divBdr>
            </w:div>
            <w:div w:id="1451440562">
              <w:marLeft w:val="0"/>
              <w:marRight w:val="0"/>
              <w:marTop w:val="0"/>
              <w:marBottom w:val="0"/>
              <w:divBdr>
                <w:top w:val="none" w:sz="0" w:space="0" w:color="auto"/>
                <w:left w:val="none" w:sz="0" w:space="0" w:color="auto"/>
                <w:bottom w:val="none" w:sz="0" w:space="0" w:color="auto"/>
                <w:right w:val="none" w:sz="0" w:space="0" w:color="auto"/>
              </w:divBdr>
            </w:div>
            <w:div w:id="2341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8304">
      <w:bodyDiv w:val="1"/>
      <w:marLeft w:val="0"/>
      <w:marRight w:val="0"/>
      <w:marTop w:val="0"/>
      <w:marBottom w:val="0"/>
      <w:divBdr>
        <w:top w:val="none" w:sz="0" w:space="0" w:color="auto"/>
        <w:left w:val="none" w:sz="0" w:space="0" w:color="auto"/>
        <w:bottom w:val="none" w:sz="0" w:space="0" w:color="auto"/>
        <w:right w:val="none" w:sz="0" w:space="0" w:color="auto"/>
      </w:divBdr>
    </w:div>
    <w:div w:id="10403995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73">
          <w:marLeft w:val="0"/>
          <w:marRight w:val="0"/>
          <w:marTop w:val="0"/>
          <w:marBottom w:val="0"/>
          <w:divBdr>
            <w:top w:val="none" w:sz="0" w:space="0" w:color="auto"/>
            <w:left w:val="none" w:sz="0" w:space="0" w:color="auto"/>
            <w:bottom w:val="none" w:sz="0" w:space="0" w:color="auto"/>
            <w:right w:val="none" w:sz="0" w:space="0" w:color="auto"/>
          </w:divBdr>
        </w:div>
        <w:div w:id="1314068400">
          <w:marLeft w:val="0"/>
          <w:marRight w:val="0"/>
          <w:marTop w:val="0"/>
          <w:marBottom w:val="0"/>
          <w:divBdr>
            <w:top w:val="none" w:sz="0" w:space="0" w:color="auto"/>
            <w:left w:val="none" w:sz="0" w:space="0" w:color="auto"/>
            <w:bottom w:val="none" w:sz="0" w:space="0" w:color="auto"/>
            <w:right w:val="none" w:sz="0" w:space="0" w:color="auto"/>
          </w:divBdr>
        </w:div>
      </w:divsChild>
    </w:div>
    <w:div w:id="1079712985">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2658">
      <w:bodyDiv w:val="1"/>
      <w:marLeft w:val="0"/>
      <w:marRight w:val="0"/>
      <w:marTop w:val="0"/>
      <w:marBottom w:val="0"/>
      <w:divBdr>
        <w:top w:val="none" w:sz="0" w:space="0" w:color="auto"/>
        <w:left w:val="none" w:sz="0" w:space="0" w:color="auto"/>
        <w:bottom w:val="none" w:sz="0" w:space="0" w:color="auto"/>
        <w:right w:val="none" w:sz="0" w:space="0" w:color="auto"/>
      </w:divBdr>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38828365">
      <w:bodyDiv w:val="1"/>
      <w:marLeft w:val="0"/>
      <w:marRight w:val="0"/>
      <w:marTop w:val="0"/>
      <w:marBottom w:val="0"/>
      <w:divBdr>
        <w:top w:val="none" w:sz="0" w:space="0" w:color="auto"/>
        <w:left w:val="none" w:sz="0" w:space="0" w:color="auto"/>
        <w:bottom w:val="none" w:sz="0" w:space="0" w:color="auto"/>
        <w:right w:val="none" w:sz="0" w:space="0" w:color="auto"/>
      </w:divBdr>
    </w:div>
    <w:div w:id="1253473020">
      <w:bodyDiv w:val="1"/>
      <w:marLeft w:val="0"/>
      <w:marRight w:val="0"/>
      <w:marTop w:val="0"/>
      <w:marBottom w:val="0"/>
      <w:divBdr>
        <w:top w:val="none" w:sz="0" w:space="0" w:color="auto"/>
        <w:left w:val="none" w:sz="0" w:space="0" w:color="auto"/>
        <w:bottom w:val="none" w:sz="0" w:space="0" w:color="auto"/>
        <w:right w:val="none" w:sz="0" w:space="0" w:color="auto"/>
      </w:divBdr>
    </w:div>
    <w:div w:id="1256205373">
      <w:bodyDiv w:val="1"/>
      <w:marLeft w:val="0"/>
      <w:marRight w:val="0"/>
      <w:marTop w:val="0"/>
      <w:marBottom w:val="0"/>
      <w:divBdr>
        <w:top w:val="none" w:sz="0" w:space="0" w:color="auto"/>
        <w:left w:val="none" w:sz="0" w:space="0" w:color="auto"/>
        <w:bottom w:val="none" w:sz="0" w:space="0" w:color="auto"/>
        <w:right w:val="none" w:sz="0" w:space="0" w:color="auto"/>
      </w:divBdr>
      <w:divsChild>
        <w:div w:id="1572999855">
          <w:marLeft w:val="0"/>
          <w:marRight w:val="0"/>
          <w:marTop w:val="0"/>
          <w:marBottom w:val="0"/>
          <w:divBdr>
            <w:top w:val="none" w:sz="0" w:space="0" w:color="auto"/>
            <w:left w:val="none" w:sz="0" w:space="0" w:color="auto"/>
            <w:bottom w:val="none" w:sz="0" w:space="0" w:color="auto"/>
            <w:right w:val="none" w:sz="0" w:space="0" w:color="auto"/>
          </w:divBdr>
          <w:divsChild>
            <w:div w:id="1123694892">
              <w:marLeft w:val="0"/>
              <w:marRight w:val="0"/>
              <w:marTop w:val="0"/>
              <w:marBottom w:val="0"/>
              <w:divBdr>
                <w:top w:val="none" w:sz="0" w:space="0" w:color="auto"/>
                <w:left w:val="none" w:sz="0" w:space="0" w:color="auto"/>
                <w:bottom w:val="none" w:sz="0" w:space="0" w:color="auto"/>
                <w:right w:val="none" w:sz="0" w:space="0" w:color="auto"/>
              </w:divBdr>
            </w:div>
            <w:div w:id="1509371249">
              <w:marLeft w:val="0"/>
              <w:marRight w:val="0"/>
              <w:marTop w:val="0"/>
              <w:marBottom w:val="0"/>
              <w:divBdr>
                <w:top w:val="none" w:sz="0" w:space="0" w:color="auto"/>
                <w:left w:val="none" w:sz="0" w:space="0" w:color="auto"/>
                <w:bottom w:val="none" w:sz="0" w:space="0" w:color="auto"/>
                <w:right w:val="none" w:sz="0" w:space="0" w:color="auto"/>
              </w:divBdr>
            </w:div>
            <w:div w:id="1536382040">
              <w:marLeft w:val="0"/>
              <w:marRight w:val="0"/>
              <w:marTop w:val="0"/>
              <w:marBottom w:val="0"/>
              <w:divBdr>
                <w:top w:val="none" w:sz="0" w:space="0" w:color="auto"/>
                <w:left w:val="none" w:sz="0" w:space="0" w:color="auto"/>
                <w:bottom w:val="none" w:sz="0" w:space="0" w:color="auto"/>
                <w:right w:val="none" w:sz="0" w:space="0" w:color="auto"/>
              </w:divBdr>
            </w:div>
            <w:div w:id="1670672055">
              <w:marLeft w:val="0"/>
              <w:marRight w:val="0"/>
              <w:marTop w:val="0"/>
              <w:marBottom w:val="0"/>
              <w:divBdr>
                <w:top w:val="none" w:sz="0" w:space="0" w:color="auto"/>
                <w:left w:val="none" w:sz="0" w:space="0" w:color="auto"/>
                <w:bottom w:val="none" w:sz="0" w:space="0" w:color="auto"/>
                <w:right w:val="none" w:sz="0" w:space="0" w:color="auto"/>
              </w:divBdr>
            </w:div>
            <w:div w:id="498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111">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08315011">
      <w:bodyDiv w:val="1"/>
      <w:marLeft w:val="0"/>
      <w:marRight w:val="0"/>
      <w:marTop w:val="0"/>
      <w:marBottom w:val="0"/>
      <w:divBdr>
        <w:top w:val="none" w:sz="0" w:space="0" w:color="auto"/>
        <w:left w:val="none" w:sz="0" w:space="0" w:color="auto"/>
        <w:bottom w:val="none" w:sz="0" w:space="0" w:color="auto"/>
        <w:right w:val="none" w:sz="0" w:space="0" w:color="auto"/>
      </w:divBdr>
    </w:div>
    <w:div w:id="1423910514">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35387497">
      <w:bodyDiv w:val="1"/>
      <w:marLeft w:val="0"/>
      <w:marRight w:val="0"/>
      <w:marTop w:val="0"/>
      <w:marBottom w:val="0"/>
      <w:divBdr>
        <w:top w:val="none" w:sz="0" w:space="0" w:color="auto"/>
        <w:left w:val="none" w:sz="0" w:space="0" w:color="auto"/>
        <w:bottom w:val="none" w:sz="0" w:space="0" w:color="auto"/>
        <w:right w:val="none" w:sz="0" w:space="0" w:color="auto"/>
      </w:divBdr>
    </w:div>
    <w:div w:id="1686058586">
      <w:bodyDiv w:val="1"/>
      <w:marLeft w:val="0"/>
      <w:marRight w:val="0"/>
      <w:marTop w:val="0"/>
      <w:marBottom w:val="0"/>
      <w:divBdr>
        <w:top w:val="none" w:sz="0" w:space="0" w:color="auto"/>
        <w:left w:val="none" w:sz="0" w:space="0" w:color="auto"/>
        <w:bottom w:val="none" w:sz="0" w:space="0" w:color="auto"/>
        <w:right w:val="none" w:sz="0" w:space="0" w:color="auto"/>
      </w:divBdr>
    </w:div>
    <w:div w:id="1688555355">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57453715">
      <w:bodyDiv w:val="1"/>
      <w:marLeft w:val="0"/>
      <w:marRight w:val="0"/>
      <w:marTop w:val="0"/>
      <w:marBottom w:val="0"/>
      <w:divBdr>
        <w:top w:val="none" w:sz="0" w:space="0" w:color="auto"/>
        <w:left w:val="none" w:sz="0" w:space="0" w:color="auto"/>
        <w:bottom w:val="none" w:sz="0" w:space="0" w:color="auto"/>
        <w:right w:val="none" w:sz="0" w:space="0" w:color="auto"/>
      </w:divBdr>
    </w:div>
    <w:div w:id="1874611951">
      <w:bodyDiv w:val="1"/>
      <w:marLeft w:val="0"/>
      <w:marRight w:val="0"/>
      <w:marTop w:val="0"/>
      <w:marBottom w:val="0"/>
      <w:divBdr>
        <w:top w:val="none" w:sz="0" w:space="0" w:color="auto"/>
        <w:left w:val="none" w:sz="0" w:space="0" w:color="auto"/>
        <w:bottom w:val="none" w:sz="0" w:space="0" w:color="auto"/>
        <w:right w:val="none" w:sz="0" w:space="0" w:color="auto"/>
      </w:divBdr>
    </w:div>
    <w:div w:id="1875342249">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 w:id="1934168520">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uetpress\Luetpress_Dateien\Short%20Sea%20Promotion%20Center\SPC-Pressemitteilung\2014\Vorlage\Pressemitteil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A410-F159-4A08-A951-51D3C0FD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3</Pages>
  <Words>784</Words>
  <Characters>4940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5713</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Luetpress</dc:creator>
  <cp:lastModifiedBy>Luetpress</cp:lastModifiedBy>
  <cp:revision>22</cp:revision>
  <cp:lastPrinted>2015-02-26T14:06:00Z</cp:lastPrinted>
  <dcterms:created xsi:type="dcterms:W3CDTF">2015-02-26T05:44:00Z</dcterms:created>
  <dcterms:modified xsi:type="dcterms:W3CDTF">2015-02-26T14:31:00Z</dcterms:modified>
</cp:coreProperties>
</file>